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F97B3B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7B3B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F97B3B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7B3B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22535A" w:rsidRDefault="006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F97B3B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7B3B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  <w:r w:rsidR="00F97B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18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24.11.2021</w:t>
      </w:r>
      <w:r w:rsidR="00D90AEA"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7B3B">
        <w:rPr>
          <w:rFonts w:ascii="Times New Roman" w:eastAsia="Times New Roman" w:hAnsi="Times New Roman" w:cs="Times New Roman"/>
          <w:sz w:val="28"/>
          <w:szCs w:val="28"/>
        </w:rPr>
        <w:tab/>
      </w:r>
      <w:r w:rsidR="00F97B3B">
        <w:rPr>
          <w:rFonts w:ascii="Times New Roman" w:eastAsia="Times New Roman" w:hAnsi="Times New Roman" w:cs="Times New Roman"/>
          <w:sz w:val="28"/>
          <w:szCs w:val="28"/>
        </w:rPr>
        <w:tab/>
      </w:r>
      <w:r w:rsidR="00F97B3B">
        <w:rPr>
          <w:rFonts w:ascii="Times New Roman" w:eastAsia="Times New Roman" w:hAnsi="Times New Roman" w:cs="Times New Roman"/>
          <w:sz w:val="28"/>
          <w:szCs w:val="28"/>
        </w:rPr>
        <w:tab/>
      </w:r>
      <w:r w:rsidR="00F97B3B">
        <w:rPr>
          <w:rFonts w:ascii="Times New Roman" w:eastAsia="Times New Roman" w:hAnsi="Times New Roman" w:cs="Times New Roman"/>
          <w:sz w:val="28"/>
          <w:szCs w:val="28"/>
        </w:rPr>
        <w:tab/>
      </w:r>
      <w:r w:rsidR="0002411C">
        <w:rPr>
          <w:rFonts w:ascii="Times New Roman" w:eastAsia="Times New Roman" w:hAnsi="Times New Roman" w:cs="Times New Roman"/>
          <w:sz w:val="28"/>
          <w:szCs w:val="28"/>
        </w:rPr>
        <w:tab/>
      </w:r>
      <w:r w:rsidR="0002411C">
        <w:rPr>
          <w:rFonts w:ascii="Times New Roman" w:eastAsia="Times New Roman" w:hAnsi="Times New Roman" w:cs="Times New Roman"/>
          <w:sz w:val="28"/>
          <w:szCs w:val="28"/>
        </w:rPr>
        <w:tab/>
      </w:r>
      <w:r w:rsidR="0002411C">
        <w:rPr>
          <w:rFonts w:ascii="Times New Roman" w:eastAsia="Times New Roman" w:hAnsi="Times New Roman" w:cs="Times New Roman"/>
          <w:sz w:val="28"/>
          <w:szCs w:val="28"/>
        </w:rPr>
        <w:tab/>
      </w:r>
      <w:r w:rsidR="0002411C">
        <w:rPr>
          <w:rFonts w:ascii="Times New Roman" w:eastAsia="Times New Roman" w:hAnsi="Times New Roman" w:cs="Times New Roman"/>
          <w:sz w:val="28"/>
          <w:szCs w:val="28"/>
        </w:rPr>
        <w:tab/>
      </w:r>
      <w:r w:rsidR="0002411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2BE3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572</w:t>
      </w:r>
    </w:p>
    <w:p w:rsidR="00681A18" w:rsidRPr="00F97B3B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7B3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F97B3B">
        <w:rPr>
          <w:rFonts w:ascii="Times New Roman" w:eastAsia="Times New Roman" w:hAnsi="Times New Roman" w:cs="Times New Roman"/>
          <w:sz w:val="20"/>
          <w:szCs w:val="20"/>
        </w:rPr>
        <w:t>. Волчиха</w:t>
      </w: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22535A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22535A" w:rsidRDefault="000C74F4" w:rsidP="000C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5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Волчихинского района от 25.04.2019 № 204 «</w:t>
            </w:r>
            <w:r w:rsidR="00715054" w:rsidRPr="0022535A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                      осуществлении регистрации (учета) избирателей, участников референдума на территории муниципального образования Волчихинский район Алтайского края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22535A" w:rsidRDefault="0068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22535A" w:rsidRDefault="00CC1E79" w:rsidP="0053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CC1E79" w:rsidP="00CC1E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 xml:space="preserve">связи с кадровыми изменениями и в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правового акта в соответствие, руководствуясь Федеральным законом от 06.10.2003 № 131-ФЗ «Об общих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принципах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12 июня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2002 года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Уставом муниципального образования Волчихинский район Алтайского края</w:t>
      </w:r>
      <w:r w:rsidR="001721F4" w:rsidRPr="002253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F2F"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т:</w:t>
      </w:r>
      <w:proofErr w:type="gramEnd"/>
    </w:p>
    <w:p w:rsidR="000C74F4" w:rsidRPr="0022535A" w:rsidRDefault="000C74F4" w:rsidP="000C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1.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 Волчихинского района Алтайского края от 25.04.2019 № 204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«Об орга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низации и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осуществлении регистрации (учета) избирателей, участников референдума на территории муниципального образования Волчихинский район Алтайского края» (далее - Постановление):</w:t>
      </w:r>
    </w:p>
    <w:p w:rsidR="000C74F4" w:rsidRPr="0022535A" w:rsidRDefault="000C74F4" w:rsidP="000C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пункт 2 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1A18" w:rsidRPr="0022535A" w:rsidRDefault="00A0797F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2. Назначить </w:t>
      </w:r>
      <w:r w:rsidR="00F97B3B">
        <w:rPr>
          <w:rFonts w:ascii="Times New Roman" w:eastAsia="Times New Roman" w:hAnsi="Times New Roman" w:cs="Times New Roman"/>
          <w:sz w:val="28"/>
          <w:szCs w:val="28"/>
        </w:rPr>
        <w:t xml:space="preserve">заведующего сектором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Администрации Волчихинского района Алтайского края </w:t>
      </w:r>
      <w:r w:rsidR="00185509">
        <w:rPr>
          <w:rFonts w:ascii="Times New Roman" w:eastAsia="Times New Roman" w:hAnsi="Times New Roman" w:cs="Times New Roman"/>
          <w:sz w:val="28"/>
          <w:szCs w:val="28"/>
        </w:rPr>
        <w:t>Кнышеву</w:t>
      </w:r>
      <w:r w:rsidR="003403BE" w:rsidRPr="0022535A">
        <w:rPr>
          <w:rFonts w:ascii="Times New Roman" w:eastAsia="Times New Roman" w:hAnsi="Times New Roman" w:cs="Times New Roman"/>
          <w:sz w:val="28"/>
          <w:szCs w:val="28"/>
        </w:rPr>
        <w:t xml:space="preserve"> Е.М. ответственным за передачу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уполномоченному получать сведения от главы Волчихинского района для формирования и ведения Регистра избирателей, участников референдума, в</w:t>
      </w:r>
      <w:r w:rsidR="00C90D70" w:rsidRPr="0022535A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 w:rsidR="00C90D70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определенном </w:t>
      </w:r>
      <w:r w:rsidR="009B69EE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8.1</w:t>
      </w:r>
      <w:r w:rsidR="00715054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403BE" w:rsidRPr="0022535A" w:rsidRDefault="00A0797F" w:rsidP="005A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797F" w:rsidRPr="0022535A" w:rsidRDefault="005A1AEA" w:rsidP="00A0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Волчихинского района.</w:t>
      </w:r>
    </w:p>
    <w:p w:rsidR="000913F7" w:rsidRPr="0022535A" w:rsidRDefault="005A1AEA" w:rsidP="00A0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13F7" w:rsidRPr="0022535A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97F" w:rsidRPr="0022535A" w:rsidRDefault="00A0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97F" w:rsidRPr="0022535A" w:rsidRDefault="00A0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7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</w:t>
      </w:r>
      <w:r w:rsidR="00A252C8" w:rsidRPr="002253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252C8"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A252C8" w:rsidRPr="0022535A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Pr="0022535A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52C8" w:rsidRPr="0022535A" w:rsidSect="0022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2411C"/>
    <w:rsid w:val="000913F7"/>
    <w:rsid w:val="000B68CE"/>
    <w:rsid w:val="000C74F4"/>
    <w:rsid w:val="00101E17"/>
    <w:rsid w:val="00116A0A"/>
    <w:rsid w:val="00145E1E"/>
    <w:rsid w:val="001721F4"/>
    <w:rsid w:val="00185509"/>
    <w:rsid w:val="001D0AAD"/>
    <w:rsid w:val="0022535A"/>
    <w:rsid w:val="00241EC2"/>
    <w:rsid w:val="00253FE2"/>
    <w:rsid w:val="00293A03"/>
    <w:rsid w:val="003403BE"/>
    <w:rsid w:val="00376251"/>
    <w:rsid w:val="00455BF7"/>
    <w:rsid w:val="004816A2"/>
    <w:rsid w:val="004A2DFE"/>
    <w:rsid w:val="004C3A18"/>
    <w:rsid w:val="00503FB8"/>
    <w:rsid w:val="0052484B"/>
    <w:rsid w:val="00532D76"/>
    <w:rsid w:val="005A1AEA"/>
    <w:rsid w:val="00657DD7"/>
    <w:rsid w:val="00681A18"/>
    <w:rsid w:val="006D2BE3"/>
    <w:rsid w:val="00715054"/>
    <w:rsid w:val="0082477A"/>
    <w:rsid w:val="009855E3"/>
    <w:rsid w:val="009B69EE"/>
    <w:rsid w:val="00A0797F"/>
    <w:rsid w:val="00A14F59"/>
    <w:rsid w:val="00A252C8"/>
    <w:rsid w:val="00A9167D"/>
    <w:rsid w:val="00A92F2F"/>
    <w:rsid w:val="00B60B54"/>
    <w:rsid w:val="00B86FE9"/>
    <w:rsid w:val="00C740CA"/>
    <w:rsid w:val="00C90D70"/>
    <w:rsid w:val="00CC1E79"/>
    <w:rsid w:val="00D104C2"/>
    <w:rsid w:val="00D82BD0"/>
    <w:rsid w:val="00D90AEA"/>
    <w:rsid w:val="00D93366"/>
    <w:rsid w:val="00DC5159"/>
    <w:rsid w:val="00DF590A"/>
    <w:rsid w:val="00E24588"/>
    <w:rsid w:val="00E26117"/>
    <w:rsid w:val="00E617DD"/>
    <w:rsid w:val="00ED155C"/>
    <w:rsid w:val="00F73643"/>
    <w:rsid w:val="00F97B3B"/>
    <w:rsid w:val="00F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2021-09-30T09:50:00Z</cp:lastPrinted>
  <dcterms:created xsi:type="dcterms:W3CDTF">2021-09-30T09:51:00Z</dcterms:created>
  <dcterms:modified xsi:type="dcterms:W3CDTF">2021-12-06T05:50:00Z</dcterms:modified>
</cp:coreProperties>
</file>