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35" w:rsidRDefault="001E4335" w:rsidP="001E433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1E4335" w:rsidRDefault="001E4335" w:rsidP="001E433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E4335" w:rsidRDefault="001E4335" w:rsidP="001E4335">
      <w:pPr>
        <w:jc w:val="center"/>
        <w:rPr>
          <w:sz w:val="28"/>
          <w:szCs w:val="28"/>
        </w:rPr>
      </w:pPr>
    </w:p>
    <w:p w:rsidR="001E4335" w:rsidRDefault="001E4335" w:rsidP="001E43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4335" w:rsidRDefault="001E4335" w:rsidP="001E43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CDB">
        <w:rPr>
          <w:sz w:val="28"/>
          <w:szCs w:val="28"/>
        </w:rPr>
        <w:t>2</w:t>
      </w:r>
      <w:r>
        <w:rPr>
          <w:sz w:val="28"/>
          <w:szCs w:val="28"/>
        </w:rPr>
        <w:t>.11.2021                                                                                              № 5</w:t>
      </w:r>
      <w:r w:rsidR="007B2CDB">
        <w:rPr>
          <w:sz w:val="28"/>
          <w:szCs w:val="28"/>
        </w:rPr>
        <w:t>55</w:t>
      </w:r>
      <w:r>
        <w:rPr>
          <w:sz w:val="28"/>
          <w:szCs w:val="28"/>
        </w:rPr>
        <w:t xml:space="preserve">     </w:t>
      </w:r>
    </w:p>
    <w:p w:rsidR="001E4335" w:rsidRDefault="001E4335" w:rsidP="001E43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1E4335" w:rsidRDefault="001E4335" w:rsidP="001E4335">
      <w:pPr>
        <w:jc w:val="both"/>
        <w:rPr>
          <w:sz w:val="28"/>
          <w:szCs w:val="28"/>
        </w:rPr>
      </w:pPr>
    </w:p>
    <w:p w:rsidR="001E4335" w:rsidRDefault="001E4335" w:rsidP="001E433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212"/>
      </w:tblGrid>
      <w:tr w:rsidR="001E4335" w:rsidTr="001E4335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335" w:rsidRDefault="001E4335" w:rsidP="007B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района от 07.0</w:t>
            </w:r>
            <w:r w:rsidR="007B2CD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</w:t>
            </w:r>
            <w:r w:rsidR="007B2C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№ «О создании комиссии по соблюдению требований к служебному поведению муниципальных служащих Администрации Волчихинского района Алтайского края и урегулированию конфликта интересов»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E4335" w:rsidRDefault="001E4335">
            <w:pPr>
              <w:jc w:val="both"/>
              <w:rPr>
                <w:sz w:val="28"/>
                <w:szCs w:val="28"/>
              </w:rPr>
            </w:pPr>
          </w:p>
        </w:tc>
      </w:tr>
    </w:tbl>
    <w:p w:rsidR="001E4335" w:rsidRDefault="001E4335" w:rsidP="001E4335">
      <w:pPr>
        <w:jc w:val="both"/>
        <w:rPr>
          <w:sz w:val="28"/>
          <w:szCs w:val="28"/>
        </w:rPr>
      </w:pPr>
    </w:p>
    <w:p w:rsidR="001E4335" w:rsidRDefault="001E4335" w:rsidP="001E4335">
      <w:pPr>
        <w:jc w:val="both"/>
        <w:rPr>
          <w:sz w:val="28"/>
          <w:szCs w:val="28"/>
        </w:rPr>
      </w:pPr>
    </w:p>
    <w:p w:rsidR="001E4335" w:rsidRDefault="001E4335" w:rsidP="001E4335">
      <w:pPr>
        <w:jc w:val="both"/>
        <w:rPr>
          <w:sz w:val="26"/>
          <w:szCs w:val="26"/>
        </w:rPr>
      </w:pPr>
    </w:p>
    <w:p w:rsidR="001E4335" w:rsidRDefault="001E4335" w:rsidP="001E4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Уставом муниципального образования Волчихинский район Алтайского края и в связи с кадровыми изменениями, </w:t>
      </w:r>
    </w:p>
    <w:p w:rsidR="001E4335" w:rsidRDefault="001E4335" w:rsidP="001E4335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1E4335" w:rsidRDefault="001E4335" w:rsidP="001E4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внести изменения в пункт 3 постановления Администрации района от </w:t>
      </w:r>
      <w:r w:rsidR="007B2CDB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7B2CDB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7B2CDB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7B2CDB">
        <w:rPr>
          <w:sz w:val="26"/>
          <w:szCs w:val="26"/>
        </w:rPr>
        <w:t>290</w:t>
      </w:r>
      <w:r>
        <w:rPr>
          <w:sz w:val="26"/>
          <w:szCs w:val="26"/>
        </w:rPr>
        <w:t xml:space="preserve"> «О создании комиссии по соблюдению требований к служебному поведению муниципальных служащих Администрации Волчихинского района Алтайского края и урегулированию конфликта интересов»:</w:t>
      </w:r>
    </w:p>
    <w:p w:rsidR="007B2CDB" w:rsidRPr="007B2CDB" w:rsidRDefault="007B2CDB" w:rsidP="007B2C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ввести в состав комиссии Лукину Е.М., начальника правового отдела управления делами района</w:t>
      </w:r>
      <w:r w:rsidRPr="007B2CDB">
        <w:rPr>
          <w:sz w:val="26"/>
          <w:szCs w:val="26"/>
        </w:rPr>
        <w:t xml:space="preserve">, </w:t>
      </w:r>
      <w:r>
        <w:rPr>
          <w:sz w:val="26"/>
          <w:szCs w:val="26"/>
        </w:rPr>
        <w:t>секретарь к</w:t>
      </w:r>
      <w:bookmarkStart w:id="0" w:name="_GoBack"/>
      <w:bookmarkEnd w:id="0"/>
      <w:r>
        <w:rPr>
          <w:sz w:val="26"/>
          <w:szCs w:val="26"/>
        </w:rPr>
        <w:t>омиссии</w:t>
      </w:r>
      <w:r w:rsidRPr="007B2CDB">
        <w:rPr>
          <w:sz w:val="26"/>
          <w:szCs w:val="26"/>
        </w:rPr>
        <w:t>;</w:t>
      </w:r>
    </w:p>
    <w:p w:rsidR="001E4335" w:rsidRPr="007B2CDB" w:rsidRDefault="001E4335" w:rsidP="001E43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вывести из состава  комиссии   Гнидец Н.М. начальника правового отдела управле</w:t>
      </w:r>
      <w:r w:rsidR="007B2CDB">
        <w:rPr>
          <w:sz w:val="26"/>
          <w:szCs w:val="26"/>
        </w:rPr>
        <w:t>ния делами Администрации района</w:t>
      </w:r>
      <w:r w:rsidR="007B2CDB" w:rsidRPr="007B2CDB">
        <w:rPr>
          <w:sz w:val="26"/>
          <w:szCs w:val="26"/>
        </w:rPr>
        <w:t>.</w:t>
      </w:r>
    </w:p>
    <w:p w:rsidR="001E4335" w:rsidRDefault="001E4335" w:rsidP="001E4335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1E4335" w:rsidRDefault="001E4335" w:rsidP="001E4335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</w:p>
    <w:p w:rsidR="001E4335" w:rsidRDefault="001E4335" w:rsidP="001E4335">
      <w:pPr>
        <w:ind w:right="23"/>
        <w:jc w:val="both"/>
        <w:rPr>
          <w:sz w:val="26"/>
          <w:szCs w:val="26"/>
        </w:rPr>
      </w:pPr>
    </w:p>
    <w:p w:rsidR="001E4335" w:rsidRDefault="001E4335" w:rsidP="001E4335">
      <w:pPr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Е.В. Артюшкина</w:t>
      </w:r>
    </w:p>
    <w:p w:rsidR="001E4335" w:rsidRDefault="001E4335" w:rsidP="001E4335">
      <w:pPr>
        <w:ind w:right="23"/>
        <w:jc w:val="both"/>
        <w:rPr>
          <w:sz w:val="26"/>
          <w:szCs w:val="26"/>
        </w:rPr>
      </w:pPr>
    </w:p>
    <w:p w:rsidR="001E4335" w:rsidRDefault="001E4335" w:rsidP="001E4335">
      <w:pPr>
        <w:pStyle w:val="1"/>
        <w:shd w:val="clear" w:color="auto" w:fill="auto"/>
        <w:spacing w:after="0" w:line="240" w:lineRule="auto"/>
        <w:ind w:right="23"/>
        <w:jc w:val="both"/>
      </w:pPr>
    </w:p>
    <w:p w:rsidR="001E4335" w:rsidRDefault="001E4335" w:rsidP="001E4335">
      <w:pPr>
        <w:pStyle w:val="1"/>
        <w:shd w:val="clear" w:color="auto" w:fill="auto"/>
        <w:spacing w:after="0" w:line="240" w:lineRule="auto"/>
        <w:ind w:right="23"/>
        <w:jc w:val="both"/>
      </w:pPr>
    </w:p>
    <w:p w:rsidR="00055F44" w:rsidRDefault="00055F44"/>
    <w:sectPr w:rsidR="000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F"/>
    <w:rsid w:val="00055F44"/>
    <w:rsid w:val="001E4335"/>
    <w:rsid w:val="007B2CDB"/>
    <w:rsid w:val="00B36FFC"/>
    <w:rsid w:val="00EB2AEF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a4">
    <w:name w:val="Основной текст_"/>
    <w:link w:val="1"/>
    <w:locked/>
    <w:rsid w:val="001E433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1E4335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a4">
    <w:name w:val="Основной текст_"/>
    <w:link w:val="1"/>
    <w:locked/>
    <w:rsid w:val="001E433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1E4335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dcterms:created xsi:type="dcterms:W3CDTF">2021-11-30T04:35:00Z</dcterms:created>
  <dcterms:modified xsi:type="dcterms:W3CDTF">2021-12-07T04:27:00Z</dcterms:modified>
</cp:coreProperties>
</file>