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1F" w:rsidRPr="008821EE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СОВЕТ ДЕПУТАТОВ БЕРЁЗОВСКОГО СЕЛЬСОВЕТА</w:t>
      </w:r>
    </w:p>
    <w:p w:rsidR="0021561F" w:rsidRPr="008821EE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21561F" w:rsidRPr="008821EE" w:rsidRDefault="0021561F" w:rsidP="0021561F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61F" w:rsidRPr="008821EE" w:rsidRDefault="0021561F" w:rsidP="0021561F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61F" w:rsidRPr="008821EE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РЕШЕНИЕ</w:t>
      </w:r>
    </w:p>
    <w:p w:rsidR="0021561F" w:rsidRPr="008821EE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61F" w:rsidRPr="008821EE" w:rsidRDefault="0021561F" w:rsidP="0021561F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27.09.2021</w:t>
      </w:r>
      <w:r w:rsidRPr="008821EE">
        <w:rPr>
          <w:rFonts w:ascii="Times New Roman" w:hAnsi="Times New Roman"/>
          <w:sz w:val="26"/>
          <w:szCs w:val="26"/>
        </w:rPr>
        <w:t xml:space="preserve"> №  </w:t>
      </w:r>
      <w:r>
        <w:rPr>
          <w:rFonts w:ascii="Times New Roman" w:hAnsi="Times New Roman"/>
          <w:sz w:val="26"/>
          <w:szCs w:val="26"/>
        </w:rPr>
        <w:t xml:space="preserve">14         </w:t>
      </w:r>
      <w:r w:rsidRPr="008821E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821EE">
        <w:rPr>
          <w:rFonts w:ascii="Times New Roman" w:hAnsi="Times New Roman"/>
          <w:sz w:val="26"/>
          <w:szCs w:val="26"/>
        </w:rPr>
        <w:t>п.Берёзовский</w:t>
      </w: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-39pt;width:223.5pt;height:85.15pt;z-index:251660288" strokecolor="white">
            <v:textbox>
              <w:txbxContent>
                <w:p w:rsidR="0021561F" w:rsidRPr="003D0699" w:rsidRDefault="0021561F" w:rsidP="0021561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699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полномочий главы Берёзовского сельсовета </w:t>
                  </w:r>
                  <w:proofErr w:type="spellStart"/>
                  <w:r w:rsidRPr="003D0699">
                    <w:rPr>
                      <w:rFonts w:ascii="Times New Roman" w:hAnsi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3D06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Алтайского края</w:t>
                  </w:r>
                </w:p>
                <w:p w:rsidR="0021561F" w:rsidRDefault="0021561F" w:rsidP="0021561F"/>
              </w:txbxContent>
            </v:textbox>
          </v:shape>
        </w:pict>
      </w: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Default="0021561F" w:rsidP="0021561F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1F" w:rsidRPr="003D0699" w:rsidRDefault="0021561F" w:rsidP="0021561F">
      <w:pPr>
        <w:tabs>
          <w:tab w:val="left" w:pos="22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0699">
        <w:rPr>
          <w:rFonts w:ascii="Times New Roman" w:hAnsi="Times New Roman"/>
          <w:sz w:val="28"/>
          <w:szCs w:val="28"/>
        </w:rPr>
        <w:t xml:space="preserve">Заслушав информацию председателя избирательной комиссии муниципального образования Берёзовский сельсовет </w:t>
      </w:r>
      <w:proofErr w:type="spellStart"/>
      <w:r w:rsidRPr="003D0699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3D0699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Болдиной Веры Ильиничны</w:t>
      </w:r>
      <w:r w:rsidRPr="003D0699">
        <w:rPr>
          <w:rFonts w:ascii="Times New Roman" w:hAnsi="Times New Roman"/>
          <w:sz w:val="28"/>
          <w:szCs w:val="28"/>
        </w:rPr>
        <w:t xml:space="preserve"> (об итогах выборов главы Берёзовского сельсовета </w:t>
      </w:r>
      <w:proofErr w:type="spellStart"/>
      <w:r w:rsidRPr="003D0699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3D0699">
        <w:rPr>
          <w:rFonts w:ascii="Times New Roman" w:hAnsi="Times New Roman"/>
          <w:sz w:val="28"/>
          <w:szCs w:val="28"/>
        </w:rPr>
        <w:t xml:space="preserve"> района Алтайского края), в соответствии со ст. 3</w:t>
      </w:r>
      <w:r>
        <w:rPr>
          <w:rFonts w:ascii="Times New Roman" w:hAnsi="Times New Roman"/>
          <w:sz w:val="28"/>
          <w:szCs w:val="28"/>
        </w:rPr>
        <w:t>2</w:t>
      </w:r>
      <w:r w:rsidRPr="003D0699">
        <w:rPr>
          <w:rFonts w:ascii="Times New Roman" w:hAnsi="Times New Roman"/>
          <w:sz w:val="28"/>
          <w:szCs w:val="28"/>
        </w:rPr>
        <w:t xml:space="preserve"> Устава муниципального образования Берёзовский сельсовет </w:t>
      </w:r>
      <w:proofErr w:type="spellStart"/>
      <w:r w:rsidRPr="003D0699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3D0699">
        <w:rPr>
          <w:rFonts w:ascii="Times New Roman" w:hAnsi="Times New Roman"/>
          <w:sz w:val="28"/>
          <w:szCs w:val="28"/>
        </w:rPr>
        <w:t xml:space="preserve"> района Алтайского края Совет депутатов </w:t>
      </w:r>
    </w:p>
    <w:p w:rsidR="0021561F" w:rsidRPr="003D0699" w:rsidRDefault="0021561F" w:rsidP="0021561F">
      <w:pPr>
        <w:tabs>
          <w:tab w:val="left" w:pos="22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0699">
        <w:rPr>
          <w:rFonts w:ascii="Times New Roman" w:hAnsi="Times New Roman"/>
          <w:sz w:val="28"/>
          <w:szCs w:val="28"/>
        </w:rPr>
        <w:t>РЕШИЛ:</w:t>
      </w:r>
    </w:p>
    <w:p w:rsidR="0021561F" w:rsidRPr="00EA41ED" w:rsidRDefault="0021561F" w:rsidP="0021561F">
      <w:pPr>
        <w:pStyle w:val="a3"/>
        <w:numPr>
          <w:ilvl w:val="0"/>
          <w:numId w:val="1"/>
        </w:numPr>
        <w:tabs>
          <w:tab w:val="left" w:pos="22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1ED">
        <w:rPr>
          <w:rFonts w:ascii="Times New Roman" w:hAnsi="Times New Roman" w:cs="Times New Roman"/>
          <w:sz w:val="28"/>
          <w:szCs w:val="28"/>
        </w:rPr>
        <w:t xml:space="preserve">Признать полномочия главы Берёзовского сельсовета </w:t>
      </w:r>
      <w:proofErr w:type="spellStart"/>
      <w:r w:rsidRPr="00EA41ED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A41E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EA41ED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EA41ED">
        <w:rPr>
          <w:rFonts w:ascii="Times New Roman" w:hAnsi="Times New Roman" w:cs="Times New Roman"/>
          <w:sz w:val="28"/>
          <w:szCs w:val="28"/>
        </w:rPr>
        <w:t xml:space="preserve"> Василия Юрьевича .</w:t>
      </w:r>
    </w:p>
    <w:p w:rsidR="0021561F" w:rsidRPr="00EA41ED" w:rsidRDefault="0021561F" w:rsidP="0021561F">
      <w:pPr>
        <w:pStyle w:val="a3"/>
        <w:numPr>
          <w:ilvl w:val="0"/>
          <w:numId w:val="1"/>
        </w:numPr>
        <w:tabs>
          <w:tab w:val="left" w:pos="22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1E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21561F" w:rsidRPr="00EA41ED" w:rsidRDefault="0021561F" w:rsidP="0021561F">
      <w:pPr>
        <w:pStyle w:val="a3"/>
        <w:numPr>
          <w:ilvl w:val="0"/>
          <w:numId w:val="1"/>
        </w:numPr>
        <w:tabs>
          <w:tab w:val="left" w:pos="22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1ED">
        <w:rPr>
          <w:rFonts w:ascii="Times New Roman" w:hAnsi="Times New Roman" w:cs="Times New Roman"/>
          <w:sz w:val="28"/>
          <w:szCs w:val="28"/>
        </w:rPr>
        <w:t>Данное решение обнародовать в установленном порядке.</w:t>
      </w:r>
    </w:p>
    <w:p w:rsidR="0021561F" w:rsidRPr="00EA41ED" w:rsidRDefault="0021561F" w:rsidP="0021561F">
      <w:pPr>
        <w:tabs>
          <w:tab w:val="left" w:pos="2235"/>
        </w:tabs>
        <w:jc w:val="both"/>
        <w:rPr>
          <w:rFonts w:ascii="Times New Roman" w:hAnsi="Times New Roman"/>
          <w:sz w:val="28"/>
          <w:szCs w:val="28"/>
        </w:rPr>
      </w:pPr>
    </w:p>
    <w:p w:rsidR="0021561F" w:rsidRPr="003D0699" w:rsidRDefault="0021561F" w:rsidP="0021561F">
      <w:pPr>
        <w:tabs>
          <w:tab w:val="left" w:pos="2235"/>
        </w:tabs>
        <w:rPr>
          <w:sz w:val="28"/>
          <w:szCs w:val="28"/>
        </w:rPr>
      </w:pPr>
    </w:p>
    <w:p w:rsidR="0021561F" w:rsidRPr="003D0699" w:rsidRDefault="0021561F" w:rsidP="0021561F">
      <w:pPr>
        <w:spacing w:after="0"/>
        <w:rPr>
          <w:rFonts w:ascii="Times New Roman" w:hAnsi="Times New Roman"/>
          <w:sz w:val="28"/>
          <w:szCs w:val="28"/>
        </w:rPr>
      </w:pPr>
      <w:r w:rsidRPr="003D0699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1561F" w:rsidRPr="003D0699" w:rsidRDefault="0021561F" w:rsidP="0021561F">
      <w:pPr>
        <w:spacing w:after="0"/>
        <w:rPr>
          <w:rFonts w:ascii="Times New Roman" w:hAnsi="Times New Roman"/>
          <w:sz w:val="28"/>
          <w:szCs w:val="28"/>
        </w:rPr>
      </w:pPr>
      <w:r w:rsidRPr="003D0699">
        <w:rPr>
          <w:rFonts w:ascii="Times New Roman" w:hAnsi="Times New Roman"/>
          <w:sz w:val="28"/>
          <w:szCs w:val="28"/>
        </w:rPr>
        <w:t xml:space="preserve">Совета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06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069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В.Н. Гаркуша</w:t>
      </w:r>
    </w:p>
    <w:p w:rsidR="0021561F" w:rsidRPr="003D0699" w:rsidRDefault="0021561F" w:rsidP="0021561F">
      <w:pPr>
        <w:tabs>
          <w:tab w:val="left" w:pos="2235"/>
        </w:tabs>
        <w:rPr>
          <w:sz w:val="28"/>
          <w:szCs w:val="28"/>
        </w:rPr>
      </w:pPr>
    </w:p>
    <w:p w:rsidR="00240C4D" w:rsidRDefault="00240C4D"/>
    <w:sectPr w:rsidR="0024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420"/>
    <w:multiLevelType w:val="hybridMultilevel"/>
    <w:tmpl w:val="828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1F"/>
    <w:rsid w:val="0021561F"/>
    <w:rsid w:val="0024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Blackshine TEAM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2021-09-30T03:04:00Z</dcterms:created>
  <dcterms:modified xsi:type="dcterms:W3CDTF">2021-09-30T03:04:00Z</dcterms:modified>
</cp:coreProperties>
</file>