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F87DB9" w:rsidTr="00F87DB9">
        <w:tc>
          <w:tcPr>
            <w:tcW w:w="2500" w:type="pct"/>
          </w:tcPr>
          <w:p w:rsidR="00F87DB9" w:rsidRDefault="00F87DB9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B448EE" w:rsidTr="00F87DB9">
        <w:tc>
          <w:tcPr>
            <w:tcW w:w="2500" w:type="pct"/>
          </w:tcPr>
          <w:p w:rsidR="00F87DB9" w:rsidRDefault="00F87DB9"/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</w:tbl>
    <w:p w:rsidR="00F87DB9" w:rsidRDefault="00F87DB9" w:rsidP="00F87DB9">
      <w:pPr>
        <w:rPr>
          <w:lang w:val="ru-RU"/>
        </w:rPr>
      </w:pPr>
    </w:p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F87DB9" w:rsidRDefault="00F87DB9" w:rsidP="00F87DB9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4A576B" w:rsidP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957,1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367,0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76B" w:rsidRPr="004A576B" w:rsidRDefault="004A576B" w:rsidP="004A57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7651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651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359,3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4A57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1 616,7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F87DB9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4A57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3240,2</w:t>
            </w:r>
          </w:p>
        </w:tc>
      </w:tr>
    </w:tbl>
    <w:p w:rsidR="00F87DB9" w:rsidRDefault="00F87DB9" w:rsidP="00F87DB9">
      <w:pPr>
        <w:spacing w:after="0"/>
        <w:jc w:val="left"/>
        <w:sectPr w:rsidR="00F87DB9" w:rsidSect="00F87DB9">
          <w:pgSz w:w="11905" w:h="16837"/>
          <w:pgMar w:top="1134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8"/>
        <w:gridCol w:w="4511"/>
        <w:gridCol w:w="6"/>
      </w:tblGrid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3" w:type="pct"/>
          </w:tcPr>
          <w:p w:rsidR="00F87DB9" w:rsidRDefault="00F87DB9">
            <w:pPr>
              <w:jc w:val="left"/>
            </w:pPr>
          </w:p>
        </w:tc>
      </w:tr>
      <w:tr w:rsidR="00F87DB9" w:rsidRPr="00B448EE" w:rsidTr="00F87DB9">
        <w:tc>
          <w:tcPr>
            <w:tcW w:w="2498" w:type="pct"/>
          </w:tcPr>
          <w:p w:rsidR="00F87DB9" w:rsidRDefault="00F87DB9">
            <w:pPr>
              <w:jc w:val="left"/>
            </w:pPr>
          </w:p>
        </w:tc>
        <w:tc>
          <w:tcPr>
            <w:tcW w:w="2499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  <w:tc>
          <w:tcPr>
            <w:tcW w:w="3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448EE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448EE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448EE" w:rsidTr="00F87DB9">
        <w:trPr>
          <w:gridAfter w:val="1"/>
          <w:wAfter w:w="3" w:type="pct"/>
        </w:trPr>
        <w:tc>
          <w:tcPr>
            <w:tcW w:w="2498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591"/>
        <w:gridCol w:w="331"/>
        <w:gridCol w:w="408"/>
        <w:gridCol w:w="1875"/>
        <w:gridCol w:w="576"/>
        <w:gridCol w:w="1018"/>
      </w:tblGrid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4A57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3240,2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4A576B" w:rsidRDefault="004A57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957,1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252,9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характера бюджетам субъектов Российской Федерации и муниципальных образований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межбюджетные трансферты общего характера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 органов местного самоуправления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Резервныефонды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965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5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359,3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государственных (муниципальных)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765160">
        <w:tc>
          <w:tcPr>
            <w:tcW w:w="20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7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F87DB9" w:rsidRDefault="00F87DB9" w:rsidP="00F87DB9"/>
    <w:p w:rsidR="00F87DB9" w:rsidRDefault="00F87DB9" w:rsidP="00F87DB9">
      <w:pPr>
        <w:spacing w:after="0"/>
        <w:jc w:val="left"/>
        <w:sectPr w:rsidR="00F87DB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9"/>
        <w:gridCol w:w="4819"/>
      </w:tblGrid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F87DB9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F87DB9" w:rsidRPr="00B448EE" w:rsidTr="00F87DB9">
        <w:tc>
          <w:tcPr>
            <w:tcW w:w="2500" w:type="pct"/>
          </w:tcPr>
          <w:p w:rsidR="00F87DB9" w:rsidRDefault="00F87DB9">
            <w:pPr>
              <w:jc w:val="left"/>
            </w:pPr>
          </w:p>
        </w:tc>
        <w:tc>
          <w:tcPr>
            <w:tcW w:w="2500" w:type="pct"/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2021 год»</w:t>
            </w:r>
          </w:p>
        </w:tc>
      </w:tr>
      <w:tr w:rsidR="00F87DB9" w:rsidRPr="00B448EE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448EE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  <w:tr w:rsidR="00F87DB9" w:rsidRPr="00B448EE" w:rsidTr="00F87DB9"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F87DB9" w:rsidRDefault="00F87DB9">
            <w:pPr>
              <w:jc w:val="left"/>
              <w:rPr>
                <w:lang w:val="ru-RU"/>
              </w:rPr>
            </w:pPr>
          </w:p>
        </w:tc>
      </w:tr>
    </w:tbl>
    <w:p w:rsidR="00F87DB9" w:rsidRDefault="00F87DB9" w:rsidP="00F87DB9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F87DB9" w:rsidRDefault="00F87DB9" w:rsidP="00F87DB9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789"/>
        <w:gridCol w:w="473"/>
        <w:gridCol w:w="554"/>
        <w:gridCol w:w="2004"/>
        <w:gridCol w:w="667"/>
        <w:gridCol w:w="1157"/>
      </w:tblGrid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957,1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Главамуниципальногообразовании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367,0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высших исполнительных органов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252,9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Исполнениесудебныхактов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83,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Национальнаяоборона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пожарная безопасность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C4681C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C4681C" w:rsidRDefault="00C4681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Национальнаяэкономика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468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Default="00765160" w:rsidP="007651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765160" w:rsidRPr="00765160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5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9290018040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160" w:rsidRPr="00765160" w:rsidRDefault="00765160" w:rsidP="007651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87DB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209,3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Уличноеосвещение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357907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Pr="00765160" w:rsidRDefault="003579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188,2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1 616,7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Социальнаяполитика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F87DB9" w:rsidTr="00F87DB9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F87DB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7DB9" w:rsidRDefault="00F87DB9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DB9" w:rsidRDefault="00357907" w:rsidP="00C4681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3240,2</w:t>
            </w:r>
          </w:p>
        </w:tc>
      </w:tr>
    </w:tbl>
    <w:p w:rsidR="00BD66AD" w:rsidRDefault="00BD66AD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C4681C" w:rsidRDefault="00C4681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>
      <w:pPr>
        <w:rPr>
          <w:lang w:val="ru-RU"/>
        </w:rPr>
      </w:pPr>
    </w:p>
    <w:p w:rsidR="006B4A2C" w:rsidRDefault="006B4A2C" w:rsidP="00F87DB9"/>
    <w:p w:rsidR="00B448EE" w:rsidRDefault="00B448EE" w:rsidP="00F87DB9"/>
    <w:p w:rsidR="00B448EE" w:rsidRDefault="00B448EE" w:rsidP="00F87DB9"/>
    <w:p w:rsidR="00B448EE" w:rsidRDefault="00B448EE" w:rsidP="00F87DB9"/>
    <w:p w:rsidR="00B448EE" w:rsidRPr="00B448EE" w:rsidRDefault="00B448EE" w:rsidP="00F87DB9"/>
    <w:p w:rsidR="006B4A2C" w:rsidRDefault="006B4A2C" w:rsidP="00F87DB9">
      <w:pPr>
        <w:rPr>
          <w:lang w:val="ru-RU"/>
        </w:rPr>
      </w:pPr>
    </w:p>
    <w:p w:rsidR="006B4A2C" w:rsidRPr="000100BE" w:rsidRDefault="006B4A2C" w:rsidP="006B4A2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lastRenderedPageBreak/>
        <w:t xml:space="preserve">СОВЕТ НАРОДНЫХ ДЕПУТАТОВ СОЛОНОВСКОГО СЕЛЬСОВЕТА </w:t>
      </w:r>
    </w:p>
    <w:p w:rsidR="006B4A2C" w:rsidRPr="000100BE" w:rsidRDefault="006B4A2C" w:rsidP="006B4A2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6B4A2C" w:rsidRPr="000100BE" w:rsidRDefault="006B4A2C" w:rsidP="006B4A2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B4A2C" w:rsidRPr="000100BE" w:rsidRDefault="006B4A2C" w:rsidP="006B4A2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B4A2C" w:rsidRPr="000100BE" w:rsidRDefault="006B4A2C" w:rsidP="006B4A2C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6B4A2C" w:rsidRPr="000100BE" w:rsidRDefault="006B4A2C" w:rsidP="006B4A2C">
      <w:pPr>
        <w:pStyle w:val="ConsPlusTitle"/>
        <w:widowControl/>
        <w:jc w:val="center"/>
        <w:rPr>
          <w:sz w:val="28"/>
          <w:szCs w:val="28"/>
        </w:rPr>
      </w:pPr>
    </w:p>
    <w:p w:rsidR="006B4A2C" w:rsidRPr="000100BE" w:rsidRDefault="00B448EE" w:rsidP="006B4A2C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en-US"/>
        </w:rPr>
        <w:t>30</w:t>
      </w:r>
      <w:r w:rsidR="006B4A2C">
        <w:rPr>
          <w:b w:val="0"/>
          <w:sz w:val="28"/>
          <w:szCs w:val="28"/>
        </w:rPr>
        <w:t>.</w:t>
      </w:r>
      <w:r w:rsidR="00357907">
        <w:rPr>
          <w:b w:val="0"/>
          <w:sz w:val="28"/>
          <w:szCs w:val="28"/>
        </w:rPr>
        <w:t>11</w:t>
      </w:r>
      <w:r w:rsidR="006B4A2C">
        <w:rPr>
          <w:b w:val="0"/>
          <w:sz w:val="28"/>
          <w:szCs w:val="28"/>
        </w:rPr>
        <w:t>.2021</w:t>
      </w:r>
      <w:r w:rsidR="006B4A2C" w:rsidRPr="000100BE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  <w:lang w:val="en-US"/>
        </w:rPr>
        <w:t xml:space="preserve">                               </w:t>
      </w:r>
      <w:r w:rsidR="006B4A2C" w:rsidRPr="000100BE">
        <w:rPr>
          <w:b w:val="0"/>
          <w:sz w:val="28"/>
          <w:szCs w:val="28"/>
        </w:rPr>
        <w:t xml:space="preserve">       № </w:t>
      </w:r>
      <w:r>
        <w:rPr>
          <w:b w:val="0"/>
          <w:sz w:val="28"/>
          <w:szCs w:val="28"/>
          <w:lang w:val="en-US"/>
        </w:rPr>
        <w:t>27</w:t>
      </w:r>
      <w:r w:rsidR="006B4A2C" w:rsidRPr="000100BE">
        <w:rPr>
          <w:b w:val="0"/>
          <w:sz w:val="28"/>
          <w:szCs w:val="28"/>
        </w:rPr>
        <w:t xml:space="preserve">               </w:t>
      </w:r>
      <w:r>
        <w:rPr>
          <w:b w:val="0"/>
          <w:sz w:val="28"/>
          <w:szCs w:val="28"/>
          <w:lang w:val="en-US"/>
        </w:rPr>
        <w:t xml:space="preserve">   </w:t>
      </w:r>
      <w:r w:rsidR="006B4A2C" w:rsidRPr="000100BE">
        <w:rPr>
          <w:b w:val="0"/>
          <w:sz w:val="28"/>
          <w:szCs w:val="28"/>
        </w:rPr>
        <w:t xml:space="preserve">                  с. </w:t>
      </w:r>
      <w:proofErr w:type="spellStart"/>
      <w:r w:rsidR="006B4A2C" w:rsidRPr="000100BE">
        <w:rPr>
          <w:b w:val="0"/>
          <w:sz w:val="28"/>
          <w:szCs w:val="28"/>
        </w:rPr>
        <w:t>Солоновка</w:t>
      </w:r>
      <w:proofErr w:type="spellEnd"/>
    </w:p>
    <w:p w:rsidR="006B4A2C" w:rsidRPr="00C4681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B4A2C" w:rsidRPr="00C4681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6B4A2C" w:rsidRPr="00B448EE" w:rsidTr="004A576B">
        <w:tc>
          <w:tcPr>
            <w:tcW w:w="4361" w:type="dxa"/>
            <w:shd w:val="clear" w:color="auto" w:fill="auto"/>
          </w:tcPr>
          <w:p w:rsidR="006B4A2C" w:rsidRPr="006B4A2C" w:rsidRDefault="006B4A2C" w:rsidP="00B448EE">
            <w:pPr>
              <w:spacing w:after="0" w:line="240" w:lineRule="auto"/>
              <w:ind w:right="-39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Солоновского</w:t>
            </w:r>
            <w:proofErr w:type="spellEnd"/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сельсовета от 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8.12.2020 № 3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>0 «О бюджете сельского поселения на 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6B4A2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год»</w:t>
            </w:r>
          </w:p>
          <w:p w:rsidR="006B4A2C" w:rsidRPr="006B4A2C" w:rsidRDefault="006B4A2C" w:rsidP="004A5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6B4A2C" w:rsidRPr="006B4A2C" w:rsidRDefault="006B4A2C" w:rsidP="004A576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Положением«Об утверждении Положения о бюджетном процессе муниципального образования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 w:rsidRPr="006B4A2C"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 w:rsidRPr="006B4A2C"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6B4A2C" w:rsidRPr="007E0EC8" w:rsidRDefault="006B4A2C" w:rsidP="006B4A2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EC8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7E0EC8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7E0EC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7E0EC8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>
        <w:rPr>
          <w:rFonts w:ascii="Times New Roman" w:hAnsi="Times New Roman"/>
          <w:sz w:val="28"/>
          <w:szCs w:val="28"/>
        </w:rPr>
        <w:t>8</w:t>
      </w:r>
      <w:r w:rsidRPr="007E0EC8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20</w:t>
      </w:r>
      <w:r w:rsidRPr="007E0EC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7E0EC8">
        <w:rPr>
          <w:rFonts w:ascii="Times New Roman" w:hAnsi="Times New Roman"/>
          <w:sz w:val="28"/>
          <w:szCs w:val="28"/>
        </w:rPr>
        <w:t>0 «О бюджете сельского поселения на 202</w:t>
      </w:r>
      <w:r>
        <w:rPr>
          <w:rFonts w:ascii="Times New Roman" w:hAnsi="Times New Roman"/>
          <w:sz w:val="28"/>
          <w:szCs w:val="28"/>
        </w:rPr>
        <w:t>1</w:t>
      </w:r>
      <w:r w:rsidRPr="007E0EC8">
        <w:rPr>
          <w:rFonts w:ascii="Times New Roman" w:hAnsi="Times New Roman"/>
          <w:sz w:val="28"/>
          <w:szCs w:val="28"/>
        </w:rPr>
        <w:t xml:space="preserve"> год»:</w:t>
      </w:r>
    </w:p>
    <w:p w:rsidR="006B4A2C" w:rsidRPr="006B4A2C" w:rsidRDefault="006B4A2C" w:rsidP="006B4A2C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357907">
        <w:rPr>
          <w:rFonts w:ascii="Times New Roman" w:hAnsi="Times New Roman"/>
          <w:sz w:val="28"/>
          <w:szCs w:val="28"/>
          <w:lang w:val="ru-RU"/>
        </w:rPr>
        <w:t>3 240 180,0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357907">
        <w:rPr>
          <w:rFonts w:ascii="Times New Roman" w:hAnsi="Times New Roman"/>
          <w:sz w:val="28"/>
          <w:szCs w:val="28"/>
          <w:lang w:val="ru-RU"/>
        </w:rPr>
        <w:t>3 240 180,0</w:t>
      </w:r>
      <w:bookmarkStart w:id="0" w:name="_GoBack"/>
      <w:bookmarkEnd w:id="0"/>
      <w:r w:rsidRPr="006B4A2C">
        <w:rPr>
          <w:rFonts w:ascii="Times New Roman" w:hAnsi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     Приложения № 5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6B4A2C">
        <w:rPr>
          <w:rFonts w:ascii="Times New Roman" w:hAnsi="Times New Roman"/>
          <w:sz w:val="28"/>
          <w:szCs w:val="28"/>
          <w:lang w:val="ru-RU"/>
        </w:rPr>
        <w:t xml:space="preserve"> 6, 7 к решению изложить в новой редакции (прилагаются).</w:t>
      </w:r>
    </w:p>
    <w:p w:rsidR="006B4A2C" w:rsidRPr="006B4A2C" w:rsidRDefault="006B4A2C" w:rsidP="006B4A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6B4A2C">
        <w:rPr>
          <w:rFonts w:ascii="Times New Roman" w:hAnsi="Times New Roman"/>
          <w:sz w:val="28"/>
          <w:szCs w:val="28"/>
          <w:lang w:val="ru-RU"/>
        </w:rPr>
        <w:t xml:space="preserve">     2. </w:t>
      </w:r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proofErr w:type="spellStart"/>
      <w:r w:rsidRPr="006B4A2C">
        <w:rPr>
          <w:rFonts w:ascii="Times New Roman" w:eastAsia="Times New Roman" w:hAnsi="Times New Roman"/>
          <w:sz w:val="28"/>
          <w:szCs w:val="28"/>
          <w:lang w:val="ru-RU"/>
        </w:rPr>
        <w:t>Сёмма</w:t>
      </w:r>
      <w:proofErr w:type="spellEnd"/>
      <w:r w:rsidRPr="006B4A2C">
        <w:rPr>
          <w:rFonts w:ascii="Times New Roman" w:eastAsia="Times New Roman" w:hAnsi="Times New Roman"/>
          <w:sz w:val="28"/>
          <w:szCs w:val="28"/>
          <w:lang w:val="ru-RU"/>
        </w:rPr>
        <w:t xml:space="preserve"> Л.А.).</w:t>
      </w:r>
    </w:p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B4A2C" w:rsidRPr="006B4A2C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B4A2C" w:rsidRPr="00B448EE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448EE">
        <w:rPr>
          <w:rFonts w:ascii="Times New Roman" w:hAnsi="Times New Roman"/>
          <w:sz w:val="28"/>
          <w:szCs w:val="28"/>
          <w:lang w:val="ru-RU"/>
        </w:rPr>
        <w:t>Глава</w:t>
      </w:r>
      <w:r w:rsidR="00B448EE" w:rsidRPr="00B448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448EE">
        <w:rPr>
          <w:rFonts w:ascii="Times New Roman" w:hAnsi="Times New Roman"/>
          <w:sz w:val="28"/>
          <w:szCs w:val="28"/>
          <w:lang w:val="ru-RU"/>
        </w:rPr>
        <w:t>сельсовета</w:t>
      </w:r>
      <w:r w:rsidR="00B448EE" w:rsidRPr="00B448E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</w:t>
      </w:r>
      <w:r w:rsidRPr="00B448EE">
        <w:rPr>
          <w:rFonts w:ascii="Times New Roman" w:hAnsi="Times New Roman"/>
          <w:sz w:val="28"/>
          <w:szCs w:val="28"/>
          <w:lang w:val="ru-RU"/>
        </w:rPr>
        <w:t xml:space="preserve">В.П. </w:t>
      </w:r>
      <w:proofErr w:type="spellStart"/>
      <w:r w:rsidRPr="00B448EE">
        <w:rPr>
          <w:rFonts w:ascii="Times New Roman" w:hAnsi="Times New Roman"/>
          <w:sz w:val="28"/>
          <w:szCs w:val="28"/>
          <w:lang w:val="ru-RU"/>
        </w:rPr>
        <w:t>Балабойко</w:t>
      </w:r>
      <w:proofErr w:type="spellEnd"/>
    </w:p>
    <w:p w:rsidR="006B4A2C" w:rsidRPr="00B448EE" w:rsidRDefault="006B4A2C" w:rsidP="006B4A2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B4A2C" w:rsidRPr="00F87DB9" w:rsidRDefault="006B4A2C" w:rsidP="00F87DB9">
      <w:pPr>
        <w:rPr>
          <w:lang w:val="ru-RU"/>
        </w:rPr>
      </w:pPr>
    </w:p>
    <w:sectPr w:rsidR="006B4A2C" w:rsidRPr="00F87DB9" w:rsidSect="00B448E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87DB9"/>
    <w:rsid w:val="001839A1"/>
    <w:rsid w:val="00357907"/>
    <w:rsid w:val="004A576B"/>
    <w:rsid w:val="006B4A2C"/>
    <w:rsid w:val="00765160"/>
    <w:rsid w:val="00A910A3"/>
    <w:rsid w:val="00B448EE"/>
    <w:rsid w:val="00BD66AD"/>
    <w:rsid w:val="00C4681C"/>
    <w:rsid w:val="00C676C5"/>
    <w:rsid w:val="00C965E8"/>
    <w:rsid w:val="00F8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DB9"/>
    <w:pPr>
      <w:spacing w:after="40" w:line="25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F87DB9"/>
    <w:rPr>
      <w:vertAlign w:val="superscript"/>
    </w:rPr>
  </w:style>
  <w:style w:type="paragraph" w:customStyle="1" w:styleId="ConsPlusTitle">
    <w:name w:val="ConsPlusTitle"/>
    <w:rsid w:val="006B4A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A2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2697</Words>
  <Characters>15378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4</cp:revision>
  <cp:lastPrinted>2021-11-18T08:19:00Z</cp:lastPrinted>
  <dcterms:created xsi:type="dcterms:W3CDTF">2021-11-16T03:01:00Z</dcterms:created>
  <dcterms:modified xsi:type="dcterms:W3CDTF">2021-11-18T08:19:00Z</dcterms:modified>
</cp:coreProperties>
</file>