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Pr="007C6A8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88">
        <w:rPr>
          <w:rFonts w:ascii="Times New Roman" w:hAnsi="Times New Roman" w:cs="Times New Roman"/>
          <w:b/>
          <w:sz w:val="24"/>
          <w:szCs w:val="24"/>
        </w:rPr>
        <w:t>договора аре</w:t>
      </w:r>
      <w:r w:rsidRPr="007A461A">
        <w:rPr>
          <w:rFonts w:ascii="Times New Roman" w:hAnsi="Times New Roman" w:cs="Times New Roman"/>
          <w:b/>
          <w:sz w:val="24"/>
          <w:szCs w:val="24"/>
        </w:rPr>
        <w:t>нды</w:t>
      </w:r>
      <w:r w:rsidRPr="0068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на основании постановления гл</w:t>
      </w:r>
      <w:r w:rsidR="002A50BF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2A50BF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2A50BF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2A50BF" w:rsidRPr="002A50BF">
        <w:rPr>
          <w:rFonts w:ascii="Times New Roman" w:hAnsi="Times New Roman" w:cs="Times New Roman"/>
          <w:sz w:val="24"/>
          <w:szCs w:val="24"/>
        </w:rPr>
        <w:t>1</w:t>
      </w:r>
      <w:r w:rsidR="00AA64CF" w:rsidRPr="00AA64CF">
        <w:rPr>
          <w:rFonts w:ascii="Times New Roman" w:hAnsi="Times New Roman" w:cs="Times New Roman"/>
          <w:sz w:val="24"/>
          <w:szCs w:val="24"/>
        </w:rPr>
        <w:t>5</w:t>
      </w:r>
      <w:r w:rsidR="00AA64CF">
        <w:rPr>
          <w:rFonts w:ascii="Times New Roman" w:hAnsi="Times New Roman" w:cs="Times New Roman"/>
          <w:sz w:val="24"/>
          <w:szCs w:val="24"/>
        </w:rPr>
        <w:t>.</w:t>
      </w:r>
      <w:r w:rsidR="00AA64CF" w:rsidRPr="00AA64CF">
        <w:rPr>
          <w:rFonts w:ascii="Times New Roman" w:hAnsi="Times New Roman" w:cs="Times New Roman"/>
          <w:sz w:val="24"/>
          <w:szCs w:val="24"/>
        </w:rPr>
        <w:t>10</w:t>
      </w:r>
      <w:r w:rsidR="002A50BF"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2A50BF" w:rsidRPr="002A50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8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6825B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6825B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 объявляет о проведении аукциона по аренде земельного участка:</w:t>
      </w:r>
    </w:p>
    <w:p w:rsidR="007A461A" w:rsidRPr="007C6A88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Лот №1 - земельный участок, </w:t>
      </w:r>
      <w:r w:rsidRPr="007C6A8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892587</w:t>
      </w:r>
      <w:r w:rsidRPr="007C6A88">
        <w:rPr>
          <w:rFonts w:ascii="Times New Roman" w:hAnsi="Times New Roman" w:cs="Times New Roman"/>
          <w:sz w:val="24"/>
          <w:szCs w:val="24"/>
        </w:rPr>
        <w:t xml:space="preserve"> квадра</w:t>
      </w:r>
      <w:r>
        <w:rPr>
          <w:rFonts w:ascii="Times New Roman" w:hAnsi="Times New Roman" w:cs="Times New Roman"/>
          <w:sz w:val="24"/>
          <w:szCs w:val="24"/>
        </w:rPr>
        <w:t>тных метров, кадастровый номер 22:</w:t>
      </w:r>
      <w:r w:rsidRPr="007C6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6A88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6A88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Pr="007A461A">
        <w:rPr>
          <w:rFonts w:ascii="Times New Roman" w:hAnsi="Times New Roman" w:cs="Times New Roman"/>
          <w:sz w:val="24"/>
          <w:szCs w:val="24"/>
        </w:rPr>
        <w:t xml:space="preserve">: Алтайский край,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>, участок расположен в 5,9 км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>о направлению на северо-запад,</w:t>
      </w:r>
      <w:r w:rsidRPr="007C6A88">
        <w:rPr>
          <w:rFonts w:ascii="Times New Roman" w:hAnsi="Times New Roman" w:cs="Times New Roman"/>
          <w:sz w:val="24"/>
          <w:szCs w:val="24"/>
        </w:rPr>
        <w:t xml:space="preserve"> категория земель – земли сельскохозяйственного назначения, разрешенное использование – для сельскохозяйственного производства, по первоначальной цене – </w:t>
      </w:r>
      <w:r>
        <w:rPr>
          <w:rFonts w:ascii="Times New Roman" w:hAnsi="Times New Roman" w:cs="Times New Roman"/>
          <w:sz w:val="24"/>
          <w:szCs w:val="24"/>
        </w:rPr>
        <w:t>48 177</w:t>
      </w:r>
      <w:r w:rsidRPr="007C6A88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7C6A88">
        <w:rPr>
          <w:rFonts w:ascii="Times New Roman" w:hAnsi="Times New Roman" w:cs="Times New Roman"/>
          <w:sz w:val="24"/>
          <w:szCs w:val="24"/>
        </w:rPr>
        <w:t xml:space="preserve">, срок аренды – </w:t>
      </w:r>
      <w:r w:rsidR="00254B2B">
        <w:rPr>
          <w:rFonts w:ascii="Times New Roman" w:hAnsi="Times New Roman" w:cs="Times New Roman"/>
          <w:sz w:val="24"/>
          <w:szCs w:val="24"/>
        </w:rPr>
        <w:t>49</w:t>
      </w:r>
      <w:r w:rsidRPr="007A4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2B">
        <w:rPr>
          <w:rFonts w:ascii="Times New Roman" w:hAnsi="Times New Roman" w:cs="Times New Roman"/>
          <w:sz w:val="24"/>
          <w:szCs w:val="24"/>
        </w:rPr>
        <w:t>лет</w:t>
      </w:r>
      <w:r w:rsidRPr="007C6A88">
        <w:rPr>
          <w:rFonts w:ascii="Times New Roman" w:hAnsi="Times New Roman" w:cs="Times New Roman"/>
          <w:sz w:val="24"/>
          <w:szCs w:val="24"/>
        </w:rPr>
        <w:t>.</w:t>
      </w:r>
    </w:p>
    <w:p w:rsidR="007A461A" w:rsidRDefault="002A50BF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Аукцион будет проведен </w:t>
      </w:r>
      <w:r w:rsidRPr="002A50BF">
        <w:rPr>
          <w:rFonts w:ascii="Times New Roman" w:hAnsi="Times New Roman" w:cs="Times New Roman"/>
          <w:sz w:val="24"/>
          <w:szCs w:val="24"/>
        </w:rPr>
        <w:t>2</w:t>
      </w:r>
      <w:r w:rsidR="00AA64CF" w:rsidRPr="00AA64CF">
        <w:rPr>
          <w:rFonts w:ascii="Times New Roman" w:hAnsi="Times New Roman" w:cs="Times New Roman"/>
          <w:sz w:val="24"/>
          <w:szCs w:val="24"/>
        </w:rPr>
        <w:t>5</w:t>
      </w:r>
      <w:r w:rsidR="007A461A">
        <w:rPr>
          <w:rFonts w:ascii="Times New Roman" w:hAnsi="Times New Roman" w:cs="Times New Roman"/>
          <w:sz w:val="24"/>
          <w:szCs w:val="24"/>
        </w:rPr>
        <w:t>.</w:t>
      </w:r>
      <w:r w:rsidRPr="002A50BF">
        <w:rPr>
          <w:rFonts w:ascii="Times New Roman" w:hAnsi="Times New Roman" w:cs="Times New Roman"/>
          <w:sz w:val="24"/>
          <w:szCs w:val="24"/>
        </w:rPr>
        <w:t>1</w:t>
      </w:r>
      <w:r w:rsidR="00AA64CF" w:rsidRPr="00AA64CF">
        <w:rPr>
          <w:rFonts w:ascii="Times New Roman" w:hAnsi="Times New Roman" w:cs="Times New Roman"/>
          <w:sz w:val="24"/>
          <w:szCs w:val="24"/>
        </w:rPr>
        <w:t>1</w:t>
      </w:r>
      <w:r w:rsidR="007A461A">
        <w:rPr>
          <w:rFonts w:ascii="Times New Roman" w:hAnsi="Times New Roman" w:cs="Times New Roman"/>
          <w:sz w:val="24"/>
          <w:szCs w:val="24"/>
        </w:rPr>
        <w:t>.2021 года в 10.00 часов по адресу:</w:t>
      </w:r>
      <w:r w:rsidR="00504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3F1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>, ул. им. Мамонтова, д. 11</w:t>
      </w:r>
      <w:r w:rsidR="007A461A">
        <w:rPr>
          <w:rFonts w:ascii="Times New Roman" w:hAnsi="Times New Roman" w:cs="Times New Roman"/>
          <w:sz w:val="24"/>
          <w:szCs w:val="24"/>
        </w:rPr>
        <w:t xml:space="preserve">, </w:t>
      </w:r>
      <w:r w:rsidR="005043F1">
        <w:rPr>
          <w:rFonts w:ascii="Times New Roman" w:hAnsi="Times New Roman" w:cs="Times New Roman"/>
          <w:sz w:val="24"/>
          <w:szCs w:val="24"/>
        </w:rPr>
        <w:t>зал заседания</w:t>
      </w:r>
      <w:r w:rsidR="007A4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61A">
        <w:rPr>
          <w:rFonts w:ascii="Times New Roman" w:hAnsi="Times New Roman" w:cs="Times New Roman"/>
          <w:sz w:val="24"/>
          <w:szCs w:val="24"/>
        </w:rPr>
        <w:t xml:space="preserve"> Заявки на участие в аук</w:t>
      </w:r>
      <w:r>
        <w:rPr>
          <w:rFonts w:ascii="Times New Roman" w:hAnsi="Times New Roman" w:cs="Times New Roman"/>
          <w:sz w:val="24"/>
          <w:szCs w:val="24"/>
        </w:rPr>
        <w:t xml:space="preserve">ционе принимаются с 8.00 часов </w:t>
      </w:r>
      <w:r w:rsidR="00AA64CF" w:rsidRPr="00AA64CF">
        <w:rPr>
          <w:rFonts w:ascii="Times New Roman" w:hAnsi="Times New Roman" w:cs="Times New Roman"/>
          <w:sz w:val="24"/>
          <w:szCs w:val="24"/>
        </w:rPr>
        <w:t>18</w:t>
      </w:r>
      <w:r w:rsidR="00AA64CF">
        <w:rPr>
          <w:rFonts w:ascii="Times New Roman" w:hAnsi="Times New Roman" w:cs="Times New Roman"/>
          <w:sz w:val="24"/>
          <w:szCs w:val="24"/>
        </w:rPr>
        <w:t>.</w:t>
      </w:r>
      <w:r w:rsidR="00AA64CF" w:rsidRPr="00AA64CF">
        <w:rPr>
          <w:rFonts w:ascii="Times New Roman" w:hAnsi="Times New Roman" w:cs="Times New Roman"/>
          <w:sz w:val="24"/>
          <w:szCs w:val="24"/>
        </w:rPr>
        <w:t>10</w:t>
      </w:r>
      <w:r w:rsidR="007A461A">
        <w:rPr>
          <w:rFonts w:ascii="Times New Roman" w:hAnsi="Times New Roman" w:cs="Times New Roman"/>
          <w:sz w:val="24"/>
          <w:szCs w:val="24"/>
        </w:rPr>
        <w:t xml:space="preserve">.2021 года до 17.00 часов </w:t>
      </w:r>
      <w:r w:rsidRPr="002A50BF">
        <w:rPr>
          <w:rFonts w:ascii="Times New Roman" w:hAnsi="Times New Roman" w:cs="Times New Roman"/>
          <w:sz w:val="24"/>
          <w:szCs w:val="24"/>
        </w:rPr>
        <w:t>1</w:t>
      </w:r>
      <w:r w:rsidR="00AA64CF" w:rsidRPr="00AA6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0BF">
        <w:rPr>
          <w:rFonts w:ascii="Times New Roman" w:hAnsi="Times New Roman" w:cs="Times New Roman"/>
          <w:sz w:val="24"/>
          <w:szCs w:val="24"/>
        </w:rPr>
        <w:t>1</w:t>
      </w:r>
      <w:r w:rsidR="00AA64CF" w:rsidRPr="00AA64CF">
        <w:rPr>
          <w:rFonts w:ascii="Times New Roman" w:hAnsi="Times New Roman" w:cs="Times New Roman"/>
          <w:sz w:val="24"/>
          <w:szCs w:val="24"/>
        </w:rPr>
        <w:t>1</w:t>
      </w:r>
      <w:r w:rsidR="007A461A">
        <w:rPr>
          <w:rFonts w:ascii="Times New Roman" w:hAnsi="Times New Roman" w:cs="Times New Roman"/>
          <w:sz w:val="24"/>
          <w:szCs w:val="24"/>
        </w:rPr>
        <w:t>.2021 года по адресу:</w:t>
      </w:r>
      <w:r w:rsidR="005043F1" w:rsidRPr="00504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3F1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>, ул. им. Мамонтова</w:t>
      </w:r>
      <w:r w:rsidR="007A461A">
        <w:rPr>
          <w:rFonts w:ascii="Times New Roman" w:hAnsi="Times New Roman" w:cs="Times New Roman"/>
          <w:sz w:val="24"/>
          <w:szCs w:val="24"/>
        </w:rPr>
        <w:t xml:space="preserve">, </w:t>
      </w:r>
      <w:r w:rsidR="005043F1">
        <w:rPr>
          <w:rFonts w:ascii="Times New Roman" w:hAnsi="Times New Roman" w:cs="Times New Roman"/>
          <w:sz w:val="24"/>
          <w:szCs w:val="24"/>
        </w:rPr>
        <w:t>д. 11, кабинет специалиста</w:t>
      </w:r>
      <w:r w:rsidR="007A46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заявкам заявителем прилагаются следующие документы: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7A461A" w:rsidRPr="00254B2B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устанавливается в размере – </w:t>
      </w:r>
      <w:r w:rsid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01EE" w:rsidRP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</w:t>
      </w:r>
      <w:r w:rsidR="007A461A" w:rsidRPr="002A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461A"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для внесения задатка:</w:t>
      </w:r>
    </w:p>
    <w:p w:rsidR="007A461A" w:rsidRPr="00254B2B" w:rsidRDefault="00254B2B" w:rsidP="0050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2B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</w:t>
      </w:r>
      <w:proofErr w:type="spellStart"/>
      <w:r w:rsidRPr="00254B2B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Pr="00254B2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54B2B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254B2B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B2B">
        <w:rPr>
          <w:rFonts w:ascii="Times New Roman" w:hAnsi="Times New Roman" w:cs="Times New Roman"/>
          <w:sz w:val="24"/>
          <w:szCs w:val="24"/>
        </w:rPr>
        <w:t>/с 0</w:t>
      </w:r>
      <w:r w:rsidR="0079654B" w:rsidRPr="0079654B">
        <w:rPr>
          <w:rFonts w:ascii="Times New Roman" w:hAnsi="Times New Roman" w:cs="Times New Roman"/>
          <w:sz w:val="24"/>
          <w:szCs w:val="24"/>
        </w:rPr>
        <w:t>41730028930</w:t>
      </w:r>
      <w:r w:rsidRPr="00254B2B">
        <w:rPr>
          <w:rFonts w:ascii="Times New Roman" w:hAnsi="Times New Roman" w:cs="Times New Roman"/>
          <w:sz w:val="24"/>
          <w:szCs w:val="24"/>
        </w:rPr>
        <w:t>)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Pr="00254B2B">
        <w:rPr>
          <w:rFonts w:ascii="Times New Roman" w:hAnsi="Times New Roman" w:cs="Times New Roman"/>
          <w:sz w:val="24"/>
          <w:szCs w:val="24"/>
        </w:rPr>
        <w:t>2238000699</w:t>
      </w:r>
      <w:r w:rsidR="007A461A" w:rsidRPr="00254B2B">
        <w:rPr>
          <w:rFonts w:ascii="Times New Roman" w:hAnsi="Times New Roman" w:cs="Times New Roman"/>
          <w:sz w:val="24"/>
          <w:szCs w:val="24"/>
        </w:rPr>
        <w:t>/</w:t>
      </w:r>
      <w:r w:rsidRPr="00254B2B">
        <w:rPr>
          <w:rFonts w:ascii="Times New Roman" w:hAnsi="Times New Roman" w:cs="Times New Roman"/>
          <w:sz w:val="24"/>
          <w:szCs w:val="24"/>
        </w:rPr>
        <w:t xml:space="preserve">223801001,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461A" w:rsidRPr="00254B2B">
        <w:rPr>
          <w:rFonts w:ascii="Times New Roman" w:hAnsi="Times New Roman" w:cs="Times New Roman"/>
          <w:sz w:val="24"/>
          <w:szCs w:val="24"/>
        </w:rPr>
        <w:t xml:space="preserve">/с </w:t>
      </w:r>
      <w:r w:rsidRPr="00254B2B">
        <w:rPr>
          <w:rFonts w:ascii="Times New Roman" w:hAnsi="Times New Roman" w:cs="Times New Roman"/>
          <w:sz w:val="24"/>
          <w:szCs w:val="24"/>
        </w:rPr>
        <w:t>03</w:t>
      </w:r>
      <w:r w:rsidR="0079654B" w:rsidRPr="0079654B">
        <w:rPr>
          <w:rFonts w:ascii="Times New Roman" w:hAnsi="Times New Roman" w:cs="Times New Roman"/>
          <w:sz w:val="24"/>
          <w:szCs w:val="24"/>
        </w:rPr>
        <w:t>100643000000011700</w:t>
      </w:r>
      <w:r w:rsidRPr="00254B2B">
        <w:rPr>
          <w:rFonts w:ascii="Times New Roman" w:hAnsi="Times New Roman" w:cs="Times New Roman"/>
          <w:sz w:val="24"/>
          <w:szCs w:val="24"/>
        </w:rPr>
        <w:t>, Б/с 40102810045370000009,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ОТДЕЛЕНИЕ</w:t>
      </w:r>
      <w:proofErr w:type="gramEnd"/>
      <w:r w:rsidRPr="00254B2B">
        <w:rPr>
          <w:rFonts w:ascii="Times New Roman" w:hAnsi="Times New Roman" w:cs="Times New Roman"/>
          <w:sz w:val="24"/>
          <w:szCs w:val="24"/>
        </w:rPr>
        <w:t xml:space="preserve"> БАРНАУЛ БАНКА РОССИИ//УФК по Алтайскому краю, г. Барнаул БИК ТОФК 010173001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, ОКТМО </w:t>
      </w:r>
      <w:r w:rsidRPr="00254B2B">
        <w:rPr>
          <w:rFonts w:ascii="Times New Roman" w:hAnsi="Times New Roman" w:cs="Times New Roman"/>
          <w:sz w:val="24"/>
          <w:szCs w:val="24"/>
        </w:rPr>
        <w:t>01608478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, </w:t>
      </w:r>
      <w:r w:rsidRPr="00254B2B">
        <w:rPr>
          <w:rFonts w:ascii="Times New Roman" w:hAnsi="Times New Roman" w:cs="Times New Roman"/>
          <w:sz w:val="24"/>
          <w:szCs w:val="24"/>
        </w:rPr>
        <w:t>КБК 30311105025100000120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заявителю не победившим в аукционе в течени</w:t>
      </w:r>
      <w:proofErr w:type="gramStart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рабочих дней с момента подписания протокола о результатах аукциона.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устанавливается 3% от первоначальной цены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1445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</w:t>
      </w:r>
    </w:p>
    <w:p w:rsidR="007A461A" w:rsidRDefault="007A461A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Аукцион проводит аукционист. Участникам аукциона раздаются таблички с номерами участников. Аукционист объявляет цену аренды земельного участка с учетом шага аукциона. Участники аукциона согласные взять в аренду земельный участок за названную стоимость подымают таблички с номерами участников. Победителем аукциона признается участник, предложивший наибольшую цену аренды за земельный участок.</w:t>
      </w:r>
    </w:p>
    <w:p w:rsidR="007A461A" w:rsidRDefault="007A461A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Договор аренды земельного участка направляется победителю аукциона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10-ти дней с момента подписания протокола о результатах аукциона.</w:t>
      </w: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FA3" w:rsidRPr="00AA64CF" w:rsidRDefault="00251FA3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AF7" w:rsidRPr="00AA64CF" w:rsidRDefault="00BA1AF7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B2B" w:rsidRDefault="00254B2B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FA3" w:rsidRDefault="00251FA3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Администрацию</w:t>
      </w: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461A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A461A" w:rsidRDefault="007A461A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земельного участка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наименование юридического лица, ИНН, ОГРН, для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проживания)</w:t>
      </w:r>
      <w:proofErr w:type="gramEnd"/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аукционе по продаже земельного участка по лоту №_____</w:t>
      </w: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аукциона ознакомлен, задаток оплачет в полном объеме.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Дата_____________________                                  Подпись____________________________</w:t>
      </w: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печать)</w:t>
      </w: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/>
    <w:p w:rsidR="007A461A" w:rsidRDefault="007A461A" w:rsidP="007A461A"/>
    <w:p w:rsidR="007A461A" w:rsidRDefault="007A461A" w:rsidP="007A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/>
    <w:p w:rsidR="007A461A" w:rsidRDefault="007A461A" w:rsidP="007A461A"/>
    <w:p w:rsidR="007A461A" w:rsidRDefault="007A461A"/>
    <w:sectPr w:rsidR="007A461A" w:rsidSect="005043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88"/>
    <w:rsid w:val="000E4AA5"/>
    <w:rsid w:val="001501EE"/>
    <w:rsid w:val="001C6833"/>
    <w:rsid w:val="001F183B"/>
    <w:rsid w:val="001F495F"/>
    <w:rsid w:val="00251FA3"/>
    <w:rsid w:val="00254B2B"/>
    <w:rsid w:val="002A50BF"/>
    <w:rsid w:val="0035538C"/>
    <w:rsid w:val="003A53B4"/>
    <w:rsid w:val="00403632"/>
    <w:rsid w:val="005043F1"/>
    <w:rsid w:val="00541DFF"/>
    <w:rsid w:val="0079654B"/>
    <w:rsid w:val="007A461A"/>
    <w:rsid w:val="007C6A88"/>
    <w:rsid w:val="0086752E"/>
    <w:rsid w:val="008D0B6B"/>
    <w:rsid w:val="00927478"/>
    <w:rsid w:val="00984EBC"/>
    <w:rsid w:val="00A353A4"/>
    <w:rsid w:val="00AA64CF"/>
    <w:rsid w:val="00B62DCB"/>
    <w:rsid w:val="00BA1AF7"/>
    <w:rsid w:val="00D4369D"/>
    <w:rsid w:val="00E76191"/>
    <w:rsid w:val="00EA6A88"/>
    <w:rsid w:val="00F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Специалист</cp:lastModifiedBy>
  <cp:revision>7</cp:revision>
  <dcterms:created xsi:type="dcterms:W3CDTF">2021-06-08T11:38:00Z</dcterms:created>
  <dcterms:modified xsi:type="dcterms:W3CDTF">2021-10-13T09:18:00Z</dcterms:modified>
</cp:coreProperties>
</file>