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96" w:rsidRDefault="00120E00" w:rsidP="00120E00">
      <w:pPr>
        <w:pStyle w:val="a6"/>
      </w:pPr>
      <w:r>
        <w:t>ВОЛЧИХИНСКИЙ</w:t>
      </w:r>
      <w:r w:rsidR="00635F96">
        <w:t xml:space="preserve"> РАЙО</w:t>
      </w:r>
      <w:r>
        <w:t>ННЫЙ СОВЕТ НАРОДНЫХ ДЕПУТАТОВ</w:t>
      </w:r>
      <w:r w:rsidR="00635F96">
        <w:t xml:space="preserve"> АЛТАЙСКОГО КРАЯ</w:t>
      </w:r>
    </w:p>
    <w:p w:rsidR="00635F96" w:rsidRDefault="00635F96" w:rsidP="00635F96">
      <w:pPr>
        <w:spacing w:after="0" w:line="19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5F96" w:rsidRPr="00635F96" w:rsidRDefault="00635F96" w:rsidP="00635F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635F96">
        <w:rPr>
          <w:rFonts w:ascii="Times New Roman" w:hAnsi="Times New Roman" w:cs="Times New Roman"/>
          <w:sz w:val="32"/>
          <w:szCs w:val="28"/>
        </w:rPr>
        <w:t>РЕШЕНИЕ</w:t>
      </w:r>
    </w:p>
    <w:p w:rsidR="00635F96" w:rsidRDefault="00635F96" w:rsidP="00635F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5F96" w:rsidRDefault="00635F96" w:rsidP="00635F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5F96" w:rsidRDefault="00635F96" w:rsidP="00635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                        № ______</w:t>
      </w:r>
    </w:p>
    <w:p w:rsidR="00635F96" w:rsidRDefault="00635F96" w:rsidP="00635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5F16F6" w:rsidRDefault="005F16F6" w:rsidP="005F16F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5F16F6" w:rsidRDefault="005F16F6" w:rsidP="005F16F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5F16F6" w:rsidRPr="005F16F6" w:rsidRDefault="005F16F6" w:rsidP="005F16F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635F96" w:rsidRPr="00635F96" w:rsidRDefault="006D6C7B" w:rsidP="00AE3365">
      <w:pPr>
        <w:pStyle w:val="2"/>
      </w:pPr>
      <w:r>
        <w:t>Р</w:t>
      </w:r>
      <w:r w:rsidR="00635F96" w:rsidRPr="00635F96">
        <w:t>еализации национального</w:t>
      </w:r>
      <w:r w:rsidR="00635F96">
        <w:t xml:space="preserve"> проекта «Образование» и </w:t>
      </w:r>
      <w:r>
        <w:t>ф</w:t>
      </w:r>
      <w:r w:rsidR="00635F96" w:rsidRPr="00635F96">
        <w:t>едеральног</w:t>
      </w:r>
      <w:r w:rsidR="00BC614B">
        <w:t>о проекта «Современная школа</w:t>
      </w:r>
      <w:r w:rsidR="00635F96" w:rsidRPr="00635F96">
        <w:t>»</w:t>
      </w:r>
      <w:r w:rsidR="0097275D">
        <w:t xml:space="preserve">: </w:t>
      </w:r>
      <w:r w:rsidR="00BC614B">
        <w:t xml:space="preserve">- </w:t>
      </w:r>
      <w:r>
        <w:t xml:space="preserve"> функционирование</w:t>
      </w:r>
      <w:r w:rsidR="00BC614B">
        <w:t xml:space="preserve"> цифрового и гуманитарного профиля «</w:t>
      </w:r>
      <w:r>
        <w:t>Точка роста»</w:t>
      </w:r>
    </w:p>
    <w:p w:rsidR="003C355C" w:rsidRDefault="003C355C" w:rsidP="00635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E00" w:rsidRDefault="00120E00" w:rsidP="00635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E00" w:rsidRDefault="00120E00" w:rsidP="00635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836" w:rsidRPr="00AE3365" w:rsidRDefault="003C355C" w:rsidP="00AE33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E82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A3371C">
        <w:rPr>
          <w:rFonts w:ascii="Times New Roman" w:hAnsi="Times New Roman" w:cs="Times New Roman"/>
          <w:sz w:val="28"/>
          <w:szCs w:val="28"/>
        </w:rPr>
        <w:t>отчет Шупыро Е.Г</w:t>
      </w:r>
      <w:r w:rsidR="00445179">
        <w:rPr>
          <w:rFonts w:ascii="Times New Roman" w:hAnsi="Times New Roman" w:cs="Times New Roman"/>
          <w:sz w:val="28"/>
          <w:szCs w:val="28"/>
        </w:rPr>
        <w:t xml:space="preserve">., </w:t>
      </w:r>
      <w:r w:rsidR="002C2E4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445179">
        <w:rPr>
          <w:rFonts w:ascii="Times New Roman" w:hAnsi="Times New Roman" w:cs="Times New Roman"/>
          <w:sz w:val="28"/>
          <w:szCs w:val="28"/>
        </w:rPr>
        <w:t xml:space="preserve"> Комитета по образованию и делам молодёжи</w:t>
      </w:r>
      <w:r w:rsidR="002C2E4B">
        <w:rPr>
          <w:rFonts w:ascii="Times New Roman" w:hAnsi="Times New Roman" w:cs="Times New Roman"/>
          <w:sz w:val="28"/>
          <w:szCs w:val="28"/>
        </w:rPr>
        <w:t xml:space="preserve"> о</w:t>
      </w:r>
      <w:r w:rsidR="00635F96" w:rsidRPr="00635F96">
        <w:rPr>
          <w:rFonts w:ascii="Times New Roman" w:hAnsi="Times New Roman"/>
          <w:sz w:val="28"/>
          <w:szCs w:val="28"/>
        </w:rPr>
        <w:t xml:space="preserve"> реализации национального</w:t>
      </w:r>
      <w:r w:rsidR="00635F96">
        <w:rPr>
          <w:rFonts w:ascii="Times New Roman" w:hAnsi="Times New Roman"/>
          <w:sz w:val="28"/>
          <w:szCs w:val="28"/>
        </w:rPr>
        <w:t xml:space="preserve"> проекта «Образование» и </w:t>
      </w:r>
      <w:r w:rsidR="00FC3FB0">
        <w:rPr>
          <w:rFonts w:ascii="Times New Roman" w:hAnsi="Times New Roman"/>
          <w:sz w:val="28"/>
          <w:szCs w:val="28"/>
        </w:rPr>
        <w:t>ф</w:t>
      </w:r>
      <w:r w:rsidR="00635F96" w:rsidRPr="00635F96">
        <w:rPr>
          <w:rFonts w:ascii="Times New Roman" w:hAnsi="Times New Roman"/>
          <w:sz w:val="28"/>
          <w:szCs w:val="28"/>
        </w:rPr>
        <w:t>едеральног</w:t>
      </w:r>
      <w:r w:rsidR="006D6C7B">
        <w:rPr>
          <w:rFonts w:ascii="Times New Roman" w:hAnsi="Times New Roman"/>
          <w:sz w:val="28"/>
          <w:szCs w:val="28"/>
        </w:rPr>
        <w:t>о проекта «Современная школа</w:t>
      </w:r>
      <w:r w:rsidR="00635F96" w:rsidRPr="00635F96">
        <w:rPr>
          <w:rFonts w:ascii="Times New Roman" w:hAnsi="Times New Roman"/>
          <w:sz w:val="28"/>
          <w:szCs w:val="28"/>
        </w:rPr>
        <w:t>»</w:t>
      </w:r>
      <w:r w:rsidR="0097275D">
        <w:rPr>
          <w:rFonts w:ascii="Times New Roman" w:hAnsi="Times New Roman"/>
          <w:sz w:val="28"/>
          <w:szCs w:val="28"/>
        </w:rPr>
        <w:t>:</w:t>
      </w:r>
      <w:r w:rsidR="006D6C7B">
        <w:rPr>
          <w:rFonts w:ascii="Times New Roman" w:hAnsi="Times New Roman"/>
          <w:sz w:val="28"/>
          <w:szCs w:val="28"/>
        </w:rPr>
        <w:t xml:space="preserve"> -</w:t>
      </w:r>
      <w:r w:rsidR="006D6C7B" w:rsidRPr="006D6C7B">
        <w:rPr>
          <w:rFonts w:ascii="Times New Roman" w:hAnsi="Times New Roman" w:cs="Times New Roman"/>
          <w:sz w:val="28"/>
          <w:szCs w:val="28"/>
        </w:rPr>
        <w:t>функционирование цифрового и гуманитарного профиля «Точка роста»</w:t>
      </w:r>
      <w:r w:rsidR="00A3371C" w:rsidRPr="006D6C7B">
        <w:rPr>
          <w:rFonts w:ascii="Times New Roman" w:hAnsi="Times New Roman" w:cs="Times New Roman"/>
          <w:sz w:val="28"/>
          <w:szCs w:val="28"/>
        </w:rPr>
        <w:t>,</w:t>
      </w:r>
      <w:r w:rsidRPr="00D95E82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F72128" w:rsidRPr="00F72128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Pr="00D95E82">
        <w:rPr>
          <w:rFonts w:ascii="Times New Roman" w:hAnsi="Times New Roman" w:cs="Times New Roman"/>
          <w:sz w:val="28"/>
          <w:szCs w:val="28"/>
        </w:rPr>
        <w:t>:</w:t>
      </w:r>
    </w:p>
    <w:p w:rsidR="003C355C" w:rsidRPr="006D6C7B" w:rsidRDefault="00DD12C2" w:rsidP="002C2E4B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355C">
        <w:rPr>
          <w:sz w:val="28"/>
          <w:szCs w:val="28"/>
        </w:rPr>
        <w:t>Принять к сведе</w:t>
      </w:r>
      <w:r w:rsidR="00A53CE6">
        <w:rPr>
          <w:sz w:val="28"/>
          <w:szCs w:val="28"/>
        </w:rPr>
        <w:t xml:space="preserve">нию </w:t>
      </w:r>
      <w:r w:rsidR="00635F96">
        <w:rPr>
          <w:sz w:val="28"/>
          <w:szCs w:val="28"/>
        </w:rPr>
        <w:t xml:space="preserve">отчет </w:t>
      </w:r>
      <w:r w:rsidR="00A3371C">
        <w:rPr>
          <w:sz w:val="28"/>
          <w:szCs w:val="28"/>
        </w:rPr>
        <w:t>Шупыро Е.Г</w:t>
      </w:r>
      <w:r w:rsidR="00445179">
        <w:rPr>
          <w:sz w:val="28"/>
          <w:szCs w:val="28"/>
        </w:rPr>
        <w:t xml:space="preserve">., </w:t>
      </w:r>
      <w:r w:rsidR="002C2E4B">
        <w:rPr>
          <w:sz w:val="28"/>
          <w:szCs w:val="28"/>
        </w:rPr>
        <w:t xml:space="preserve">председателя </w:t>
      </w:r>
      <w:r w:rsidR="00445179">
        <w:rPr>
          <w:sz w:val="28"/>
          <w:szCs w:val="28"/>
        </w:rPr>
        <w:t xml:space="preserve">Комитета по образованию и делам молодёжи </w:t>
      </w:r>
      <w:r w:rsidR="00D74D66">
        <w:rPr>
          <w:sz w:val="28"/>
          <w:szCs w:val="28"/>
        </w:rPr>
        <w:t xml:space="preserve"> о р</w:t>
      </w:r>
      <w:r w:rsidR="002C2E4B" w:rsidRPr="002C2E4B">
        <w:rPr>
          <w:rFonts w:eastAsia="Times New Roman"/>
          <w:color w:val="000000"/>
          <w:sz w:val="28"/>
          <w:szCs w:val="28"/>
        </w:rPr>
        <w:t>еализаци</w:t>
      </w:r>
      <w:r w:rsidR="00D74D66">
        <w:rPr>
          <w:rFonts w:eastAsia="Times New Roman"/>
          <w:color w:val="000000"/>
          <w:sz w:val="28"/>
          <w:szCs w:val="28"/>
        </w:rPr>
        <w:t>и</w:t>
      </w:r>
      <w:r w:rsidR="00A3371C" w:rsidRPr="00A3371C">
        <w:rPr>
          <w:rFonts w:eastAsia="Times New Roman"/>
          <w:color w:val="000000"/>
          <w:sz w:val="28"/>
          <w:szCs w:val="28"/>
          <w:lang w:eastAsia="ru-RU"/>
        </w:rPr>
        <w:t xml:space="preserve">Федерального проекта </w:t>
      </w:r>
      <w:r w:rsidR="006D6C7B" w:rsidRPr="006D6C7B">
        <w:rPr>
          <w:sz w:val="28"/>
          <w:szCs w:val="28"/>
        </w:rPr>
        <w:t>«Современная школа»:  -  функционирование цифрового и гуманитарного профиля «Точка роста»</w:t>
      </w:r>
      <w:r w:rsidR="002C1F3F" w:rsidRPr="006D6C7B">
        <w:rPr>
          <w:sz w:val="28"/>
          <w:szCs w:val="28"/>
        </w:rPr>
        <w:t>(</w:t>
      </w:r>
      <w:r w:rsidR="001A5737" w:rsidRPr="006D6C7B">
        <w:rPr>
          <w:sz w:val="28"/>
          <w:szCs w:val="28"/>
        </w:rPr>
        <w:t>прилагается)</w:t>
      </w:r>
      <w:r w:rsidR="00CB2289" w:rsidRPr="006D6C7B">
        <w:rPr>
          <w:sz w:val="28"/>
          <w:szCs w:val="28"/>
        </w:rPr>
        <w:t>.</w:t>
      </w:r>
    </w:p>
    <w:p w:rsidR="003C355C" w:rsidRDefault="003C355C" w:rsidP="00CB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55C" w:rsidRDefault="003C355C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9D6" w:rsidRDefault="00C009D6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DBE" w:rsidRDefault="0082779F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A3371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40DBE">
        <w:rPr>
          <w:rFonts w:ascii="Times New Roman" w:hAnsi="Times New Roman" w:cs="Times New Roman"/>
          <w:sz w:val="28"/>
          <w:szCs w:val="28"/>
        </w:rPr>
        <w:t xml:space="preserve"> Волчихинского районного</w:t>
      </w:r>
    </w:p>
    <w:p w:rsidR="009E5FCD" w:rsidRDefault="00840DBE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6D6C7B">
        <w:rPr>
          <w:rFonts w:ascii="Times New Roman" w:hAnsi="Times New Roman" w:cs="Times New Roman"/>
          <w:sz w:val="28"/>
          <w:szCs w:val="28"/>
        </w:rPr>
        <w:t xml:space="preserve">              Е.В. Бауэр</w:t>
      </w:r>
    </w:p>
    <w:p w:rsidR="009E5FCD" w:rsidRDefault="009E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779F" w:rsidRDefault="0082779F" w:rsidP="0082779F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82779F" w:rsidRDefault="0082779F" w:rsidP="0082779F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Волчихинского районного Совета народных депутатов</w:t>
      </w:r>
    </w:p>
    <w:p w:rsidR="0082779F" w:rsidRDefault="0082779F" w:rsidP="0082779F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________________№________</w:t>
      </w:r>
    </w:p>
    <w:p w:rsidR="00C94EEA" w:rsidRDefault="00C94EEA" w:rsidP="00C94EE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C7B" w:rsidRPr="006D6C7B" w:rsidRDefault="006D6C7B" w:rsidP="006D6C7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6C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Реализация  национального проекта «Образование» и федерального проекта  «Современная школа»:- функционирование цифрового и гуманитарного профиля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6D6C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Точка Роста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6D6C7B" w:rsidRPr="006D6C7B" w:rsidRDefault="006D6C7B" w:rsidP="006D6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C7B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Национальный проект «Образование» направлен на достижение национальной цели Российской Федерации, определенной Президентом России Владимиром Путиным, — обеспечение возможности самореализации и развития талантов.</w:t>
      </w:r>
    </w:p>
    <w:p w:rsidR="006D6C7B" w:rsidRPr="006D6C7B" w:rsidRDefault="006D6C7B" w:rsidP="006D6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C7B">
        <w:rPr>
          <w:rFonts w:ascii="Times New Roman" w:hAnsi="Times New Roman" w:cs="Times New Roman"/>
          <w:sz w:val="28"/>
          <w:szCs w:val="28"/>
          <w:shd w:val="clear" w:color="auto" w:fill="FFFFFF"/>
        </w:rPr>
        <w:t>В рамках национального проекта «Образование» в Волчихинском районе реализуются региональные проекты «Современная школа», «Успех каждого ребенка», «Цифровая образовательная среда», «Патриотическое воспитание граждан РФ».</w:t>
      </w:r>
    </w:p>
    <w:p w:rsidR="006D6C7B" w:rsidRPr="006D6C7B" w:rsidRDefault="006D6C7B" w:rsidP="006D6C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образования цифрового и гуманитарного профилей «Точка роста» - это подразделение общеобразовательной организации, расположенное в сельской местности и поселках городского типа. </w:t>
      </w:r>
      <w:proofErr w:type="gramStart"/>
      <w:r w:rsidRPr="006D6C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центров «Точка роста» является формирование у обучающихся современных технологических и гуманитарных навыков в рамках </w:t>
      </w:r>
      <w:r w:rsidRPr="006D6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проекта «Современная школа»</w:t>
      </w:r>
      <w:r w:rsidR="00BD3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D6C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tgtFrame="_blank" w:history="1">
        <w:r w:rsidRPr="006D6C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национального проекта «Образование»</w:t>
        </w:r>
      </w:hyperlink>
      <w:r w:rsidR="00BD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D6C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организации способствуют формированию современных компетенций и навыков у обучающихся по различным предметным областям, а также</w:t>
      </w:r>
      <w:r w:rsidR="00BD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6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 в рамках дополнительных общеобразовательных программ, в том числе с использованием дистанционных форм обучения и сетевого партнерства.</w:t>
      </w:r>
      <w:proofErr w:type="gramEnd"/>
      <w:r w:rsidRPr="006D6C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национального проекта «Современная школа» на территории Волчихинского района построено и успешно функционирует современная новая школа в селе Усть – Волчиха на 140 мест. Заканчивается капитальный ремонт спортивного зала в МКОУ «Солоновская СШ им. Н.А. Сартина» по национальному  проекту «Успех каждого ребенка».  01.09.2021 открылись два центра образования гуманитарного развития профилей «Точка роста» в МКОУ «Волчихинская СШ №1» и МБОУ «Усть Волчихинская СШ». Охват центрами в 2021 -22 уч. году составляет 1688 чел. </w:t>
      </w:r>
    </w:p>
    <w:p w:rsidR="006D6C7B" w:rsidRPr="006D6C7B" w:rsidRDefault="006D6C7B" w:rsidP="006D6C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 роста, которые открылис</w:t>
      </w:r>
      <w:r w:rsidR="00BD3186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2021 году</w:t>
      </w:r>
      <w:r w:rsidR="00FC3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BD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естественно</w:t>
      </w:r>
      <w:r w:rsidRPr="006D6C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научную направленность.</w:t>
      </w:r>
    </w:p>
    <w:p w:rsidR="006D6C7B" w:rsidRPr="006D6C7B" w:rsidRDefault="006D6C7B" w:rsidP="006D6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C7B">
        <w:rPr>
          <w:rFonts w:ascii="Times New Roman" w:hAnsi="Times New Roman" w:cs="Times New Roman"/>
          <w:sz w:val="28"/>
          <w:szCs w:val="28"/>
          <w:shd w:val="clear" w:color="auto" w:fill="FFFFFF"/>
        </w:rPr>
        <w:t>Штат педагогических работников составляет 5 человек: руководитель Т</w:t>
      </w:r>
      <w:r w:rsidR="00BD3186">
        <w:rPr>
          <w:rFonts w:ascii="Times New Roman" w:hAnsi="Times New Roman" w:cs="Times New Roman"/>
          <w:sz w:val="28"/>
          <w:szCs w:val="28"/>
          <w:shd w:val="clear" w:color="auto" w:fill="FFFFFF"/>
        </w:rPr>
        <w:t>очки роста</w:t>
      </w:r>
      <w:r w:rsidRPr="006D6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педагог-организатор, 3 педагога-предметника. Для качественной реализации программ образовательной и дополнительной подготовки на базе регионального центра «Кванториум» педагоги прошли </w:t>
      </w:r>
      <w:r w:rsidRPr="006D6C7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курсы по повышению своей педагогической компетенции. Педагоги</w:t>
      </w:r>
      <w:r w:rsidR="00BD31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D6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используя современное оборудование, цифровые лаборатории, будут совершенствовать формы и методы работы на предметах физики, химии и биологии.</w:t>
      </w:r>
    </w:p>
    <w:p w:rsidR="006D6C7B" w:rsidRPr="006D6C7B" w:rsidRDefault="006D6C7B" w:rsidP="006D6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C7B">
        <w:rPr>
          <w:rFonts w:ascii="Times New Roman" w:hAnsi="Times New Roman" w:cs="Times New Roman"/>
          <w:sz w:val="28"/>
          <w:szCs w:val="28"/>
        </w:rPr>
        <w:t xml:space="preserve">На ремонт и оформление стен в соответствии с </w:t>
      </w:r>
      <w:proofErr w:type="gramStart"/>
      <w:r w:rsidRPr="006D6C7B">
        <w:rPr>
          <w:rFonts w:ascii="Times New Roman" w:hAnsi="Times New Roman" w:cs="Times New Roman"/>
          <w:sz w:val="28"/>
          <w:szCs w:val="28"/>
        </w:rPr>
        <w:t>бренд-буком</w:t>
      </w:r>
      <w:proofErr w:type="gramEnd"/>
      <w:r w:rsidRPr="006D6C7B">
        <w:rPr>
          <w:rFonts w:ascii="Times New Roman" w:hAnsi="Times New Roman" w:cs="Times New Roman"/>
          <w:sz w:val="28"/>
          <w:szCs w:val="28"/>
        </w:rPr>
        <w:t xml:space="preserve"> трех кабинетов и трех лаборантских выделено 897,838 т.р. из муниципального бюджета. Вся сумма практически потрачена ВСШ №1. Провели ремонтные работы по замене напольного покрытия, постелили линолеум, заменили электропроводку и светильники, покрасили стены и потолки, приобрели жалюзи на окна. В Усть Волчихинской школе классы физики, химии, биологии и лаборантские соответствуют всем современным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6C7B">
        <w:rPr>
          <w:rFonts w:ascii="Times New Roman" w:hAnsi="Times New Roman" w:cs="Times New Roman"/>
          <w:sz w:val="28"/>
          <w:szCs w:val="28"/>
        </w:rPr>
        <w:t xml:space="preserve"> предъявляемым к центрам развития. </w:t>
      </w:r>
    </w:p>
    <w:p w:rsidR="006D6C7B" w:rsidRPr="006D6C7B" w:rsidRDefault="006D6C7B" w:rsidP="006D6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C7B">
        <w:rPr>
          <w:rFonts w:ascii="Times New Roman" w:hAnsi="Times New Roman" w:cs="Times New Roman"/>
          <w:sz w:val="28"/>
          <w:szCs w:val="28"/>
        </w:rPr>
        <w:t xml:space="preserve">Оборудование в центры «Точка роста» поставляет федерация. На сегодняшний день школы получили 12 цифровых лабораторий на общую сумму 1020000 руб. </w:t>
      </w:r>
    </w:p>
    <w:p w:rsidR="006D6C7B" w:rsidRPr="006D6C7B" w:rsidRDefault="006D6C7B" w:rsidP="006D6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C7B">
        <w:rPr>
          <w:rFonts w:ascii="Times New Roman" w:hAnsi="Times New Roman" w:cs="Times New Roman"/>
          <w:sz w:val="28"/>
          <w:szCs w:val="28"/>
        </w:rPr>
        <w:t>В Волчихинском районе продолжаются работы по расширению сети центров «Точка роста». В 2022 году будут открыты еще 2 центра в Солоновской и Малышевологовской школах. В перспективе школы будут сотрудничать между собой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6C7B">
        <w:rPr>
          <w:rFonts w:ascii="Times New Roman" w:hAnsi="Times New Roman" w:cs="Times New Roman"/>
          <w:sz w:val="28"/>
          <w:szCs w:val="28"/>
        </w:rPr>
        <w:t xml:space="preserve"> и реализовывать на базе центров современные проекты. Это новые возможности для творческой и социальной реализации сельчан.</w:t>
      </w:r>
      <w:r w:rsidRPr="006D6C7B">
        <w:rPr>
          <w:rFonts w:ascii="Times New Roman" w:hAnsi="Times New Roman" w:cs="Times New Roman"/>
          <w:sz w:val="28"/>
          <w:szCs w:val="28"/>
        </w:rPr>
        <w:br/>
      </w:r>
    </w:p>
    <w:p w:rsidR="006D6C7B" w:rsidRPr="006D6C7B" w:rsidRDefault="006D6C7B" w:rsidP="006D6C7B">
      <w:pPr>
        <w:jc w:val="both"/>
        <w:rPr>
          <w:rFonts w:ascii="Times New Roman" w:hAnsi="Times New Roman" w:cs="Times New Roman"/>
          <w:sz w:val="28"/>
          <w:szCs w:val="28"/>
        </w:rPr>
      </w:pPr>
      <w:r w:rsidRPr="006D6C7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C94EEA" w:rsidRDefault="00C94EEA" w:rsidP="00C94EE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EA" w:rsidRDefault="00C94EEA" w:rsidP="00C94EE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EA" w:rsidRPr="00ED2556" w:rsidRDefault="00C94EEA" w:rsidP="00C94EE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</w:p>
    <w:p w:rsidR="00C94EEA" w:rsidRPr="00ED2556" w:rsidRDefault="00C94EEA" w:rsidP="00C94E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образованию и делам молодёжи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Е.Г. Шупыро</w:t>
      </w:r>
    </w:p>
    <w:p w:rsidR="00C94EEA" w:rsidRPr="00ED2556" w:rsidRDefault="00C94EEA" w:rsidP="00C94E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71C" w:rsidRDefault="00A3371C" w:rsidP="00C94EE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202020"/>
          <w:sz w:val="28"/>
          <w:szCs w:val="24"/>
          <w:highlight w:val="yellow"/>
          <w:shd w:val="clear" w:color="auto" w:fill="FFFFFF"/>
        </w:rPr>
      </w:pPr>
    </w:p>
    <w:p w:rsidR="00A3371C" w:rsidRDefault="00A3371C" w:rsidP="00A3371C">
      <w:pPr>
        <w:pStyle w:val="a5"/>
        <w:ind w:firstLine="708"/>
        <w:jc w:val="both"/>
        <w:rPr>
          <w:rFonts w:ascii="Times New Roman" w:hAnsi="Times New Roman" w:cs="Times New Roman"/>
          <w:color w:val="202020"/>
          <w:sz w:val="28"/>
          <w:szCs w:val="24"/>
          <w:highlight w:val="yellow"/>
          <w:shd w:val="clear" w:color="auto" w:fill="FFFFFF"/>
        </w:rPr>
      </w:pPr>
    </w:p>
    <w:p w:rsidR="00A3371C" w:rsidRDefault="00A3371C" w:rsidP="00A3371C">
      <w:pPr>
        <w:pStyle w:val="a5"/>
        <w:ind w:firstLine="708"/>
        <w:jc w:val="both"/>
        <w:rPr>
          <w:rFonts w:ascii="Times New Roman" w:hAnsi="Times New Roman" w:cs="Times New Roman"/>
          <w:color w:val="202020"/>
          <w:sz w:val="28"/>
          <w:szCs w:val="24"/>
          <w:highlight w:val="yellow"/>
          <w:shd w:val="clear" w:color="auto" w:fill="FFFFFF"/>
        </w:rPr>
      </w:pPr>
    </w:p>
    <w:p w:rsidR="00A3371C" w:rsidRDefault="00A3371C" w:rsidP="00A3371C">
      <w:pPr>
        <w:pStyle w:val="a5"/>
        <w:ind w:firstLine="708"/>
        <w:jc w:val="both"/>
        <w:rPr>
          <w:rFonts w:ascii="Times New Roman" w:hAnsi="Times New Roman" w:cs="Times New Roman"/>
          <w:color w:val="202020"/>
          <w:sz w:val="28"/>
          <w:szCs w:val="24"/>
          <w:highlight w:val="yellow"/>
          <w:shd w:val="clear" w:color="auto" w:fill="FFFFFF"/>
        </w:rPr>
      </w:pPr>
    </w:p>
    <w:p w:rsidR="009E5FCD" w:rsidRPr="009E5FCD" w:rsidRDefault="009E5FCD" w:rsidP="009E5FCD">
      <w:pPr>
        <w:spacing w:after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sectPr w:rsidR="009E5FCD" w:rsidRPr="009E5FCD" w:rsidSect="003A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7A6"/>
    <w:multiLevelType w:val="hybridMultilevel"/>
    <w:tmpl w:val="3A40F65A"/>
    <w:lvl w:ilvl="0" w:tplc="2904E3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3A3444"/>
    <w:multiLevelType w:val="hybridMultilevel"/>
    <w:tmpl w:val="C20E4B84"/>
    <w:lvl w:ilvl="0" w:tplc="4E06B08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3C355C"/>
    <w:rsid w:val="00043E4F"/>
    <w:rsid w:val="00097490"/>
    <w:rsid w:val="000B3814"/>
    <w:rsid w:val="000B3BC7"/>
    <w:rsid w:val="000E048E"/>
    <w:rsid w:val="000F4726"/>
    <w:rsid w:val="00120E00"/>
    <w:rsid w:val="001A5737"/>
    <w:rsid w:val="001B6A8D"/>
    <w:rsid w:val="00253668"/>
    <w:rsid w:val="002A0DFD"/>
    <w:rsid w:val="002C1F3F"/>
    <w:rsid w:val="002C2E4B"/>
    <w:rsid w:val="002F0276"/>
    <w:rsid w:val="00366420"/>
    <w:rsid w:val="00370169"/>
    <w:rsid w:val="0038092C"/>
    <w:rsid w:val="003A50DF"/>
    <w:rsid w:val="003C355C"/>
    <w:rsid w:val="003F45BC"/>
    <w:rsid w:val="00445179"/>
    <w:rsid w:val="00513CDC"/>
    <w:rsid w:val="005B26C2"/>
    <w:rsid w:val="005B5E51"/>
    <w:rsid w:val="005D3B3F"/>
    <w:rsid w:val="005F16F6"/>
    <w:rsid w:val="00613E69"/>
    <w:rsid w:val="006264EC"/>
    <w:rsid w:val="00635F96"/>
    <w:rsid w:val="006D6C7B"/>
    <w:rsid w:val="006E5F1C"/>
    <w:rsid w:val="006E60F4"/>
    <w:rsid w:val="00723BF7"/>
    <w:rsid w:val="00752836"/>
    <w:rsid w:val="007667A8"/>
    <w:rsid w:val="007947FD"/>
    <w:rsid w:val="0081727F"/>
    <w:rsid w:val="0082779F"/>
    <w:rsid w:val="008318C1"/>
    <w:rsid w:val="00840DBE"/>
    <w:rsid w:val="008D4604"/>
    <w:rsid w:val="009000C2"/>
    <w:rsid w:val="00925030"/>
    <w:rsid w:val="0097275D"/>
    <w:rsid w:val="009917FD"/>
    <w:rsid w:val="009A1322"/>
    <w:rsid w:val="009E5FCD"/>
    <w:rsid w:val="00A31A8D"/>
    <w:rsid w:val="00A3371C"/>
    <w:rsid w:val="00A44232"/>
    <w:rsid w:val="00A53CE6"/>
    <w:rsid w:val="00AE3365"/>
    <w:rsid w:val="00AE6434"/>
    <w:rsid w:val="00B02D32"/>
    <w:rsid w:val="00B0351B"/>
    <w:rsid w:val="00B312C3"/>
    <w:rsid w:val="00B31A48"/>
    <w:rsid w:val="00B54936"/>
    <w:rsid w:val="00BA1F2B"/>
    <w:rsid w:val="00BC614B"/>
    <w:rsid w:val="00BD3186"/>
    <w:rsid w:val="00BF0F53"/>
    <w:rsid w:val="00C009D6"/>
    <w:rsid w:val="00C837C3"/>
    <w:rsid w:val="00C94EEA"/>
    <w:rsid w:val="00CB2289"/>
    <w:rsid w:val="00CD0B41"/>
    <w:rsid w:val="00CF1963"/>
    <w:rsid w:val="00D052FE"/>
    <w:rsid w:val="00D45A58"/>
    <w:rsid w:val="00D74D66"/>
    <w:rsid w:val="00D75839"/>
    <w:rsid w:val="00DB4466"/>
    <w:rsid w:val="00DD12C2"/>
    <w:rsid w:val="00DF0783"/>
    <w:rsid w:val="00E00021"/>
    <w:rsid w:val="00E7482E"/>
    <w:rsid w:val="00EB37A0"/>
    <w:rsid w:val="00ED0087"/>
    <w:rsid w:val="00F72128"/>
    <w:rsid w:val="00F72A9D"/>
    <w:rsid w:val="00FC3FB0"/>
    <w:rsid w:val="00FE3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8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C2E4B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337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120E00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a7">
    <w:name w:val="Основной текст Знак"/>
    <w:basedOn w:val="a0"/>
    <w:link w:val="a6"/>
    <w:uiPriority w:val="99"/>
    <w:rsid w:val="00120E00"/>
    <w:rPr>
      <w:rFonts w:ascii="Times New Roman" w:hAnsi="Times New Roman"/>
      <w:sz w:val="32"/>
      <w:szCs w:val="32"/>
      <w:lang w:eastAsia="en-US"/>
    </w:rPr>
  </w:style>
  <w:style w:type="paragraph" w:styleId="2">
    <w:name w:val="Body Text 2"/>
    <w:basedOn w:val="a"/>
    <w:link w:val="20"/>
    <w:uiPriority w:val="99"/>
    <w:unhideWhenUsed/>
    <w:rsid w:val="005F16F6"/>
    <w:pPr>
      <w:spacing w:after="0" w:line="240" w:lineRule="auto"/>
      <w:ind w:right="5385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F16F6"/>
    <w:rPr>
      <w:rFonts w:ascii="Times New Roman" w:hAnsi="Times New Roman" w:cs="Calibri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E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33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tairegion22.ru/projects/novosti_obraz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Пользователь Windows</cp:lastModifiedBy>
  <cp:revision>24</cp:revision>
  <cp:lastPrinted>2021-02-17T02:45:00Z</cp:lastPrinted>
  <dcterms:created xsi:type="dcterms:W3CDTF">2020-02-13T08:27:00Z</dcterms:created>
  <dcterms:modified xsi:type="dcterms:W3CDTF">2021-10-15T03:13:00Z</dcterms:modified>
</cp:coreProperties>
</file>