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8F" w:rsidRPr="00601A7E" w:rsidRDefault="00D6218F" w:rsidP="00D6218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Pr="00601A7E">
        <w:rPr>
          <w:rFonts w:ascii="Times New Roman" w:hAnsi="Times New Roman" w:cs="Times New Roman"/>
          <w:sz w:val="28"/>
          <w:szCs w:val="28"/>
        </w:rPr>
        <w:t>СОЛОНОВСКОГО СЕЛЬСОВЕТА</w:t>
      </w:r>
    </w:p>
    <w:p w:rsidR="00D6218F" w:rsidRPr="00601A7E" w:rsidRDefault="00D6218F" w:rsidP="00D6218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A7E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D6218F" w:rsidRPr="00601A7E" w:rsidRDefault="00D6218F" w:rsidP="00D6218F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18F" w:rsidRPr="00601A7E" w:rsidRDefault="00D6218F" w:rsidP="00D6218F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18F" w:rsidRPr="009E5E46" w:rsidRDefault="00D6218F" w:rsidP="00D6218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A7E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ШЕ</w:t>
      </w:r>
      <w:r w:rsidRPr="00601A7E">
        <w:rPr>
          <w:rFonts w:ascii="Times New Roman" w:hAnsi="Times New Roman" w:cs="Times New Roman"/>
          <w:sz w:val="28"/>
          <w:szCs w:val="28"/>
        </w:rPr>
        <w:t>НИЕ</w:t>
      </w:r>
    </w:p>
    <w:p w:rsidR="00D6218F" w:rsidRPr="00601A7E" w:rsidRDefault="00D6218F" w:rsidP="00D6218F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18F" w:rsidRPr="00601A7E" w:rsidRDefault="00D6218F" w:rsidP="00D6218F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D0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0.0</w:t>
      </w:r>
      <w:r w:rsidRPr="008D4D0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.2021</w:t>
      </w:r>
      <w:r w:rsidRPr="00601A7E">
        <w:rPr>
          <w:rFonts w:ascii="Times New Roman" w:hAnsi="Times New Roman" w:cs="Times New Roman"/>
          <w:sz w:val="28"/>
          <w:szCs w:val="28"/>
        </w:rPr>
        <w:t xml:space="preserve">                                                № </w:t>
      </w:r>
      <w:r w:rsidRPr="008D4D0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01A7E">
        <w:rPr>
          <w:rFonts w:ascii="Times New Roman" w:hAnsi="Times New Roman" w:cs="Times New Roman"/>
          <w:sz w:val="28"/>
          <w:szCs w:val="28"/>
        </w:rPr>
        <w:t xml:space="preserve">                                 с. </w:t>
      </w:r>
      <w:proofErr w:type="spellStart"/>
      <w:r w:rsidRPr="00601A7E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D6218F" w:rsidRDefault="00D6218F" w:rsidP="00D6218F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18F" w:rsidRPr="00601A7E" w:rsidRDefault="00D6218F" w:rsidP="00D6218F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tabs>
          <w:tab w:val="left" w:pos="510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682068">
        <w:rPr>
          <w:rFonts w:ascii="Times New Roman" w:hAnsi="Times New Roman" w:cs="Times New Roman"/>
          <w:sz w:val="28"/>
          <w:szCs w:val="28"/>
        </w:rPr>
        <w:t>Об утверждении Порядка сообщения лицами, замещающими муниципальные должности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6820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068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</w:t>
      </w:r>
      <w:r>
        <w:rPr>
          <w:rFonts w:ascii="Times New Roman" w:hAnsi="Times New Roman" w:cs="Times New Roman"/>
          <w:sz w:val="28"/>
          <w:szCs w:val="28"/>
        </w:rPr>
        <w:t>у интересов</w:t>
      </w:r>
    </w:p>
    <w:p w:rsidR="00D6218F" w:rsidRDefault="00D6218F" w:rsidP="00D6218F">
      <w:pPr>
        <w:widowControl w:val="0"/>
        <w:tabs>
          <w:tab w:val="left" w:pos="510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682068" w:rsidRDefault="00D6218F" w:rsidP="00D6218F">
      <w:pPr>
        <w:widowControl w:val="0"/>
        <w:tabs>
          <w:tab w:val="left" w:pos="510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82068">
        <w:rPr>
          <w:rFonts w:ascii="Times New Roman" w:hAnsi="Times New Roman" w:cs="Times New Roman"/>
          <w:sz w:val="28"/>
          <w:szCs w:val="28"/>
        </w:rPr>
        <w:t>В соответствии со статьей 12.1 Федерального закона от 25.12.2008 № 273-ФЗ «О противодействии коррупции»,</w:t>
      </w:r>
      <w:r w:rsidRPr="00682068">
        <w:rPr>
          <w:rFonts w:ascii="Times New Roman" w:eastAsia="Calibri" w:hAnsi="Times New Roman" w:cs="Times New Roman"/>
          <w:lang w:eastAsia="en-US"/>
        </w:rPr>
        <w:t xml:space="preserve"> </w:t>
      </w:r>
      <w:r w:rsidRPr="00682068">
        <w:rPr>
          <w:rFonts w:ascii="Times New Roman" w:hAnsi="Times New Roman" w:cs="Times New Roman"/>
          <w:sz w:val="28"/>
          <w:szCs w:val="28"/>
        </w:rPr>
        <w:t>законом Алтайского края от 03.06.2010 № 46-ЗС «О противодействии коррупции в Алтайском крае», руководствуясь Уставом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  <w:r w:rsidRPr="00F477C4">
        <w:rPr>
          <w:rFonts w:ascii="Times New Roman" w:hAnsi="Times New Roman" w:cs="Times New Roman"/>
          <w:sz w:val="28"/>
        </w:rPr>
        <w:t xml:space="preserve"> Совет народных депутатов </w:t>
      </w:r>
      <w:proofErr w:type="spellStart"/>
      <w:r>
        <w:rPr>
          <w:rFonts w:ascii="Times New Roman" w:hAnsi="Times New Roman" w:cs="Times New Roman"/>
          <w:sz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Алтайского края седьмого созыва, </w:t>
      </w:r>
      <w:r w:rsidRPr="00F477C4">
        <w:rPr>
          <w:rFonts w:ascii="Times New Roman" w:hAnsi="Times New Roman" w:cs="Times New Roman"/>
          <w:sz w:val="28"/>
        </w:rPr>
        <w:t>РЕШИЛ:</w:t>
      </w:r>
    </w:p>
    <w:p w:rsidR="00D6218F" w:rsidRPr="00682068" w:rsidRDefault="00D6218F" w:rsidP="00D6218F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>1. Утвердить Порядок</w:t>
      </w:r>
      <w:r w:rsidRPr="00682068">
        <w:rPr>
          <w:rFonts w:ascii="Times New Roman" w:hAnsi="Times New Roman" w:cs="Times New Roman"/>
        </w:rPr>
        <w:t xml:space="preserve"> </w:t>
      </w:r>
      <w:r w:rsidRPr="00682068">
        <w:rPr>
          <w:rFonts w:ascii="Times New Roman" w:hAnsi="Times New Roman" w:cs="Times New Roman"/>
          <w:sz w:val="28"/>
          <w:szCs w:val="28"/>
        </w:rPr>
        <w:t>сообщения лицами, замещающими муниципальные должности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682068">
        <w:rPr>
          <w:rFonts w:ascii="Times New Roman" w:hAnsi="Times New Roman" w:cs="Times New Roman"/>
          <w:sz w:val="28"/>
          <w:szCs w:val="28"/>
        </w:rPr>
        <w:t>,</w:t>
      </w:r>
    </w:p>
    <w:p w:rsidR="00D6218F" w:rsidRPr="00682068" w:rsidRDefault="00D6218F" w:rsidP="00D6218F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068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(приложение).</w:t>
      </w:r>
    </w:p>
    <w:p w:rsidR="00D6218F" w:rsidRPr="00A71627" w:rsidRDefault="00D6218F" w:rsidP="00D6218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2. </w:t>
      </w:r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Обнародовать данное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ние на информационном стенде Администрации </w:t>
      </w:r>
      <w:proofErr w:type="spellStart"/>
      <w:r w:rsidRPr="0025317F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 сельсовета и на официальном Интернет-сайте Администрации </w:t>
      </w:r>
      <w:proofErr w:type="spellStart"/>
      <w:r w:rsidRPr="0025317F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 w:rsidRPr="0025317F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 сельсовет».</w:t>
      </w:r>
    </w:p>
    <w:p w:rsidR="00D6218F" w:rsidRPr="00682068" w:rsidRDefault="00D6218F" w:rsidP="00D621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820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82068">
        <w:rPr>
          <w:rFonts w:ascii="Times New Roman" w:hAnsi="Times New Roman" w:cs="Times New Roman"/>
          <w:sz w:val="28"/>
          <w:szCs w:val="28"/>
        </w:rPr>
        <w:t xml:space="preserve"> исполнением решения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6820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218F" w:rsidRDefault="00D6218F" w:rsidP="00D6218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18F" w:rsidRPr="008D4D07" w:rsidRDefault="00D6218F" w:rsidP="00D6218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18F" w:rsidRPr="008D4D07" w:rsidRDefault="00D6218F" w:rsidP="00D6218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</w:p>
    <w:p w:rsidR="00D6218F" w:rsidRDefault="00D6218F" w:rsidP="00D6218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Алексеенко</w:t>
      </w:r>
      <w:proofErr w:type="spellEnd"/>
    </w:p>
    <w:p w:rsidR="00D6218F" w:rsidRDefault="00D6218F" w:rsidP="00D6218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18F" w:rsidRPr="00682068" w:rsidRDefault="00D6218F" w:rsidP="00D6218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D6218F" w:rsidRDefault="00D6218F" w:rsidP="00D6218F">
      <w:pPr>
        <w:widowControl w:val="0"/>
        <w:spacing w:line="240" w:lineRule="exact"/>
        <w:ind w:left="5664"/>
        <w:rPr>
          <w:sz w:val="28"/>
          <w:szCs w:val="28"/>
        </w:rPr>
      </w:pPr>
    </w:p>
    <w:p w:rsidR="00D6218F" w:rsidRDefault="00D6218F" w:rsidP="00D6218F">
      <w:pPr>
        <w:widowControl w:val="0"/>
        <w:spacing w:line="240" w:lineRule="exact"/>
        <w:ind w:left="5664"/>
        <w:rPr>
          <w:sz w:val="28"/>
          <w:szCs w:val="28"/>
        </w:rPr>
      </w:pPr>
    </w:p>
    <w:p w:rsidR="00D6218F" w:rsidRPr="00682068" w:rsidRDefault="00D6218F" w:rsidP="00D6218F">
      <w:pPr>
        <w:widowControl w:val="0"/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68206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6218F" w:rsidRPr="00682068" w:rsidRDefault="00D6218F" w:rsidP="00D6218F">
      <w:pPr>
        <w:widowControl w:val="0"/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682068">
        <w:rPr>
          <w:rFonts w:ascii="Times New Roman" w:hAnsi="Times New Roman" w:cs="Times New Roman"/>
          <w:sz w:val="28"/>
          <w:szCs w:val="28"/>
        </w:rPr>
        <w:t xml:space="preserve">к решению </w:t>
      </w: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D6218F" w:rsidRPr="008D4D07" w:rsidRDefault="00D6218F" w:rsidP="00D6218F">
      <w:pPr>
        <w:widowControl w:val="0"/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682068">
        <w:rPr>
          <w:rFonts w:ascii="Times New Roman" w:hAnsi="Times New Roman" w:cs="Times New Roman"/>
          <w:sz w:val="28"/>
          <w:szCs w:val="28"/>
        </w:rPr>
        <w:t xml:space="preserve">от </w:t>
      </w:r>
      <w:r w:rsidRPr="008D4D0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0.0</w:t>
      </w:r>
      <w:r w:rsidRPr="008D4D0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.2021</w:t>
      </w:r>
      <w:r w:rsidRPr="00682068">
        <w:rPr>
          <w:rFonts w:ascii="Times New Roman" w:hAnsi="Times New Roman" w:cs="Times New Roman"/>
          <w:sz w:val="28"/>
          <w:szCs w:val="28"/>
        </w:rPr>
        <w:t xml:space="preserve"> № </w:t>
      </w:r>
      <w:r w:rsidRPr="008D4D07">
        <w:rPr>
          <w:rFonts w:ascii="Times New Roman" w:hAnsi="Times New Roman" w:cs="Times New Roman"/>
          <w:sz w:val="28"/>
          <w:szCs w:val="28"/>
        </w:rPr>
        <w:t>9</w:t>
      </w:r>
    </w:p>
    <w:p w:rsidR="00D6218F" w:rsidRDefault="00D6218F" w:rsidP="00D6218F">
      <w:pPr>
        <w:widowControl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6218F" w:rsidRPr="00682068" w:rsidRDefault="00D6218F" w:rsidP="00D621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2068">
        <w:rPr>
          <w:rFonts w:ascii="Times New Roman" w:hAnsi="Times New Roman" w:cs="Times New Roman"/>
          <w:sz w:val="28"/>
          <w:szCs w:val="28"/>
        </w:rPr>
        <w:t>ПОРЯДОК</w:t>
      </w:r>
    </w:p>
    <w:p w:rsidR="00D6218F" w:rsidRPr="00682068" w:rsidRDefault="00D6218F" w:rsidP="00D62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068">
        <w:rPr>
          <w:rFonts w:ascii="Times New Roman" w:hAnsi="Times New Roman" w:cs="Times New Roman"/>
          <w:sz w:val="28"/>
          <w:szCs w:val="28"/>
        </w:rPr>
        <w:t>сообщения лицами, замещающими муниципальные должности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682068">
        <w:rPr>
          <w:rFonts w:ascii="Times New Roman" w:hAnsi="Times New Roman" w:cs="Times New Roman"/>
          <w:sz w:val="28"/>
          <w:szCs w:val="28"/>
        </w:rPr>
        <w:t xml:space="preserve">,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D6218F" w:rsidRPr="00682068" w:rsidRDefault="00D6218F" w:rsidP="00D6218F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682068" w:rsidRDefault="00D6218F" w:rsidP="00D62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>1.</w:t>
      </w:r>
      <w:r w:rsidRPr="00682068">
        <w:rPr>
          <w:rFonts w:ascii="Times New Roman" w:eastAsia="Calibri" w:hAnsi="Times New Roman" w:cs="Times New Roman"/>
          <w:lang w:eastAsia="en-US"/>
        </w:rPr>
        <w:t xml:space="preserve"> </w:t>
      </w:r>
      <w:r w:rsidRPr="00682068">
        <w:rPr>
          <w:rFonts w:ascii="Times New Roman" w:hAnsi="Times New Roman" w:cs="Times New Roman"/>
          <w:sz w:val="28"/>
          <w:szCs w:val="28"/>
        </w:rPr>
        <w:t>Настоящий порядок определяет процедуру сообщения лицами, замещающими муниципальные должности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682068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4" w:history="1">
        <w:r w:rsidRPr="00FC7EF4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82068">
        <w:rPr>
          <w:rFonts w:ascii="Times New Roman" w:hAnsi="Times New Roman" w:cs="Times New Roman"/>
          <w:sz w:val="28"/>
          <w:szCs w:val="28"/>
        </w:rPr>
        <w:t xml:space="preserve"> от 25.12.2008 № 273-ФЗ </w:t>
      </w:r>
      <w:r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коррупции». 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1)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682068">
        <w:rPr>
          <w:rFonts w:ascii="Times New Roman" w:hAnsi="Times New Roman" w:cs="Times New Roman"/>
          <w:sz w:val="28"/>
          <w:szCs w:val="28"/>
        </w:rPr>
        <w:t>;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2) 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682068">
        <w:rPr>
          <w:rFonts w:ascii="Times New Roman" w:hAnsi="Times New Roman" w:cs="Times New Roman"/>
          <w:sz w:val="28"/>
          <w:szCs w:val="28"/>
        </w:rPr>
        <w:t>;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82068">
        <w:rPr>
          <w:rFonts w:ascii="Times New Roman" w:hAnsi="Times New Roman" w:cs="Times New Roman"/>
          <w:sz w:val="28"/>
          <w:szCs w:val="28"/>
        </w:rPr>
        <w:t>3) депутат</w:t>
      </w:r>
      <w:r>
        <w:rPr>
          <w:rFonts w:ascii="Times New Roman" w:hAnsi="Times New Roman" w:cs="Times New Roman"/>
          <w:sz w:val="28"/>
          <w:szCs w:val="28"/>
        </w:rPr>
        <w:t xml:space="preserve">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682068">
        <w:rPr>
          <w:rFonts w:ascii="Times New Roman" w:hAnsi="Times New Roman" w:cs="Times New Roman"/>
          <w:sz w:val="28"/>
          <w:szCs w:val="28"/>
        </w:rPr>
        <w:t>.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>5.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«уведомление»)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</w:t>
      </w:r>
      <w:r w:rsidRPr="00682068">
        <w:rPr>
          <w:rFonts w:ascii="Times New Roman" w:hAnsi="Times New Roman" w:cs="Times New Roman"/>
          <w:sz w:val="28"/>
          <w:szCs w:val="28"/>
        </w:rPr>
        <w:lastRenderedPageBreak/>
        <w:t>конфликту интересов.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Уведомление направляется в </w:t>
      </w: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D6218F" w:rsidRPr="00682068" w:rsidRDefault="00D6218F" w:rsidP="00D62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7. Регистрация уведомления осуществляется в день поступления </w:t>
      </w:r>
      <w:r>
        <w:rPr>
          <w:rFonts w:ascii="Times New Roman" w:hAnsi="Times New Roman" w:cs="Times New Roman"/>
          <w:sz w:val="28"/>
          <w:szCs w:val="28"/>
        </w:rPr>
        <w:t xml:space="preserve">постоянной депутатской комиссию по социальной, молодежной политике, вопросам культуры, здравоохранения, образования </w:t>
      </w:r>
      <w:r w:rsidRPr="00682068">
        <w:rPr>
          <w:rFonts w:ascii="Times New Roman" w:hAnsi="Times New Roman" w:cs="Times New Roman"/>
          <w:sz w:val="28"/>
          <w:szCs w:val="28"/>
        </w:rPr>
        <w:t>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«журнал»), который должен быть прошит, пронумерован и скреплен печатью. Журнал оформляется в соответствии с приложением 2 к настоящему Порядку.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Постоянная депутатская комиссия по социальной, молодежной политике, вопросам культуры, здравоохранения</w:t>
      </w:r>
      <w:r w:rsidRPr="00682068">
        <w:rPr>
          <w:rFonts w:ascii="Times New Roman" w:hAnsi="Times New Roman" w:cs="Times New Roman"/>
          <w:sz w:val="28"/>
          <w:szCs w:val="28"/>
        </w:rPr>
        <w:t xml:space="preserve"> осуществляет предварительное рассмотрение уведомления, по результатам которого подготавливае</w:t>
      </w:r>
      <w:r>
        <w:rPr>
          <w:rFonts w:ascii="Times New Roman" w:hAnsi="Times New Roman" w:cs="Times New Roman"/>
          <w:sz w:val="28"/>
          <w:szCs w:val="28"/>
        </w:rPr>
        <w:t>тся мотивированное заключение.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682068">
        <w:rPr>
          <w:rFonts w:ascii="Times New Roman" w:hAnsi="Times New Roman" w:cs="Times New Roman"/>
          <w:sz w:val="28"/>
          <w:szCs w:val="28"/>
        </w:rPr>
        <w:t xml:space="preserve">В ходе предварительного рассмотрения уведомления </w:t>
      </w:r>
      <w:r>
        <w:rPr>
          <w:rFonts w:ascii="Times New Roman" w:hAnsi="Times New Roman" w:cs="Times New Roman"/>
          <w:sz w:val="28"/>
          <w:szCs w:val="28"/>
        </w:rPr>
        <w:t xml:space="preserve">постоянная депутатская комиссия по социальной, молодежной политике, вопросам культуры, здравоохранения </w:t>
      </w:r>
      <w:r w:rsidRPr="00682068">
        <w:rPr>
          <w:rFonts w:ascii="Times New Roman" w:hAnsi="Times New Roman" w:cs="Times New Roman"/>
          <w:sz w:val="28"/>
          <w:szCs w:val="28"/>
        </w:rPr>
        <w:t>имеет право получать в установленном порядке от лица, направившего уведомление, пояснения по изложенным в не</w:t>
      </w:r>
      <w:r>
        <w:rPr>
          <w:rFonts w:ascii="Times New Roman" w:hAnsi="Times New Roman" w:cs="Times New Roman"/>
          <w:sz w:val="28"/>
          <w:szCs w:val="28"/>
        </w:rPr>
        <w:t xml:space="preserve">м обстоятельствам и направлять </w:t>
      </w:r>
      <w:r w:rsidRPr="00682068">
        <w:rPr>
          <w:rFonts w:ascii="Times New Roman" w:hAnsi="Times New Roman" w:cs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  <w:proofErr w:type="gramEnd"/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</w:t>
      </w: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пункте 9 настоящего Порядка, уведомление, заключение и другие материалы в течение 45 дней со дня поступления уведомления представляются в </w:t>
      </w: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Pr="00682068">
        <w:rPr>
          <w:rFonts w:ascii="Times New Roman" w:hAnsi="Times New Roman" w:cs="Times New Roman"/>
          <w:sz w:val="28"/>
          <w:szCs w:val="28"/>
        </w:rPr>
        <w:t>рассматривает уведомление на ближайшей сессии в порядке, установленном Регламентом работы</w:t>
      </w:r>
      <w:r w:rsidRPr="009B2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>12. По результатам рассмотрения уведомления,</w:t>
      </w:r>
      <w:r>
        <w:rPr>
          <w:rFonts w:ascii="Times New Roman" w:hAnsi="Times New Roman" w:cs="Times New Roman"/>
          <w:sz w:val="28"/>
          <w:szCs w:val="28"/>
        </w:rPr>
        <w:t xml:space="preserve">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Pr="00682068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:rsidR="00D6218F" w:rsidRPr="00682068" w:rsidRDefault="00D6218F" w:rsidP="00D6218F">
      <w:pPr>
        <w:pStyle w:val="ConsPlusDocList"/>
        <w:widowControl w:val="0"/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1) признать, что при исполнении лицом, направившим уведомление, своих </w:t>
      </w:r>
      <w:r w:rsidRPr="00682068">
        <w:rPr>
          <w:rFonts w:ascii="Times New Roman" w:hAnsi="Times New Roman" w:cs="Times New Roman"/>
          <w:sz w:val="28"/>
          <w:szCs w:val="28"/>
        </w:rPr>
        <w:lastRenderedPageBreak/>
        <w:t>должностных обязанностей конфликт интересов отсутствует;</w:t>
      </w:r>
    </w:p>
    <w:p w:rsidR="00D6218F" w:rsidRPr="00682068" w:rsidRDefault="00D6218F" w:rsidP="00D6218F">
      <w:pPr>
        <w:pStyle w:val="ConsPlusDocList"/>
        <w:widowControl w:val="0"/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>2) признать, что при исполнении лицом, направившим</w:t>
      </w:r>
      <w:r w:rsidRPr="006820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2068">
        <w:rPr>
          <w:rFonts w:ascii="Times New Roman" w:hAnsi="Times New Roman" w:cs="Times New Roman"/>
          <w:sz w:val="28"/>
          <w:szCs w:val="28"/>
        </w:rPr>
        <w:t xml:space="preserve">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D6218F" w:rsidRPr="00682068" w:rsidRDefault="00D6218F" w:rsidP="00D62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D6218F" w:rsidRPr="00682068" w:rsidRDefault="00D6218F" w:rsidP="00D6218F">
      <w:pPr>
        <w:pStyle w:val="ConsPlusDocList"/>
        <w:widowControl w:val="0"/>
        <w:tabs>
          <w:tab w:val="left" w:pos="1005"/>
        </w:tabs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>Решение принимается открытым голосованием. Лицо, направившее уведомление, в голосовании не участвует.</w:t>
      </w:r>
    </w:p>
    <w:p w:rsidR="00D6218F" w:rsidRPr="00682068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068"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 xml:space="preserve">Постоянная депутатская комиссия по социальной, молодежной политике, вопросам культуры, здравоохранения </w:t>
      </w:r>
      <w:r w:rsidRPr="00682068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:rsidR="00D6218F" w:rsidRPr="00A41414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A41414" w:rsidRDefault="00D6218F" w:rsidP="00D6218F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D6218F" w:rsidRPr="00A41414" w:rsidRDefault="00D6218F" w:rsidP="00D6218F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D6218F" w:rsidRPr="00A41414" w:rsidRDefault="00D6218F" w:rsidP="00D6218F">
      <w:pPr>
        <w:widowControl w:val="0"/>
        <w:autoSpaceDE w:val="0"/>
        <w:autoSpaceDN w:val="0"/>
        <w:outlineLvl w:val="1"/>
        <w:rPr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  <w:r w:rsidRPr="00B36812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22.45pt;margin-top:.3pt;width:244.35pt;height:166.5pt;z-index:251658240;visibility:visible;mso-wrap-distance-top:3.6pt;mso-wrap-distance-bottom:3.6pt;mso-width-relative:margin;mso-height-relative:margin" stroked="f">
            <v:textbox style="mso-next-textbox:#Надпись 2">
              <w:txbxContent>
                <w:p w:rsidR="00D6218F" w:rsidRPr="009B2833" w:rsidRDefault="00D6218F" w:rsidP="00D621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B28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1</w:t>
                  </w:r>
                </w:p>
                <w:p w:rsidR="00D6218F" w:rsidRPr="008F26DB" w:rsidRDefault="00D6218F" w:rsidP="00D6218F">
                  <w:pPr>
                    <w:spacing w:after="0" w:line="240" w:lineRule="auto"/>
                    <w:jc w:val="both"/>
                    <w:rPr>
                      <w:b/>
                      <w:sz w:val="28"/>
                      <w:szCs w:val="28"/>
                    </w:rPr>
                  </w:pPr>
                  <w:r w:rsidRPr="009B28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Порядку сообщения лицами,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B28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замещающими муниципальные должности 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Солоновском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сельсовете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Алтайского края </w:t>
                  </w:r>
                  <w:r w:rsidRPr="009B28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возникновении личной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9B28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заинтересованности при исполнении должностных обязанностей, которая приводит или может привести к конфликту интересов</w:t>
                  </w:r>
                </w:p>
                <w:p w:rsidR="00D6218F" w:rsidRDefault="00D6218F" w:rsidP="00D6218F">
                  <w:pPr>
                    <w:spacing w:line="240" w:lineRule="exact"/>
                  </w:pPr>
                </w:p>
              </w:txbxContent>
            </v:textbox>
            <w10:wrap type="square"/>
          </v:shape>
        </w:pict>
      </w:r>
    </w:p>
    <w:p w:rsidR="00D6218F" w:rsidRDefault="00D6218F" w:rsidP="00D6218F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line="240" w:lineRule="exact"/>
        <w:jc w:val="right"/>
        <w:rPr>
          <w:sz w:val="28"/>
          <w:szCs w:val="28"/>
        </w:rPr>
      </w:pPr>
    </w:p>
    <w:p w:rsidR="00D6218F" w:rsidRDefault="00D6218F" w:rsidP="00D6218F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6218F" w:rsidRDefault="00D6218F" w:rsidP="00D6218F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6218F" w:rsidRPr="009B2833" w:rsidRDefault="00D6218F" w:rsidP="00D6218F">
      <w:pPr>
        <w:pStyle w:val="Standard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B2833">
        <w:rPr>
          <w:rFonts w:ascii="Times New Roman" w:hAnsi="Times New Roman" w:cs="Times New Roman"/>
          <w:sz w:val="28"/>
          <w:szCs w:val="28"/>
        </w:rPr>
        <w:t xml:space="preserve">             от ___________________________</w:t>
      </w: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>(</w:t>
      </w:r>
      <w:r w:rsidRPr="009B2833">
        <w:rPr>
          <w:rFonts w:ascii="Times New Roman" w:hAnsi="Times New Roman" w:cs="Times New Roman"/>
        </w:rPr>
        <w:t>Ф.И.О. лица, направившего уведомление,                                                  замещаемая должность</w:t>
      </w:r>
      <w:r w:rsidRPr="009B2833">
        <w:rPr>
          <w:rFonts w:ascii="Times New Roman" w:hAnsi="Times New Roman" w:cs="Times New Roman"/>
          <w:sz w:val="28"/>
          <w:szCs w:val="28"/>
        </w:rPr>
        <w:t>)</w:t>
      </w: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20"/>
      <w:bookmarkEnd w:id="0"/>
      <w:r w:rsidRPr="009B2833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9B2833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9B2833">
        <w:rPr>
          <w:rFonts w:ascii="Times New Roman" w:hAnsi="Times New Roman" w:cs="Times New Roman"/>
          <w:sz w:val="28"/>
          <w:szCs w:val="28"/>
        </w:rPr>
        <w:t xml:space="preserve"> приводит или может привести</w:t>
      </w: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2833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9B2833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9B2833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2833">
        <w:rPr>
          <w:rFonts w:ascii="Times New Roman" w:hAnsi="Times New Roman" w:cs="Times New Roman"/>
          <w:sz w:val="28"/>
          <w:szCs w:val="28"/>
        </w:rPr>
        <w:t xml:space="preserve">Обстоятельства, являющиеся </w:t>
      </w:r>
      <w:r>
        <w:rPr>
          <w:rFonts w:ascii="Times New Roman" w:hAnsi="Times New Roman" w:cs="Times New Roman"/>
          <w:sz w:val="28"/>
          <w:szCs w:val="28"/>
        </w:rPr>
        <w:t xml:space="preserve">основанием </w:t>
      </w:r>
      <w:r w:rsidRPr="009B2833">
        <w:rPr>
          <w:rFonts w:ascii="Times New Roman" w:hAnsi="Times New Roman" w:cs="Times New Roman"/>
          <w:sz w:val="28"/>
          <w:szCs w:val="28"/>
        </w:rPr>
        <w:t>возникновения личной заинтересованности: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2833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2833">
        <w:rPr>
          <w:rFonts w:ascii="Times New Roman" w:hAnsi="Times New Roman" w:cs="Times New Roman"/>
          <w:sz w:val="28"/>
          <w:szCs w:val="28"/>
        </w:rPr>
        <w:t xml:space="preserve">Предлагаемые меры по предотвращению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9B2833">
        <w:rPr>
          <w:rFonts w:ascii="Times New Roman" w:hAnsi="Times New Roman" w:cs="Times New Roman"/>
          <w:sz w:val="28"/>
          <w:szCs w:val="28"/>
        </w:rPr>
        <w:t>урегулированию конфликта интересов: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 xml:space="preserve">    Намереваюсь (не намереваюсь) лично присутствовать при рассмотрении настоящего уведомления (</w:t>
      </w:r>
      <w:proofErr w:type="gramStart"/>
      <w:r w:rsidRPr="009B2833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9B2833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lastRenderedPageBreak/>
        <w:t>«____» _____________ 20___ г.</w:t>
      </w:r>
    </w:p>
    <w:p w:rsidR="00D6218F" w:rsidRPr="009B2833" w:rsidRDefault="00D6218F" w:rsidP="00D6218F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>________________/_______________________________________</w:t>
      </w:r>
    </w:p>
    <w:p w:rsidR="00D6218F" w:rsidRPr="009B2833" w:rsidRDefault="00D6218F" w:rsidP="00D6218F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 xml:space="preserve">   (подпись)      (Ф.И.О. лица, направившего уведомление)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____________________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>Дата регистрации уведомления  «____» _____________ 20___ г.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>Уполномоченное лицо,</w:t>
      </w:r>
    </w:p>
    <w:p w:rsidR="00D6218F" w:rsidRPr="009B2833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9B2833">
        <w:rPr>
          <w:rFonts w:ascii="Times New Roman" w:hAnsi="Times New Roman" w:cs="Times New Roman"/>
        </w:rPr>
        <w:t>(подпись)          (Ф.И.О.)</w:t>
      </w:r>
      <w:r w:rsidRPr="009B283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27" type="#_x0000_t202" style="position:absolute;left:0;text-align:left;margin-left:233.6pt;margin-top:13.55pt;width:233.85pt;height:181.75pt;z-index:251658240;visibility:visible;mso-wrap-distance-top:3.6pt;mso-wrap-distance-bottom:3.6pt;mso-width-relative:margin;mso-height-relative:margin" stroked="f">
            <v:textbox style="mso-next-textbox:#_x0000_s1027">
              <w:txbxContent>
                <w:p w:rsidR="00D6218F" w:rsidRPr="00EC3FBE" w:rsidRDefault="00D6218F" w:rsidP="00D6218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3F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2</w:t>
                  </w:r>
                </w:p>
                <w:p w:rsidR="00D6218F" w:rsidRPr="00EC3FBE" w:rsidRDefault="00D6218F" w:rsidP="00D6218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3F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Порядку сообщения лицами,</w:t>
                  </w:r>
                </w:p>
                <w:p w:rsidR="00D6218F" w:rsidRPr="00EC3FBE" w:rsidRDefault="00D6218F" w:rsidP="00D6218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3F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замещающими муниципальные </w:t>
                  </w:r>
                </w:p>
                <w:p w:rsidR="00D6218F" w:rsidRPr="00EC3FBE" w:rsidRDefault="00D6218F" w:rsidP="00D6218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3F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должности 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Солоновском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сельсовете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Алтайского края, </w:t>
                  </w:r>
                  <w:r w:rsidRPr="00EC3F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</w:r>
                </w:p>
                <w:p w:rsidR="00D6218F" w:rsidRDefault="00D6218F" w:rsidP="00D6218F">
                  <w:pPr>
                    <w:spacing w:line="240" w:lineRule="exact"/>
                  </w:pPr>
                </w:p>
              </w:txbxContent>
            </v:textbox>
            <w10:wrap type="square"/>
          </v:shape>
        </w:pict>
      </w:r>
      <w:r w:rsidRPr="00EC3FB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6218F" w:rsidRPr="008D4D07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18F" w:rsidRPr="008D4D07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18F" w:rsidRPr="008D4D07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18F" w:rsidRPr="008D4D07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3FBE">
        <w:rPr>
          <w:rFonts w:ascii="Times New Roman" w:hAnsi="Times New Roman" w:cs="Times New Roman"/>
          <w:sz w:val="28"/>
          <w:szCs w:val="28"/>
        </w:rPr>
        <w:t>ЖУРНАЛ</w:t>
      </w: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3FBE">
        <w:rPr>
          <w:rFonts w:ascii="Times New Roman" w:hAnsi="Times New Roman" w:cs="Times New Roman"/>
          <w:sz w:val="28"/>
          <w:szCs w:val="28"/>
        </w:rPr>
        <w:t>регистрации уведомлений о возникновении личной</w:t>
      </w: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3FBE"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 обязанностей,</w:t>
      </w:r>
    </w:p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C3FBE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EC3FBE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1338"/>
        <w:gridCol w:w="1418"/>
        <w:gridCol w:w="1701"/>
        <w:gridCol w:w="1984"/>
        <w:gridCol w:w="1843"/>
      </w:tblGrid>
      <w:tr w:rsidR="00D6218F" w:rsidRPr="00EC3FBE" w:rsidTr="0057478B">
        <w:tc>
          <w:tcPr>
            <w:tcW w:w="1134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BE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уведомления</w:t>
            </w:r>
          </w:p>
        </w:tc>
        <w:tc>
          <w:tcPr>
            <w:tcW w:w="1338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BE">
              <w:rPr>
                <w:rFonts w:ascii="Times New Roman" w:hAnsi="Times New Roman" w:cs="Times New Roman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1418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B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B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BE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принятом решении </w:t>
            </w:r>
          </w:p>
        </w:tc>
        <w:tc>
          <w:tcPr>
            <w:tcW w:w="1843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BE">
              <w:rPr>
                <w:rFonts w:ascii="Times New Roman" w:hAnsi="Times New Roman" w:cs="Times New Roman"/>
                <w:sz w:val="28"/>
                <w:szCs w:val="28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D6218F" w:rsidRPr="00EC3FBE" w:rsidTr="0057478B">
        <w:tc>
          <w:tcPr>
            <w:tcW w:w="1134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F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6218F" w:rsidRPr="00EC3FBE" w:rsidTr="0057478B">
        <w:tc>
          <w:tcPr>
            <w:tcW w:w="1134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6218F" w:rsidRPr="00EC3FBE" w:rsidRDefault="00D6218F" w:rsidP="005747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218F" w:rsidRPr="00EC3FBE" w:rsidRDefault="00D6218F" w:rsidP="00D62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18F" w:rsidRDefault="00D6218F" w:rsidP="00D6218F">
      <w:pPr>
        <w:spacing w:after="0" w:line="259" w:lineRule="auto"/>
        <w:rPr>
          <w:rFonts w:eastAsia="Calibri"/>
          <w:sz w:val="28"/>
          <w:szCs w:val="28"/>
          <w:lang w:eastAsia="en-US"/>
        </w:rPr>
      </w:pPr>
    </w:p>
    <w:p w:rsidR="00D6218F" w:rsidRDefault="00D6218F" w:rsidP="00D6218F">
      <w:pPr>
        <w:spacing w:after="0" w:line="259" w:lineRule="auto"/>
        <w:rPr>
          <w:rFonts w:eastAsia="Calibri"/>
          <w:sz w:val="28"/>
          <w:szCs w:val="28"/>
          <w:lang w:eastAsia="en-US"/>
        </w:rPr>
      </w:pPr>
    </w:p>
    <w:p w:rsidR="00D6218F" w:rsidRDefault="00D6218F" w:rsidP="00D6218F">
      <w:pPr>
        <w:spacing w:after="0" w:line="259" w:lineRule="auto"/>
        <w:rPr>
          <w:rFonts w:eastAsia="Calibri"/>
          <w:sz w:val="28"/>
          <w:szCs w:val="28"/>
          <w:lang w:eastAsia="en-US"/>
        </w:rPr>
      </w:pPr>
    </w:p>
    <w:p w:rsidR="00D6218F" w:rsidRDefault="00D6218F" w:rsidP="00D6218F">
      <w:pPr>
        <w:spacing w:after="0" w:line="259" w:lineRule="auto"/>
        <w:rPr>
          <w:rFonts w:eastAsia="Calibri"/>
          <w:sz w:val="28"/>
          <w:szCs w:val="28"/>
          <w:lang w:eastAsia="en-US"/>
        </w:rPr>
      </w:pPr>
    </w:p>
    <w:p w:rsidR="00D6218F" w:rsidRPr="00A41414" w:rsidRDefault="00D6218F" w:rsidP="00D6218F">
      <w:pPr>
        <w:spacing w:after="0" w:line="259" w:lineRule="auto"/>
        <w:rPr>
          <w:rFonts w:eastAsia="Calibri"/>
          <w:sz w:val="28"/>
          <w:szCs w:val="28"/>
          <w:lang w:eastAsia="en-US"/>
        </w:rPr>
      </w:pPr>
    </w:p>
    <w:p w:rsidR="00D6218F" w:rsidRPr="00A41414" w:rsidRDefault="00D6218F" w:rsidP="00D6218F">
      <w:pPr>
        <w:pStyle w:val="Standard"/>
      </w:pPr>
    </w:p>
    <w:p w:rsidR="00D6218F" w:rsidRPr="00A41414" w:rsidRDefault="00D6218F" w:rsidP="00D6218F">
      <w:pPr>
        <w:pStyle w:val="Standard"/>
      </w:pPr>
    </w:p>
    <w:p w:rsidR="00D6218F" w:rsidRPr="00A41414" w:rsidRDefault="00D6218F" w:rsidP="00D6218F">
      <w:pPr>
        <w:pStyle w:val="Standard"/>
      </w:pPr>
    </w:p>
    <w:p w:rsidR="00F824A6" w:rsidRDefault="00F824A6"/>
    <w:sectPr w:rsidR="00F824A6" w:rsidSect="00D6218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218F"/>
    <w:rsid w:val="00D6218F"/>
    <w:rsid w:val="00F8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218F"/>
    <w:rPr>
      <w:color w:val="0000FF"/>
      <w:u w:val="single"/>
    </w:rPr>
  </w:style>
  <w:style w:type="paragraph" w:customStyle="1" w:styleId="Standard">
    <w:name w:val="Standard"/>
    <w:rsid w:val="00D6218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D6218F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57E9D3070906742A1950B8B971A8DE2E5EC56B653EB61C8A73225696Fc00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1560</Words>
  <Characters>8893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2021-06-01T09:13:00Z</dcterms:created>
  <dcterms:modified xsi:type="dcterms:W3CDTF">2021-06-01T09:14:00Z</dcterms:modified>
</cp:coreProperties>
</file>