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CE3" w:rsidRPr="000D27A9" w:rsidRDefault="00935CE3" w:rsidP="00E7354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D27A9">
        <w:rPr>
          <w:rFonts w:ascii="Times New Roman" w:hAnsi="Times New Roman" w:cs="Times New Roman"/>
          <w:sz w:val="24"/>
          <w:szCs w:val="24"/>
        </w:rPr>
        <w:t>АДМИНИСТРАЦИЯ БЕРЁЗОВСКОГО СЕЛЬСОВЕТА</w:t>
      </w:r>
    </w:p>
    <w:p w:rsidR="00935CE3" w:rsidRPr="000D27A9" w:rsidRDefault="00935CE3" w:rsidP="00E7354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D27A9">
        <w:rPr>
          <w:rFonts w:ascii="Times New Roman" w:hAnsi="Times New Roman" w:cs="Times New Roman"/>
          <w:sz w:val="24"/>
          <w:szCs w:val="24"/>
        </w:rPr>
        <w:t>ВОЛЧИХИНСКОГО РАЙОНА АЛТАЙСКОГО КРАЯ</w:t>
      </w:r>
    </w:p>
    <w:p w:rsidR="00935CE3" w:rsidRPr="000D27A9" w:rsidRDefault="00935CE3" w:rsidP="00E7354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35CE3" w:rsidRPr="000D27A9" w:rsidRDefault="00935CE3" w:rsidP="00E7354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D27A9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935CE3" w:rsidRPr="000D27A9" w:rsidRDefault="00935CE3" w:rsidP="00E7354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35CE3" w:rsidRPr="000D27A9" w:rsidRDefault="00785FF1" w:rsidP="000D27A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31.05.2021 № 10</w:t>
      </w:r>
      <w:r w:rsidR="00935CE3" w:rsidRPr="000D27A9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B0645C" w:rsidRPr="000D27A9">
        <w:rPr>
          <w:rFonts w:ascii="Times New Roman" w:hAnsi="Times New Roman" w:cs="Times New Roman"/>
          <w:sz w:val="24"/>
          <w:szCs w:val="24"/>
        </w:rPr>
        <w:t xml:space="preserve">    </w:t>
      </w:r>
      <w:r w:rsidR="00935CE3" w:rsidRPr="000D27A9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0D27A9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935CE3" w:rsidRPr="000D27A9">
        <w:rPr>
          <w:rFonts w:ascii="Times New Roman" w:hAnsi="Times New Roman" w:cs="Times New Roman"/>
          <w:sz w:val="24"/>
          <w:szCs w:val="24"/>
        </w:rPr>
        <w:t xml:space="preserve">         </w:t>
      </w:r>
      <w:r w:rsidR="00E7354C" w:rsidRPr="000D27A9">
        <w:rPr>
          <w:rFonts w:ascii="Times New Roman" w:hAnsi="Times New Roman" w:cs="Times New Roman"/>
          <w:sz w:val="24"/>
          <w:szCs w:val="24"/>
        </w:rPr>
        <w:t xml:space="preserve">  </w:t>
      </w:r>
      <w:r w:rsidR="00935CE3" w:rsidRPr="000D27A9">
        <w:rPr>
          <w:rFonts w:ascii="Times New Roman" w:hAnsi="Times New Roman" w:cs="Times New Roman"/>
          <w:sz w:val="24"/>
          <w:szCs w:val="24"/>
        </w:rPr>
        <w:t>п.Берёзовский</w:t>
      </w:r>
    </w:p>
    <w:p w:rsidR="00935CE3" w:rsidRPr="000D27A9" w:rsidRDefault="00935CE3" w:rsidP="00E7354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35CE3" w:rsidRPr="000D27A9" w:rsidRDefault="00935CE3" w:rsidP="00E7354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35CE3" w:rsidRPr="000D27A9" w:rsidRDefault="00935CE3" w:rsidP="000D27A9">
      <w:pPr>
        <w:tabs>
          <w:tab w:val="left" w:pos="4536"/>
        </w:tabs>
        <w:spacing w:after="0"/>
        <w:ind w:right="5102"/>
        <w:jc w:val="both"/>
        <w:rPr>
          <w:rFonts w:ascii="Times New Roman" w:hAnsi="Times New Roman" w:cs="Times New Roman"/>
          <w:sz w:val="24"/>
          <w:szCs w:val="24"/>
        </w:rPr>
      </w:pPr>
      <w:r w:rsidRPr="000D27A9">
        <w:rPr>
          <w:rFonts w:ascii="Times New Roman" w:hAnsi="Times New Roman" w:cs="Times New Roman"/>
          <w:sz w:val="24"/>
          <w:szCs w:val="24"/>
        </w:rPr>
        <w:t xml:space="preserve">О внесении изменений в Административный регламент предоставления муниципальной услуги </w:t>
      </w:r>
      <w:r w:rsidRPr="000D27A9">
        <w:rPr>
          <w:rFonts w:ascii="Times New Roman" w:hAnsi="Times New Roman" w:cs="Times New Roman"/>
          <w:b/>
          <w:sz w:val="24"/>
          <w:szCs w:val="24"/>
        </w:rPr>
        <w:t>«</w:t>
      </w:r>
      <w:r w:rsidRPr="000D27A9">
        <w:rPr>
          <w:rStyle w:val="a3"/>
          <w:rFonts w:ascii="Times New Roman" w:hAnsi="Times New Roman" w:cs="Times New Roman"/>
          <w:b w:val="0"/>
          <w:sz w:val="24"/>
          <w:szCs w:val="24"/>
        </w:rPr>
        <w:t>Присвоение (изменение, аннулирование) адресов объектам недвижимого имущества, в том числе земельным участкам, зданиям, сооружениям, помещениям и объектам незавершенного строительства</w:t>
      </w:r>
      <w:r w:rsidRPr="000D27A9">
        <w:rPr>
          <w:rFonts w:ascii="Times New Roman" w:hAnsi="Times New Roman" w:cs="Times New Roman"/>
          <w:b/>
          <w:sz w:val="24"/>
          <w:szCs w:val="24"/>
        </w:rPr>
        <w:t>»</w:t>
      </w:r>
      <w:r w:rsidRPr="000D27A9">
        <w:rPr>
          <w:rFonts w:ascii="Times New Roman" w:hAnsi="Times New Roman" w:cs="Times New Roman"/>
          <w:sz w:val="24"/>
          <w:szCs w:val="24"/>
        </w:rPr>
        <w:t xml:space="preserve">, утвержденный постановлением Администрации от 19.03.2019 № 7 «Об утверждении Административного регламента предоставления муниципальной услуги </w:t>
      </w:r>
      <w:r w:rsidRPr="000D27A9">
        <w:rPr>
          <w:rFonts w:ascii="Times New Roman" w:hAnsi="Times New Roman" w:cs="Times New Roman"/>
          <w:b/>
          <w:sz w:val="24"/>
          <w:szCs w:val="24"/>
        </w:rPr>
        <w:t>«</w:t>
      </w:r>
      <w:r w:rsidRPr="000D27A9">
        <w:rPr>
          <w:rStyle w:val="a3"/>
          <w:rFonts w:ascii="Times New Roman" w:hAnsi="Times New Roman" w:cs="Times New Roman"/>
          <w:b w:val="0"/>
          <w:sz w:val="24"/>
          <w:szCs w:val="24"/>
        </w:rPr>
        <w:t>Присвоение (изменение, аннулирование) адресов объектам недвижимого имущества, в том числе земельным участкам, зданиям, сооружениям, помещениям и объектам незавершенного строительства</w:t>
      </w:r>
      <w:r w:rsidRPr="000D27A9">
        <w:rPr>
          <w:rFonts w:ascii="Times New Roman" w:hAnsi="Times New Roman" w:cs="Times New Roman"/>
          <w:b/>
          <w:sz w:val="24"/>
          <w:szCs w:val="24"/>
        </w:rPr>
        <w:t>»</w:t>
      </w:r>
    </w:p>
    <w:p w:rsidR="00935CE3" w:rsidRPr="000D27A9" w:rsidRDefault="00935CE3" w:rsidP="00935CE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35CE3" w:rsidRPr="000D27A9" w:rsidRDefault="00935CE3" w:rsidP="00935CE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35CE3" w:rsidRPr="000D27A9" w:rsidRDefault="00935CE3" w:rsidP="001A72CF">
      <w:pPr>
        <w:pStyle w:val="ConsPlusNormal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27A9">
        <w:rPr>
          <w:rFonts w:ascii="Times New Roman" w:hAnsi="Times New Roman" w:cs="Times New Roman"/>
          <w:sz w:val="24"/>
          <w:szCs w:val="24"/>
        </w:rPr>
        <w:t xml:space="preserve">     В соответствии с Федеральным законом от 27.07.2010 № 210-ФЗ «Об организации предоставления государственных и муниципальных услуг», </w:t>
      </w:r>
      <w:r w:rsidR="00581883" w:rsidRPr="000D27A9">
        <w:rPr>
          <w:rFonts w:ascii="Times New Roman" w:hAnsi="Times New Roman" w:cs="Times New Roman"/>
          <w:sz w:val="24"/>
          <w:szCs w:val="24"/>
        </w:rPr>
        <w:t xml:space="preserve">с п. 2.4. Плана мероприятий, направленных на </w:t>
      </w:r>
      <w:r w:rsidR="00024E45" w:rsidRPr="000D27A9">
        <w:rPr>
          <w:rFonts w:ascii="Times New Roman" w:hAnsi="Times New Roman" w:cs="Times New Roman"/>
          <w:sz w:val="24"/>
          <w:szCs w:val="24"/>
        </w:rPr>
        <w:t xml:space="preserve">внедрение в Алтайском крае целевой модели «Регистрация права собственности на земельные участки и объекты  недвижимого имущества», утвержденных распоряжением Правительства Алтайского края от 29.12.2018 № 401-р «О внесении изменений в распоряжение Правительства Алтайского края от 21.08.2017 № 288-р «Об утверждении планов мероприятий («дорожная карта»),  </w:t>
      </w:r>
      <w:r w:rsidR="00581883" w:rsidRPr="000D27A9">
        <w:rPr>
          <w:rFonts w:ascii="Times New Roman" w:hAnsi="Times New Roman" w:cs="Times New Roman"/>
          <w:sz w:val="24"/>
          <w:szCs w:val="24"/>
        </w:rPr>
        <w:t xml:space="preserve"> </w:t>
      </w:r>
      <w:r w:rsidRPr="000D27A9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Берёзовского сельсовета </w:t>
      </w:r>
      <w:proofErr w:type="spellStart"/>
      <w:r w:rsidRPr="000D27A9">
        <w:rPr>
          <w:rFonts w:ascii="Times New Roman" w:hAnsi="Times New Roman" w:cs="Times New Roman"/>
          <w:sz w:val="24"/>
          <w:szCs w:val="24"/>
        </w:rPr>
        <w:t>Волчихинского</w:t>
      </w:r>
      <w:proofErr w:type="spellEnd"/>
      <w:r w:rsidRPr="000D27A9">
        <w:rPr>
          <w:rFonts w:ascii="Times New Roman" w:hAnsi="Times New Roman" w:cs="Times New Roman"/>
          <w:sz w:val="24"/>
          <w:szCs w:val="24"/>
        </w:rPr>
        <w:t xml:space="preserve"> района Алтайского края от 02.06.2017 № 6 «Об утверждении</w:t>
      </w:r>
      <w:r w:rsidRPr="000D27A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Порядка разработки и утверждения       административных регламентов            предоставления муниципальных услуг Администрацией Берёзовского сельсовета </w:t>
      </w:r>
      <w:proofErr w:type="spellStart"/>
      <w:r w:rsidRPr="000D27A9">
        <w:rPr>
          <w:rFonts w:ascii="Times New Roman" w:eastAsia="Calibri" w:hAnsi="Times New Roman" w:cs="Times New Roman"/>
          <w:sz w:val="24"/>
          <w:szCs w:val="24"/>
          <w:lang w:eastAsia="en-US"/>
        </w:rPr>
        <w:t>Волчихинского</w:t>
      </w:r>
      <w:proofErr w:type="spellEnd"/>
      <w:r w:rsidRPr="000D27A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района Алтайского края</w:t>
      </w:r>
      <w:r w:rsidRPr="000D27A9">
        <w:rPr>
          <w:rFonts w:ascii="Times New Roman" w:hAnsi="Times New Roman" w:cs="Times New Roman"/>
          <w:sz w:val="24"/>
          <w:szCs w:val="24"/>
        </w:rPr>
        <w:t>»», ПОСТАНОВЛЯЮ:</w:t>
      </w:r>
    </w:p>
    <w:p w:rsidR="00935CE3" w:rsidRPr="000D27A9" w:rsidRDefault="00935CE3" w:rsidP="001A72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5CE3" w:rsidRPr="000D27A9" w:rsidRDefault="00935CE3" w:rsidP="001A72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7A9">
        <w:rPr>
          <w:rFonts w:ascii="Times New Roman" w:hAnsi="Times New Roman" w:cs="Times New Roman"/>
          <w:sz w:val="24"/>
          <w:szCs w:val="24"/>
        </w:rPr>
        <w:t xml:space="preserve">     1. Внести изменения в п. 2.5 Административного регламента предоставления муниципальной услуги «</w:t>
      </w:r>
      <w:r w:rsidRPr="000D27A9">
        <w:rPr>
          <w:rStyle w:val="a3"/>
          <w:rFonts w:ascii="Times New Roman" w:hAnsi="Times New Roman" w:cs="Times New Roman"/>
          <w:b w:val="0"/>
          <w:sz w:val="24"/>
          <w:szCs w:val="24"/>
        </w:rPr>
        <w:t>Присвоение (изменение, аннулирование) адресов объектам недвижимого имущества, в том числе земельным участкам, зданиям, сооружениям, помещениям и объектам незавершенного строительства</w:t>
      </w:r>
      <w:r w:rsidRPr="000D27A9">
        <w:rPr>
          <w:rFonts w:ascii="Times New Roman" w:hAnsi="Times New Roman" w:cs="Times New Roman"/>
          <w:sz w:val="24"/>
          <w:szCs w:val="24"/>
        </w:rPr>
        <w:t>» и изложить в следующей редакции:</w:t>
      </w:r>
    </w:p>
    <w:p w:rsidR="00935CE3" w:rsidRPr="000D27A9" w:rsidRDefault="00935CE3" w:rsidP="001A72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27A9">
        <w:rPr>
          <w:rFonts w:ascii="Times New Roman" w:hAnsi="Times New Roman" w:cs="Times New Roman"/>
          <w:sz w:val="24"/>
          <w:szCs w:val="24"/>
        </w:rPr>
        <w:t>«2.5. Решение о присвоении (</w:t>
      </w:r>
      <w:r w:rsidR="00DF3E89" w:rsidRPr="000D27A9">
        <w:rPr>
          <w:rFonts w:ascii="Times New Roman" w:hAnsi="Times New Roman" w:cs="Times New Roman"/>
          <w:sz w:val="24"/>
          <w:szCs w:val="24"/>
        </w:rPr>
        <w:t xml:space="preserve">изменении, </w:t>
      </w:r>
      <w:r w:rsidRPr="000D27A9">
        <w:rPr>
          <w:rFonts w:ascii="Times New Roman" w:hAnsi="Times New Roman" w:cs="Times New Roman"/>
          <w:sz w:val="24"/>
          <w:szCs w:val="24"/>
        </w:rPr>
        <w:t xml:space="preserve">аннулировании) объекту адресации его адреса, а также решение об отказе в таком присвоении (аннулировании) принимаются в срок </w:t>
      </w:r>
      <w:r w:rsidRPr="000D27A9">
        <w:rPr>
          <w:rFonts w:ascii="Times New Roman" w:hAnsi="Times New Roman" w:cs="Times New Roman"/>
          <w:sz w:val="24"/>
          <w:szCs w:val="24"/>
        </w:rPr>
        <w:lastRenderedPageBreak/>
        <w:t xml:space="preserve">не более чем </w:t>
      </w:r>
      <w:r w:rsidR="00581883" w:rsidRPr="000D27A9">
        <w:rPr>
          <w:rFonts w:ascii="Times New Roman" w:hAnsi="Times New Roman" w:cs="Times New Roman"/>
          <w:b/>
          <w:sz w:val="24"/>
          <w:szCs w:val="24"/>
        </w:rPr>
        <w:t>8</w:t>
      </w:r>
      <w:r w:rsidRPr="000D27A9">
        <w:rPr>
          <w:rFonts w:ascii="Times New Roman" w:hAnsi="Times New Roman" w:cs="Times New Roman"/>
          <w:b/>
          <w:sz w:val="24"/>
          <w:szCs w:val="24"/>
        </w:rPr>
        <w:t xml:space="preserve"> рабочих</w:t>
      </w:r>
      <w:r w:rsidRPr="000D27A9">
        <w:rPr>
          <w:rFonts w:ascii="Times New Roman" w:hAnsi="Times New Roman" w:cs="Times New Roman"/>
          <w:sz w:val="24"/>
          <w:szCs w:val="24"/>
        </w:rPr>
        <w:t xml:space="preserve"> дней со дня поступления заявления и документов, указанных в пункте 2.7.1 настоящего Административного регламента, в орган местного самоуправления».</w:t>
      </w:r>
    </w:p>
    <w:p w:rsidR="00024E45" w:rsidRPr="000D27A9" w:rsidRDefault="00024E45" w:rsidP="001A72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7A9">
        <w:rPr>
          <w:rFonts w:ascii="Times New Roman" w:hAnsi="Times New Roman" w:cs="Times New Roman"/>
          <w:sz w:val="24"/>
          <w:szCs w:val="24"/>
        </w:rPr>
        <w:t>2. Внести изменений в п.5.2. Административного регламента предоставления муниципальной услуги «</w:t>
      </w:r>
      <w:r w:rsidRPr="000D27A9">
        <w:rPr>
          <w:rStyle w:val="a3"/>
          <w:rFonts w:ascii="Times New Roman" w:hAnsi="Times New Roman" w:cs="Times New Roman"/>
          <w:b w:val="0"/>
          <w:sz w:val="24"/>
          <w:szCs w:val="24"/>
        </w:rPr>
        <w:t>Присвоение (изменение, аннулирование) адресов объектам недвижимого имущества, в том числе земельным участкам, зданиям, сооружениям, помещениям и объектам незавершенного строительства</w:t>
      </w:r>
      <w:r w:rsidRPr="000D27A9">
        <w:rPr>
          <w:rFonts w:ascii="Times New Roman" w:hAnsi="Times New Roman" w:cs="Times New Roman"/>
          <w:sz w:val="24"/>
          <w:szCs w:val="24"/>
        </w:rPr>
        <w:t>» и изложить в следующей редакции:</w:t>
      </w:r>
    </w:p>
    <w:p w:rsidR="00FC2043" w:rsidRPr="000D27A9" w:rsidRDefault="005C59BB" w:rsidP="001A72CF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  <w:lang w:eastAsia="en-US"/>
        </w:rPr>
      </w:pPr>
      <w:r w:rsidRPr="000D27A9">
        <w:rPr>
          <w:rFonts w:ascii="Times New Roman" w:hAnsi="Times New Roman" w:cs="Times New Roman"/>
          <w:sz w:val="24"/>
          <w:szCs w:val="24"/>
        </w:rPr>
        <w:t>«</w:t>
      </w:r>
      <w:r w:rsidR="00FC2043" w:rsidRPr="000D27A9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5.2.</w:t>
      </w:r>
      <w:r w:rsidR="00FC2043" w:rsidRPr="000D27A9">
        <w:rPr>
          <w:rFonts w:ascii="Times New Roman" w:hAnsi="Times New Roman" w:cs="Times New Roman"/>
          <w:sz w:val="24"/>
          <w:szCs w:val="24"/>
          <w:lang w:eastAsia="en-US"/>
        </w:rPr>
        <w:t xml:space="preserve"> Заявитель может обратиться с жалобой, в том числе в следующих случаях:</w:t>
      </w:r>
    </w:p>
    <w:p w:rsidR="00FC2043" w:rsidRPr="000D27A9" w:rsidRDefault="00FC2043" w:rsidP="001A72CF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  <w:lang w:eastAsia="en-US"/>
        </w:rPr>
      </w:pPr>
      <w:r w:rsidRPr="000D27A9">
        <w:rPr>
          <w:rFonts w:ascii="Times New Roman" w:hAnsi="Times New Roman" w:cs="Times New Roman"/>
          <w:sz w:val="24"/>
          <w:szCs w:val="24"/>
          <w:lang w:eastAsia="en-US"/>
        </w:rPr>
        <w:t>1) нарушение срока регистрации запроса заявителя о предоставлении муниципальной услуги;</w:t>
      </w:r>
    </w:p>
    <w:p w:rsidR="00FC2043" w:rsidRPr="000D27A9" w:rsidRDefault="00FC2043" w:rsidP="001A72CF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  <w:lang w:eastAsia="en-US"/>
        </w:rPr>
      </w:pPr>
      <w:r w:rsidRPr="000D27A9">
        <w:rPr>
          <w:rFonts w:ascii="Times New Roman" w:hAnsi="Times New Roman" w:cs="Times New Roman"/>
          <w:sz w:val="24"/>
          <w:szCs w:val="24"/>
          <w:lang w:eastAsia="en-US"/>
        </w:rPr>
        <w:t>2) нарушение срока предоставления муниципальной услуги;</w:t>
      </w:r>
    </w:p>
    <w:p w:rsidR="00FC2043" w:rsidRPr="000D27A9" w:rsidRDefault="00FC2043" w:rsidP="001A72CF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  <w:lang w:eastAsia="en-US"/>
        </w:rPr>
      </w:pPr>
      <w:r w:rsidRPr="000D27A9">
        <w:rPr>
          <w:rFonts w:ascii="Times New Roman" w:hAnsi="Times New Roman" w:cs="Times New Roman"/>
          <w:sz w:val="24"/>
          <w:szCs w:val="24"/>
          <w:lang w:eastAsia="en-US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Алтайского края и муниципальными правовыми актами для предоставления муниципальной услуги;</w:t>
      </w:r>
    </w:p>
    <w:p w:rsidR="00FC2043" w:rsidRPr="000D27A9" w:rsidRDefault="00FC2043" w:rsidP="001A72CF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  <w:lang w:eastAsia="en-US"/>
        </w:rPr>
      </w:pPr>
      <w:r w:rsidRPr="000D27A9">
        <w:rPr>
          <w:rFonts w:ascii="Times New Roman" w:hAnsi="Times New Roman" w:cs="Times New Roman"/>
          <w:sz w:val="24"/>
          <w:szCs w:val="24"/>
          <w:lang w:eastAsia="en-US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Алтайского края, муниципальными правовыми актами для предоставления муниципальной услуги;</w:t>
      </w:r>
    </w:p>
    <w:p w:rsidR="00FC2043" w:rsidRPr="000D27A9" w:rsidRDefault="00FC2043" w:rsidP="001A72CF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  <w:lang w:eastAsia="en-US"/>
        </w:rPr>
      </w:pPr>
      <w:r w:rsidRPr="000D27A9">
        <w:rPr>
          <w:rFonts w:ascii="Times New Roman" w:hAnsi="Times New Roman" w:cs="Times New Roman"/>
          <w:sz w:val="24"/>
          <w:szCs w:val="24"/>
          <w:lang w:eastAsia="en-US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законами, иными нормативными правовыми актами Алтайского края и муниципальными правовыми актами;</w:t>
      </w:r>
    </w:p>
    <w:p w:rsidR="00FC2043" w:rsidRPr="000D27A9" w:rsidRDefault="00FC2043" w:rsidP="001A72CF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  <w:lang w:eastAsia="en-US"/>
        </w:rPr>
      </w:pPr>
      <w:r w:rsidRPr="000D27A9">
        <w:rPr>
          <w:rFonts w:ascii="Times New Roman" w:hAnsi="Times New Roman" w:cs="Times New Roman"/>
          <w:sz w:val="24"/>
          <w:szCs w:val="24"/>
          <w:lang w:eastAsia="en-US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Алтайского края, муниципальными правовыми актами;</w:t>
      </w:r>
    </w:p>
    <w:p w:rsidR="00FC2043" w:rsidRPr="000D27A9" w:rsidRDefault="00FC2043" w:rsidP="001A72CF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  <w:lang w:eastAsia="en-US"/>
        </w:rPr>
      </w:pPr>
      <w:r w:rsidRPr="000D27A9">
        <w:rPr>
          <w:rFonts w:ascii="Times New Roman" w:hAnsi="Times New Roman" w:cs="Times New Roman"/>
          <w:sz w:val="24"/>
          <w:szCs w:val="24"/>
          <w:lang w:eastAsia="en-US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FC2043" w:rsidRPr="000D27A9" w:rsidRDefault="00FC2043" w:rsidP="001A72CF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  <w:lang w:eastAsia="en-US"/>
        </w:rPr>
      </w:pPr>
      <w:r w:rsidRPr="000D27A9">
        <w:rPr>
          <w:rFonts w:ascii="Times New Roman" w:hAnsi="Times New Roman" w:cs="Times New Roman"/>
          <w:sz w:val="24"/>
          <w:szCs w:val="24"/>
          <w:lang w:eastAsia="en-US"/>
        </w:rPr>
        <w:t>8) нарушение срока или порядка выдачи документов по результатам предоставления муниципальной услуги;</w:t>
      </w:r>
    </w:p>
    <w:p w:rsidR="00FC2043" w:rsidRPr="000D27A9" w:rsidRDefault="00FC2043" w:rsidP="001A72CF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  <w:lang w:eastAsia="en-US"/>
        </w:rPr>
      </w:pPr>
      <w:r w:rsidRPr="000D27A9">
        <w:rPr>
          <w:rFonts w:ascii="Times New Roman" w:hAnsi="Times New Roman" w:cs="Times New Roman"/>
          <w:sz w:val="24"/>
          <w:szCs w:val="24"/>
          <w:lang w:eastAsia="en-US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законами, иными нормативными правовыми актами Алтайского края и муниципальными правовыми актами.</w:t>
      </w:r>
    </w:p>
    <w:p w:rsidR="00024E45" w:rsidRPr="000D27A9" w:rsidRDefault="00FC2043" w:rsidP="001A72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D27A9">
        <w:rPr>
          <w:rFonts w:ascii="Times New Roman" w:hAnsi="Times New Roman" w:cs="Times New Roman"/>
          <w:sz w:val="24"/>
          <w:szCs w:val="24"/>
          <w:shd w:val="clear" w:color="auto" w:fill="FFFFFF"/>
        </w:rPr>
        <w:t>10) требование у заявителя при предоставлении государственной или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услуги, за исключением случаев, предусмотренных </w:t>
      </w:r>
      <w:hyperlink r:id="rId6" w:anchor="A760N8" w:history="1">
        <w:r w:rsidRPr="000D27A9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пунктом 4 части 1 статьи 7 </w:t>
        </w:r>
        <w:r w:rsidR="00DE1A9F" w:rsidRPr="000D27A9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r w:rsidRPr="000D27A9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Федерального закона</w:t>
        </w:r>
      </w:hyperlink>
      <w:r w:rsidR="00DE1A9F" w:rsidRPr="000D27A9">
        <w:rPr>
          <w:rFonts w:ascii="Times New Roman" w:hAnsi="Times New Roman" w:cs="Times New Roman"/>
          <w:sz w:val="24"/>
          <w:szCs w:val="24"/>
        </w:rPr>
        <w:t xml:space="preserve"> № 210-ФЗ от 27.07.2010 «</w:t>
      </w:r>
      <w:r w:rsidR="00DE1A9F" w:rsidRPr="000D27A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 организации предоставления государственных и муниципальных услуг»</w:t>
      </w:r>
      <w:r w:rsidRPr="000D27A9">
        <w:rPr>
          <w:rFonts w:ascii="Times New Roman" w:hAnsi="Times New Roman" w:cs="Times New Roman"/>
          <w:sz w:val="24"/>
          <w:szCs w:val="24"/>
          <w:shd w:val="clear" w:color="auto" w:fill="FFFFFF"/>
        </w:rPr>
        <w:t>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 </w:t>
      </w:r>
      <w:hyperlink r:id="rId7" w:anchor="8RC0MB" w:history="1">
        <w:r w:rsidRPr="000D27A9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частью 1_3 статьи 16 </w:t>
        </w:r>
        <w:hyperlink r:id="rId8" w:anchor="A760N8" w:history="1">
          <w:r w:rsidR="00DE1A9F" w:rsidRPr="000D27A9">
            <w:rPr>
              <w:rStyle w:val="a7"/>
              <w:rFonts w:ascii="Times New Roman" w:hAnsi="Times New Roman" w:cs="Times New Roman"/>
              <w:color w:val="auto"/>
              <w:sz w:val="24"/>
              <w:szCs w:val="24"/>
              <w:u w:val="none"/>
              <w:shd w:val="clear" w:color="auto" w:fill="FFFFFF"/>
            </w:rPr>
            <w:t>пунктом 4 части 1 статьи 7   Федерального закона</w:t>
          </w:r>
        </w:hyperlink>
        <w:r w:rsidR="00DE1A9F" w:rsidRPr="000D27A9">
          <w:rPr>
            <w:rFonts w:ascii="Times New Roman" w:hAnsi="Times New Roman" w:cs="Times New Roman"/>
            <w:sz w:val="24"/>
            <w:szCs w:val="24"/>
          </w:rPr>
          <w:t xml:space="preserve"> № 210-ФЗ от 27.07.2010 «</w:t>
        </w:r>
        <w:r w:rsidR="00DE1A9F" w:rsidRPr="000D27A9">
          <w:rPr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Об организации предоставления государственных и муниципальных услуг»</w:t>
        </w:r>
      </w:hyperlink>
      <w:r w:rsidRPr="000D27A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DE1A9F" w:rsidRPr="000D27A9" w:rsidRDefault="00DE1A9F" w:rsidP="001A72CF">
      <w:pPr>
        <w:tabs>
          <w:tab w:val="left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7A9">
        <w:rPr>
          <w:rFonts w:ascii="Times New Roman" w:hAnsi="Times New Roman" w:cs="Times New Roman"/>
          <w:sz w:val="24"/>
          <w:szCs w:val="24"/>
          <w:shd w:val="clear" w:color="auto" w:fill="FFFFFF"/>
        </w:rPr>
        <w:t>2. Постановление от 06.02.2020 № 2 «</w:t>
      </w:r>
      <w:r w:rsidRPr="000D27A9">
        <w:rPr>
          <w:rFonts w:ascii="Times New Roman" w:hAnsi="Times New Roman" w:cs="Times New Roman"/>
          <w:sz w:val="24"/>
          <w:szCs w:val="24"/>
        </w:rPr>
        <w:t>О внесении изменений в Административный регламент предоставления муниципальной услуги «</w:t>
      </w:r>
      <w:r w:rsidRPr="000D27A9">
        <w:rPr>
          <w:rStyle w:val="a3"/>
          <w:rFonts w:ascii="Times New Roman" w:hAnsi="Times New Roman" w:cs="Times New Roman"/>
          <w:b w:val="0"/>
          <w:sz w:val="24"/>
          <w:szCs w:val="24"/>
        </w:rPr>
        <w:t>Присвоение (изменение, аннулирование) адресов объектам недвижимого имущества, в том числе земельным участкам, зданиям, сооружениям, помещениям и объектам незавершенного строительства</w:t>
      </w:r>
      <w:r w:rsidRPr="000D27A9">
        <w:rPr>
          <w:rFonts w:ascii="Times New Roman" w:hAnsi="Times New Roman" w:cs="Times New Roman"/>
          <w:sz w:val="24"/>
          <w:szCs w:val="24"/>
        </w:rPr>
        <w:t>», утвержденный постановлением Администрации от 19.03.2019 № 7 «Об утверждении Административного регламента предоставления муниципальной услуги «</w:t>
      </w:r>
      <w:r w:rsidRPr="000D27A9">
        <w:rPr>
          <w:rStyle w:val="a3"/>
          <w:rFonts w:ascii="Times New Roman" w:hAnsi="Times New Roman" w:cs="Times New Roman"/>
          <w:b w:val="0"/>
          <w:sz w:val="24"/>
          <w:szCs w:val="24"/>
        </w:rPr>
        <w:t>Присвоение (изменение, аннулирование) адресов объектам недвижимого имущества, в том числе земельным участкам, зданиям, сооружениям, помещениям и объектам незавершенного строительства</w:t>
      </w:r>
      <w:r w:rsidRPr="000D27A9">
        <w:rPr>
          <w:rFonts w:ascii="Times New Roman" w:hAnsi="Times New Roman" w:cs="Times New Roman"/>
          <w:sz w:val="24"/>
          <w:szCs w:val="24"/>
        </w:rPr>
        <w:t>» считать утратившим силу.</w:t>
      </w:r>
    </w:p>
    <w:p w:rsidR="00935CE3" w:rsidRPr="000D27A9" w:rsidRDefault="00935CE3" w:rsidP="001A72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7A9">
        <w:rPr>
          <w:rFonts w:ascii="Times New Roman" w:hAnsi="Times New Roman" w:cs="Times New Roman"/>
          <w:sz w:val="24"/>
          <w:szCs w:val="24"/>
        </w:rPr>
        <w:t xml:space="preserve">     </w:t>
      </w:r>
      <w:r w:rsidR="00DE1A9F" w:rsidRPr="000D27A9">
        <w:rPr>
          <w:rFonts w:ascii="Times New Roman" w:hAnsi="Times New Roman" w:cs="Times New Roman"/>
          <w:sz w:val="24"/>
          <w:szCs w:val="24"/>
        </w:rPr>
        <w:t>3</w:t>
      </w:r>
      <w:r w:rsidRPr="000D27A9">
        <w:rPr>
          <w:rFonts w:ascii="Times New Roman" w:hAnsi="Times New Roman" w:cs="Times New Roman"/>
          <w:sz w:val="24"/>
          <w:szCs w:val="24"/>
        </w:rPr>
        <w:t>. Настоящее постановление обнародовать на информационном стенде Администрации Берёзовского сельсовета и разместить на официальном сайте муниципального образования в сети «Интернет»</w:t>
      </w:r>
    </w:p>
    <w:p w:rsidR="00935CE3" w:rsidRDefault="00935CE3" w:rsidP="001A72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7A9">
        <w:rPr>
          <w:rFonts w:ascii="Times New Roman" w:hAnsi="Times New Roman" w:cs="Times New Roman"/>
          <w:sz w:val="24"/>
          <w:szCs w:val="24"/>
        </w:rPr>
        <w:t xml:space="preserve">     3. Контроль за исполнением данного постановления оставляю за собой.</w:t>
      </w:r>
    </w:p>
    <w:p w:rsidR="000D27A9" w:rsidRDefault="000D27A9" w:rsidP="001A72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27A9" w:rsidRPr="000D27A9" w:rsidRDefault="000D27A9" w:rsidP="001A72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5CE3" w:rsidRPr="000D27A9" w:rsidRDefault="00935CE3" w:rsidP="001A72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0709" w:rsidRPr="000D27A9" w:rsidRDefault="00E7354C" w:rsidP="0093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27A9">
        <w:rPr>
          <w:rFonts w:ascii="Times New Roman" w:hAnsi="Times New Roman" w:cs="Times New Roman"/>
          <w:sz w:val="24"/>
          <w:szCs w:val="24"/>
        </w:rPr>
        <w:t xml:space="preserve">Глава сельсовета  </w:t>
      </w:r>
      <w:r w:rsidR="000D27A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Pr="000D27A9">
        <w:rPr>
          <w:rFonts w:ascii="Times New Roman" w:hAnsi="Times New Roman" w:cs="Times New Roman"/>
          <w:sz w:val="24"/>
          <w:szCs w:val="24"/>
        </w:rPr>
        <w:t xml:space="preserve"> </w:t>
      </w:r>
      <w:r w:rsidR="00935CE3" w:rsidRPr="000D27A9">
        <w:rPr>
          <w:rFonts w:ascii="Times New Roman" w:hAnsi="Times New Roman" w:cs="Times New Roman"/>
          <w:sz w:val="24"/>
          <w:szCs w:val="24"/>
        </w:rPr>
        <w:t xml:space="preserve">В.Ю. </w:t>
      </w:r>
      <w:proofErr w:type="spellStart"/>
      <w:r w:rsidR="008C669D" w:rsidRPr="000D27A9">
        <w:rPr>
          <w:rFonts w:ascii="Times New Roman" w:hAnsi="Times New Roman" w:cs="Times New Roman"/>
          <w:sz w:val="24"/>
          <w:szCs w:val="24"/>
        </w:rPr>
        <w:t>Курдюмов</w:t>
      </w:r>
      <w:proofErr w:type="spellEnd"/>
    </w:p>
    <w:p w:rsidR="00AE0709" w:rsidRPr="000D27A9" w:rsidRDefault="00AE0709" w:rsidP="00935CE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E0709" w:rsidRPr="000D27A9" w:rsidRDefault="00AE0709" w:rsidP="00935CE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E0709" w:rsidRPr="000D27A9" w:rsidRDefault="00AE0709" w:rsidP="00935CE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E0709" w:rsidRPr="000D27A9" w:rsidRDefault="00AE0709" w:rsidP="00935CE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E0709" w:rsidRPr="000D27A9" w:rsidRDefault="00AE0709" w:rsidP="00935CE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E0709" w:rsidRPr="000D27A9" w:rsidRDefault="00AE0709" w:rsidP="00935CE3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E0709" w:rsidRPr="000D27A9" w:rsidSect="000D27A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B173D"/>
    <w:multiLevelType w:val="multilevel"/>
    <w:tmpl w:val="5FE2F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546F6D"/>
    <w:multiLevelType w:val="multilevel"/>
    <w:tmpl w:val="E69CA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35CE3"/>
    <w:rsid w:val="00024E45"/>
    <w:rsid w:val="000D27A9"/>
    <w:rsid w:val="001A72CF"/>
    <w:rsid w:val="00293E72"/>
    <w:rsid w:val="002A2A23"/>
    <w:rsid w:val="002A4577"/>
    <w:rsid w:val="003A09F4"/>
    <w:rsid w:val="00581883"/>
    <w:rsid w:val="005B238E"/>
    <w:rsid w:val="005C59BB"/>
    <w:rsid w:val="005E1E5F"/>
    <w:rsid w:val="0075754B"/>
    <w:rsid w:val="00785FF1"/>
    <w:rsid w:val="008C669D"/>
    <w:rsid w:val="00935CE3"/>
    <w:rsid w:val="009E5BD3"/>
    <w:rsid w:val="00AE0709"/>
    <w:rsid w:val="00B0645C"/>
    <w:rsid w:val="00B07F6E"/>
    <w:rsid w:val="00BC677C"/>
    <w:rsid w:val="00CF2B6D"/>
    <w:rsid w:val="00DE1A9F"/>
    <w:rsid w:val="00DF3E89"/>
    <w:rsid w:val="00E7354C"/>
    <w:rsid w:val="00FA2195"/>
    <w:rsid w:val="00FC20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F6E"/>
  </w:style>
  <w:style w:type="paragraph" w:styleId="1">
    <w:name w:val="heading 1"/>
    <w:basedOn w:val="a"/>
    <w:link w:val="10"/>
    <w:uiPriority w:val="9"/>
    <w:qFormat/>
    <w:rsid w:val="00AE07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E07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935CE3"/>
    <w:rPr>
      <w:b/>
      <w:bCs/>
    </w:rPr>
  </w:style>
  <w:style w:type="paragraph" w:customStyle="1" w:styleId="ConsPlusNormal">
    <w:name w:val="ConsPlusNormal"/>
    <w:link w:val="ConsPlusNormal0"/>
    <w:rsid w:val="00935CE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935CE3"/>
    <w:rPr>
      <w:rFonts w:ascii="Arial" w:eastAsia="Times New Roman" w:hAnsi="Arial" w:cs="Arial"/>
      <w:sz w:val="20"/>
      <w:szCs w:val="20"/>
    </w:rPr>
  </w:style>
  <w:style w:type="paragraph" w:styleId="a4">
    <w:name w:val="List Paragraph"/>
    <w:basedOn w:val="a"/>
    <w:uiPriority w:val="34"/>
    <w:qFormat/>
    <w:rsid w:val="00935CE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E070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AE070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rticle-statdate">
    <w:name w:val="article-stat__date"/>
    <w:basedOn w:val="a0"/>
    <w:rsid w:val="00AE0709"/>
  </w:style>
  <w:style w:type="character" w:customStyle="1" w:styleId="article-statcount">
    <w:name w:val="article-stat__count"/>
    <w:basedOn w:val="a0"/>
    <w:rsid w:val="00AE0709"/>
  </w:style>
  <w:style w:type="paragraph" w:customStyle="1" w:styleId="article-renderblock">
    <w:name w:val="article-render__block"/>
    <w:basedOn w:val="a"/>
    <w:rsid w:val="00AE0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E0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0709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FC204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4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35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568371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72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42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746837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195858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680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37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76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37664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96827556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653636797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944272175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2085256282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996344167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66339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497323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2228011" TargetMode="External"/><Relationship Id="rId3" Type="http://schemas.openxmlformats.org/officeDocument/2006/relationships/styles" Target="styles.xml"/><Relationship Id="rId7" Type="http://schemas.openxmlformats.org/officeDocument/2006/relationships/hyperlink" Target="https://docs.cntd.ru/document/90222801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ocs.cntd.ru/document/902228011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IST02.XSL" StyleName="SIST02"/>
</file>

<file path=customXml/itemProps1.xml><?xml version="1.0" encoding="utf-8"?>
<ds:datastoreItem xmlns:ds="http://schemas.openxmlformats.org/officeDocument/2006/customXml" ds:itemID="{91A3AB5B-4FC3-41A7-B8A6-7AE00FC3A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1037</Words>
  <Characters>5912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6936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7</cp:revision>
  <cp:lastPrinted>2021-06-24T04:45:00Z</cp:lastPrinted>
  <dcterms:created xsi:type="dcterms:W3CDTF">2021-05-31T07:33:00Z</dcterms:created>
  <dcterms:modified xsi:type="dcterms:W3CDTF">2021-06-24T04:46:00Z</dcterms:modified>
</cp:coreProperties>
</file>