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0" w:rsidRDefault="001D36A0" w:rsidP="001D36A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1D36A0" w:rsidRDefault="001D36A0" w:rsidP="001D36A0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1D36A0" w:rsidRDefault="001D36A0" w:rsidP="001D36A0">
      <w:pPr>
        <w:rPr>
          <w:sz w:val="32"/>
          <w:szCs w:val="32"/>
        </w:rPr>
      </w:pPr>
    </w:p>
    <w:p w:rsidR="001D36A0" w:rsidRDefault="001D36A0" w:rsidP="001D36A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D36A0" w:rsidRDefault="001D36A0" w:rsidP="001D36A0">
      <w:pPr>
        <w:jc w:val="center"/>
        <w:rPr>
          <w:b/>
          <w:sz w:val="28"/>
          <w:szCs w:val="28"/>
        </w:rPr>
      </w:pPr>
    </w:p>
    <w:p w:rsidR="001D36A0" w:rsidRDefault="000B4EA4" w:rsidP="001D36A0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28.05.2021</w:t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 w:rsidR="001D36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497A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255</w:t>
      </w:r>
      <w:bookmarkStart w:id="0" w:name="_GoBack"/>
      <w:bookmarkEnd w:id="0"/>
    </w:p>
    <w:p w:rsidR="001D36A0" w:rsidRDefault="001D36A0" w:rsidP="001D36A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1D36A0" w:rsidRDefault="001D36A0" w:rsidP="001D36A0">
      <w:pPr>
        <w:jc w:val="both"/>
        <w:rPr>
          <w:sz w:val="28"/>
          <w:szCs w:val="28"/>
        </w:rPr>
      </w:pPr>
    </w:p>
    <w:p w:rsidR="001D36A0" w:rsidRDefault="001D36A0" w:rsidP="001D36A0">
      <w:pPr>
        <w:rPr>
          <w:sz w:val="28"/>
          <w:szCs w:val="28"/>
        </w:rPr>
      </w:pPr>
    </w:p>
    <w:p w:rsidR="001D36A0" w:rsidRDefault="001D36A0" w:rsidP="001D36A0">
      <w:pPr>
        <w:rPr>
          <w:sz w:val="28"/>
          <w:szCs w:val="28"/>
        </w:rPr>
      </w:pPr>
    </w:p>
    <w:p w:rsidR="005E7DB3" w:rsidRDefault="005E7DB3" w:rsidP="001D36A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5E7DB3" w:rsidTr="005E7DB3">
        <w:tc>
          <w:tcPr>
            <w:tcW w:w="3936" w:type="dxa"/>
          </w:tcPr>
          <w:tbl>
            <w:tblPr>
              <w:tblW w:w="0" w:type="auto"/>
              <w:tblLook w:val="01E0"/>
            </w:tblPr>
            <w:tblGrid>
              <w:gridCol w:w="3268"/>
              <w:gridCol w:w="452"/>
            </w:tblGrid>
            <w:tr w:rsidR="005E7DB3" w:rsidTr="0081140F">
              <w:tc>
                <w:tcPr>
                  <w:tcW w:w="4788" w:type="dxa"/>
                </w:tcPr>
                <w:p w:rsidR="005E7DB3" w:rsidRPr="005E7DB3" w:rsidRDefault="005E7DB3" w:rsidP="0081140F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28"/>
                      <w:szCs w:val="28"/>
                      <w:lang w:bidi="ru-RU"/>
                    </w:rPr>
                  </w:pPr>
                  <w:r w:rsidRPr="005E7DB3">
                    <w:rPr>
                      <w:sz w:val="28"/>
                      <w:szCs w:val="28"/>
                    </w:rPr>
                    <w:t xml:space="preserve">О создании </w:t>
                  </w:r>
                  <w:r w:rsidRPr="005E7DB3">
                    <w:rPr>
                      <w:rFonts w:eastAsia="Arial Unicode MS"/>
                      <w:iCs/>
                      <w:color w:val="000000"/>
                      <w:sz w:val="28"/>
                      <w:szCs w:val="28"/>
                      <w:lang w:bidi="ru-RU"/>
                    </w:rPr>
                    <w:t xml:space="preserve">Совета по </w:t>
                  </w:r>
                  <w:r>
                    <w:rPr>
                      <w:rFonts w:eastAsia="Arial Unicode MS"/>
                      <w:iCs/>
                      <w:color w:val="000000"/>
                      <w:sz w:val="28"/>
                      <w:szCs w:val="28"/>
                      <w:lang w:bidi="ru-RU"/>
                    </w:rPr>
                    <w:t>м</w:t>
                  </w:r>
                  <w:r w:rsidRPr="005E7DB3">
                    <w:rPr>
                      <w:rFonts w:eastAsia="Arial Unicode MS"/>
                      <w:iCs/>
                      <w:color w:val="000000"/>
                      <w:sz w:val="28"/>
                      <w:szCs w:val="28"/>
                      <w:lang w:bidi="ru-RU"/>
                    </w:rPr>
                    <w:t>ежнациональным и межконфессиональным отношениям</w:t>
                  </w:r>
                </w:p>
                <w:p w:rsidR="005E7DB3" w:rsidRDefault="005E7DB3" w:rsidP="0081140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0" w:type="dxa"/>
                </w:tcPr>
                <w:p w:rsidR="005E7DB3" w:rsidRDefault="005E7DB3" w:rsidP="0081140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7DB3" w:rsidRDefault="005E7DB3" w:rsidP="001D36A0">
            <w:pPr>
              <w:rPr>
                <w:sz w:val="28"/>
                <w:szCs w:val="28"/>
              </w:rPr>
            </w:pPr>
          </w:p>
        </w:tc>
      </w:tr>
    </w:tbl>
    <w:p w:rsidR="005E7DB3" w:rsidRDefault="005E7DB3" w:rsidP="001D36A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11"/>
      </w:tblGrid>
      <w:tr w:rsidR="005E7DB3" w:rsidTr="005E7DB3">
        <w:tc>
          <w:tcPr>
            <w:tcW w:w="3111" w:type="dxa"/>
          </w:tcPr>
          <w:p w:rsidR="005E7DB3" w:rsidRDefault="005E7DB3">
            <w:pPr>
              <w:rPr>
                <w:sz w:val="28"/>
                <w:szCs w:val="28"/>
              </w:rPr>
            </w:pPr>
          </w:p>
        </w:tc>
      </w:tr>
    </w:tbl>
    <w:p w:rsidR="001D36A0" w:rsidRDefault="001D36A0" w:rsidP="001D36A0">
      <w:pPr>
        <w:rPr>
          <w:sz w:val="28"/>
          <w:szCs w:val="28"/>
        </w:rPr>
      </w:pPr>
    </w:p>
    <w:p w:rsidR="001D36A0" w:rsidRDefault="001D36A0" w:rsidP="001D36A0">
      <w:pPr>
        <w:rPr>
          <w:sz w:val="28"/>
          <w:szCs w:val="28"/>
        </w:rPr>
      </w:pPr>
    </w:p>
    <w:p w:rsidR="001D36A0" w:rsidRDefault="001D36A0" w:rsidP="001D3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5E7DB3">
        <w:rPr>
          <w:sz w:val="28"/>
          <w:szCs w:val="28"/>
        </w:rPr>
        <w:t xml:space="preserve">пунктом 9 поручения Президента Российской Федерации, заседания Совета при </w:t>
      </w:r>
      <w:r w:rsidR="009174B8">
        <w:rPr>
          <w:sz w:val="28"/>
          <w:szCs w:val="28"/>
        </w:rPr>
        <w:t xml:space="preserve">Президенте Российской Федерации по межнациональным отношениям от 16.01.202 № Пр-71, </w:t>
      </w:r>
      <w:r>
        <w:rPr>
          <w:sz w:val="28"/>
          <w:szCs w:val="28"/>
        </w:rPr>
        <w:t xml:space="preserve">руководствуясь Уставом муниципального образования Волчихинский район Алтайского края, </w:t>
      </w:r>
      <w:r>
        <w:rPr>
          <w:spacing w:val="40"/>
          <w:sz w:val="26"/>
          <w:szCs w:val="26"/>
        </w:rPr>
        <w:t>постановляет:</w:t>
      </w:r>
    </w:p>
    <w:p w:rsidR="001D36A0" w:rsidRDefault="009174B8" w:rsidP="001D36A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4A2659">
        <w:rPr>
          <w:sz w:val="28"/>
          <w:szCs w:val="28"/>
        </w:rPr>
        <w:t>С</w:t>
      </w:r>
      <w:r>
        <w:rPr>
          <w:sz w:val="28"/>
          <w:szCs w:val="28"/>
        </w:rPr>
        <w:t xml:space="preserve">овет  по вопросам </w:t>
      </w:r>
      <w:r w:rsidR="006E6DE3">
        <w:rPr>
          <w:sz w:val="28"/>
          <w:szCs w:val="28"/>
        </w:rPr>
        <w:t xml:space="preserve">межнациональных и </w:t>
      </w:r>
      <w:r w:rsidR="004A2659">
        <w:rPr>
          <w:sz w:val="28"/>
          <w:szCs w:val="28"/>
        </w:rPr>
        <w:t>межконфессиональных</w:t>
      </w:r>
      <w:r>
        <w:rPr>
          <w:sz w:val="28"/>
          <w:szCs w:val="28"/>
        </w:rPr>
        <w:t xml:space="preserve"> отношений</w:t>
      </w:r>
      <w:r w:rsidR="001D36A0">
        <w:rPr>
          <w:sz w:val="28"/>
          <w:szCs w:val="28"/>
        </w:rPr>
        <w:t>.</w:t>
      </w:r>
    </w:p>
    <w:p w:rsidR="009174B8" w:rsidRDefault="001D36A0" w:rsidP="009174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9174B8">
        <w:rPr>
          <w:sz w:val="28"/>
          <w:szCs w:val="28"/>
        </w:rPr>
        <w:t xml:space="preserve"> о Совете по вопросам </w:t>
      </w:r>
      <w:r w:rsidR="004A2659">
        <w:rPr>
          <w:sz w:val="28"/>
          <w:szCs w:val="28"/>
        </w:rPr>
        <w:t>межнациональных и межконфессиональных</w:t>
      </w:r>
      <w:r w:rsidR="009174B8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(прилагается).</w:t>
      </w:r>
    </w:p>
    <w:p w:rsidR="001D36A0" w:rsidRPr="009174B8" w:rsidRDefault="009174B8" w:rsidP="009174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174B8">
        <w:rPr>
          <w:sz w:val="28"/>
          <w:szCs w:val="28"/>
        </w:rPr>
        <w:t xml:space="preserve">Утвердить состав по вопросам </w:t>
      </w:r>
      <w:r w:rsidR="004A2659">
        <w:rPr>
          <w:sz w:val="28"/>
          <w:szCs w:val="28"/>
        </w:rPr>
        <w:t>межнациональных и межконфесиональных</w:t>
      </w:r>
      <w:r w:rsidRPr="009174B8">
        <w:rPr>
          <w:sz w:val="28"/>
          <w:szCs w:val="28"/>
        </w:rPr>
        <w:t xml:space="preserve"> отношений (прилагается).</w:t>
      </w:r>
    </w:p>
    <w:p w:rsidR="001D36A0" w:rsidRDefault="001D36A0" w:rsidP="001D36A0">
      <w:pPr>
        <w:numPr>
          <w:ilvl w:val="0"/>
          <w:numId w:val="1"/>
        </w:numPr>
        <w:tabs>
          <w:tab w:val="num" w:pos="-3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«Наши вести» и обнародовать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1D36A0" w:rsidRDefault="001D36A0" w:rsidP="001D36A0">
      <w:pPr>
        <w:numPr>
          <w:ilvl w:val="0"/>
          <w:numId w:val="1"/>
        </w:numPr>
        <w:tabs>
          <w:tab w:val="num" w:pos="-31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6A0" w:rsidRDefault="001D36A0" w:rsidP="001D36A0">
      <w:pPr>
        <w:jc w:val="both"/>
        <w:rPr>
          <w:sz w:val="28"/>
          <w:szCs w:val="28"/>
        </w:rPr>
      </w:pPr>
    </w:p>
    <w:p w:rsidR="001D36A0" w:rsidRDefault="001D36A0" w:rsidP="001D36A0">
      <w:pPr>
        <w:jc w:val="both"/>
        <w:rPr>
          <w:sz w:val="28"/>
          <w:szCs w:val="28"/>
        </w:rPr>
      </w:pPr>
    </w:p>
    <w:p w:rsidR="001D36A0" w:rsidRDefault="009174B8" w:rsidP="001D36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6A0">
        <w:rPr>
          <w:sz w:val="28"/>
          <w:szCs w:val="28"/>
        </w:rPr>
        <w:t xml:space="preserve">      </w:t>
      </w:r>
      <w:r w:rsidR="00497A13">
        <w:rPr>
          <w:sz w:val="28"/>
          <w:szCs w:val="28"/>
        </w:rPr>
        <w:t xml:space="preserve">      </w:t>
      </w:r>
      <w:r w:rsidR="001D36A0">
        <w:rPr>
          <w:sz w:val="28"/>
          <w:szCs w:val="28"/>
        </w:rPr>
        <w:t xml:space="preserve"> Е.В. Артюшкина</w:t>
      </w:r>
    </w:p>
    <w:p w:rsidR="00055F44" w:rsidRDefault="00055F44"/>
    <w:p w:rsidR="0081140F" w:rsidRDefault="0081140F"/>
    <w:p w:rsidR="0081140F" w:rsidRDefault="0081140F"/>
    <w:p w:rsidR="0081140F" w:rsidRDefault="0081140F"/>
    <w:p w:rsidR="0081140F" w:rsidRDefault="0081140F"/>
    <w:p w:rsidR="0081140F" w:rsidRPr="0081140F" w:rsidRDefault="0081140F" w:rsidP="0081140F">
      <w:pPr>
        <w:pStyle w:val="20"/>
        <w:shd w:val="clear" w:color="auto" w:fill="auto"/>
        <w:spacing w:before="0" w:after="0" w:line="322" w:lineRule="exact"/>
        <w:ind w:right="20"/>
        <w:jc w:val="center"/>
        <w:rPr>
          <w:sz w:val="28"/>
          <w:szCs w:val="28"/>
        </w:rPr>
      </w:pPr>
      <w:r w:rsidRPr="0081140F">
        <w:rPr>
          <w:sz w:val="28"/>
          <w:szCs w:val="28"/>
        </w:rPr>
        <w:lastRenderedPageBreak/>
        <w:t>Положение</w:t>
      </w:r>
    </w:p>
    <w:p w:rsidR="0081140F" w:rsidRDefault="0081140F" w:rsidP="0081140F">
      <w:pPr>
        <w:pStyle w:val="60"/>
        <w:shd w:val="clear" w:color="auto" w:fill="auto"/>
        <w:ind w:left="680" w:right="600"/>
        <w:jc w:val="both"/>
        <w:rPr>
          <w:rStyle w:val="61"/>
          <w:i w:val="0"/>
          <w:sz w:val="28"/>
          <w:szCs w:val="28"/>
        </w:rPr>
      </w:pPr>
      <w:r w:rsidRPr="0081140F">
        <w:rPr>
          <w:rStyle w:val="61"/>
          <w:i w:val="0"/>
          <w:sz w:val="28"/>
          <w:szCs w:val="28"/>
        </w:rPr>
        <w:t xml:space="preserve">о консультативном </w:t>
      </w:r>
      <w:r w:rsidRPr="0081140F">
        <w:rPr>
          <w:i w:val="0"/>
          <w:sz w:val="28"/>
          <w:szCs w:val="28"/>
        </w:rPr>
        <w:t xml:space="preserve">(общественном, общественно-консультативном) </w:t>
      </w:r>
      <w:r w:rsidRPr="0081140F">
        <w:rPr>
          <w:rStyle w:val="61"/>
          <w:i w:val="0"/>
          <w:sz w:val="28"/>
          <w:szCs w:val="28"/>
        </w:rPr>
        <w:t xml:space="preserve">Совете по межнациональным и межконфессиональным отношениям </w:t>
      </w:r>
      <w:r w:rsidRPr="0081140F">
        <w:rPr>
          <w:i w:val="0"/>
          <w:sz w:val="28"/>
          <w:szCs w:val="28"/>
        </w:rPr>
        <w:t>(по межнациональным отношениям, по вопросам реализации государственной национальной политики, по вопросам гармонизации межнациональных отношений)</w:t>
      </w:r>
      <w:r w:rsidRPr="0081140F">
        <w:rPr>
          <w:rStyle w:val="61"/>
          <w:i w:val="0"/>
          <w:sz w:val="28"/>
          <w:szCs w:val="28"/>
        </w:rPr>
        <w:t xml:space="preserve"> при главе Волчихинского района</w:t>
      </w:r>
    </w:p>
    <w:p w:rsidR="0081140F" w:rsidRDefault="0081140F" w:rsidP="0081140F">
      <w:pPr>
        <w:pStyle w:val="60"/>
        <w:shd w:val="clear" w:color="auto" w:fill="auto"/>
        <w:ind w:left="680" w:right="600"/>
        <w:jc w:val="both"/>
        <w:rPr>
          <w:rStyle w:val="61"/>
          <w:i w:val="0"/>
          <w:sz w:val="28"/>
          <w:szCs w:val="28"/>
        </w:rPr>
      </w:pPr>
    </w:p>
    <w:p w:rsidR="0081140F" w:rsidRPr="0081140F" w:rsidRDefault="0081140F" w:rsidP="0081140F">
      <w:pPr>
        <w:pStyle w:val="60"/>
        <w:shd w:val="clear" w:color="auto" w:fill="auto"/>
        <w:ind w:left="680" w:right="600"/>
        <w:jc w:val="both"/>
        <w:rPr>
          <w:i w:val="0"/>
          <w:sz w:val="28"/>
          <w:szCs w:val="28"/>
        </w:rPr>
      </w:pPr>
    </w:p>
    <w:p w:rsidR="0081140F" w:rsidRP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 w:line="322" w:lineRule="exact"/>
        <w:ind w:firstLine="840"/>
      </w:pPr>
      <w:r w:rsidRPr="0081140F">
        <w:t>Общие положения</w:t>
      </w:r>
    </w:p>
    <w:p w:rsidR="0081140F" w:rsidRPr="0081140F" w:rsidRDefault="0081140F" w:rsidP="0081140F">
      <w:pPr>
        <w:pStyle w:val="20"/>
        <w:shd w:val="clear" w:color="auto" w:fill="auto"/>
        <w:spacing w:before="0" w:after="0" w:line="322" w:lineRule="exact"/>
        <w:ind w:firstLine="840"/>
      </w:pPr>
      <w:r w:rsidRPr="0081140F">
        <w:t>1.1</w:t>
      </w:r>
      <w:r>
        <w:t xml:space="preserve">. </w:t>
      </w:r>
      <w:r w:rsidRPr="0081140F">
        <w:t xml:space="preserve">Консультативный </w:t>
      </w:r>
      <w:r w:rsidRPr="0081140F">
        <w:rPr>
          <w:rStyle w:val="21"/>
          <w:i w:val="0"/>
        </w:rPr>
        <w:t>(Общественный)</w:t>
      </w:r>
      <w:r w:rsidRPr="0081140F">
        <w:t xml:space="preserve"> Совет по </w:t>
      </w:r>
      <w:proofErr w:type="gramStart"/>
      <w:r w:rsidRPr="0081140F">
        <w:t>межнациональным</w:t>
      </w:r>
      <w:proofErr w:type="gramEnd"/>
      <w:r w:rsidRPr="0081140F">
        <w:t xml:space="preserve"> и</w:t>
      </w:r>
    </w:p>
    <w:p w:rsidR="0081140F" w:rsidRPr="0081140F" w:rsidRDefault="0081140F" w:rsidP="0081140F">
      <w:pPr>
        <w:pStyle w:val="60"/>
        <w:shd w:val="clear" w:color="auto" w:fill="auto"/>
        <w:jc w:val="both"/>
        <w:rPr>
          <w:i w:val="0"/>
        </w:rPr>
      </w:pPr>
      <w:proofErr w:type="gramStart"/>
      <w:r w:rsidRPr="0081140F">
        <w:rPr>
          <w:rStyle w:val="61"/>
          <w:i w:val="0"/>
        </w:rPr>
        <w:t xml:space="preserve">межконфессиональным отношениям </w:t>
      </w:r>
      <w:r w:rsidRPr="0081140F">
        <w:rPr>
          <w:i w:val="0"/>
        </w:rPr>
        <w:t>(по межнациональным отношениям, по вопросам реализации государственной национальной политики, по вопросам гармонизации межнациональных отношений)</w:t>
      </w:r>
      <w:r w:rsidRPr="0081140F">
        <w:rPr>
          <w:rStyle w:val="61"/>
          <w:i w:val="0"/>
        </w:rPr>
        <w:t xml:space="preserve"> при главе Волчихинского района Алтайского края</w:t>
      </w:r>
      <w:r w:rsidRPr="0081140F">
        <w:rPr>
          <w:i w:val="0"/>
        </w:rPr>
        <w:t xml:space="preserve"> (далее — Совет) является постоянно действующим  совещательным органом, созданным в целях организации и совершенствования взаимодействия  главы  Волчихинского района  Алтайского края (далее - глава  района), 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районе.</w:t>
      </w:r>
      <w:proofErr w:type="gramEnd"/>
    </w:p>
    <w:p w:rsidR="0081140F" w:rsidRDefault="0081140F" w:rsidP="0081140F">
      <w:pPr>
        <w:pStyle w:val="20"/>
        <w:numPr>
          <w:ilvl w:val="1"/>
          <w:numId w:val="3"/>
        </w:numPr>
        <w:shd w:val="clear" w:color="auto" w:fill="auto"/>
        <w:tabs>
          <w:tab w:val="left" w:pos="1379"/>
        </w:tabs>
        <w:spacing w:before="0" w:after="0" w:line="322" w:lineRule="exact"/>
        <w:ind w:firstLine="840"/>
      </w:pPr>
      <w:r>
        <w:t>Совет осуществляет свою деятельность на общественных началах.</w:t>
      </w:r>
    </w:p>
    <w:p w:rsidR="0081140F" w:rsidRDefault="0081140F" w:rsidP="0081140F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after="0" w:line="322" w:lineRule="exact"/>
        <w:ind w:firstLine="840"/>
      </w:pPr>
      <w:r>
        <w:t>Совет создаётся, изменяется и ликвидируется на основании постановления главы местного самоуправления района  по инициативе национально-культурных объединений, религиозных организаций или главы  района.</w:t>
      </w:r>
    </w:p>
    <w:p w:rsidR="0081140F" w:rsidRDefault="0081140F" w:rsidP="0081140F">
      <w:pPr>
        <w:pStyle w:val="20"/>
        <w:numPr>
          <w:ilvl w:val="1"/>
          <w:numId w:val="3"/>
        </w:numPr>
        <w:shd w:val="clear" w:color="auto" w:fill="auto"/>
        <w:tabs>
          <w:tab w:val="left" w:pos="1301"/>
        </w:tabs>
        <w:spacing w:before="0" w:after="240" w:line="322" w:lineRule="exact"/>
        <w:ind w:firstLine="840"/>
      </w:pPr>
      <w: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нормативными правовыми актами Алтайского края, муниципальными правовыми актами и настоящим Положением.</w:t>
      </w: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322" w:lineRule="exact"/>
        <w:ind w:firstLine="840"/>
      </w:pPr>
      <w:r>
        <w:t>Основные задачи Совета</w:t>
      </w:r>
    </w:p>
    <w:p w:rsidR="0081140F" w:rsidRDefault="0081140F" w:rsidP="0081140F">
      <w:pPr>
        <w:pStyle w:val="20"/>
        <w:shd w:val="clear" w:color="auto" w:fill="auto"/>
        <w:spacing w:before="0" w:after="0" w:line="322" w:lineRule="exact"/>
        <w:ind w:firstLine="840"/>
      </w:pPr>
      <w:r>
        <w:t>Основными задачами Совета являются:</w:t>
      </w:r>
    </w:p>
    <w:p w:rsidR="0081140F" w:rsidRDefault="0081140F" w:rsidP="0081140F">
      <w:pPr>
        <w:pStyle w:val="20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322" w:lineRule="exact"/>
        <w:ind w:firstLine="840"/>
      </w:pPr>
      <w:r>
        <w:t>Рассмотрение вопросов, имеющих особое значение в сфере межнациональных и межконфессиональных отношений в районе</w:t>
      </w:r>
      <w:r>
        <w:rPr>
          <w:rStyle w:val="21"/>
        </w:rPr>
        <w:t>;</w:t>
      </w:r>
    </w:p>
    <w:p w:rsidR="0081140F" w:rsidRDefault="0081140F" w:rsidP="0081140F">
      <w:pPr>
        <w:pStyle w:val="20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2" w:lineRule="exact"/>
        <w:ind w:firstLine="840"/>
      </w:pPr>
      <w:r>
        <w:t xml:space="preserve">Внесение предложений по определению приоритетных </w:t>
      </w:r>
      <w:proofErr w:type="gramStart"/>
      <w:r>
        <w:t>направлений работы органов местного самоуправления района</w:t>
      </w:r>
      <w:proofErr w:type="gramEnd"/>
      <w:r>
        <w:t xml:space="preserve">  в целях достижения взаимного согласия и уважения среди национально-культурных объединений и религиозных организаций;</w:t>
      </w:r>
    </w:p>
    <w:p w:rsidR="0081140F" w:rsidRDefault="0081140F" w:rsidP="0081140F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240" w:line="322" w:lineRule="exact"/>
        <w:ind w:firstLine="820"/>
      </w:pPr>
      <w:r>
        <w:t>Разработка рекомендаций по налаживанию и укреплению взаимопонимания в сфере межнациональных и межконфессиональных отношений.</w:t>
      </w: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820"/>
      </w:pPr>
      <w:r>
        <w:t>Функции Совета</w:t>
      </w:r>
    </w:p>
    <w:p w:rsidR="0081140F" w:rsidRDefault="0081140F" w:rsidP="0081140F">
      <w:pPr>
        <w:pStyle w:val="20"/>
        <w:shd w:val="clear" w:color="auto" w:fill="auto"/>
        <w:spacing w:before="0" w:after="0" w:line="322" w:lineRule="exact"/>
        <w:ind w:firstLine="820"/>
      </w:pPr>
      <w:r>
        <w:t xml:space="preserve">Совет в целях выполнения возложенных на него задач осуществляет </w:t>
      </w:r>
      <w:r>
        <w:lastRenderedPageBreak/>
        <w:t>следующие функции: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22" w:lineRule="exact"/>
        <w:ind w:firstLine="820"/>
      </w:pPr>
      <w:r>
        <w:t>оказывает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</w:t>
      </w:r>
      <w:r>
        <w:rPr>
          <w:rStyle w:val="21"/>
        </w:rPr>
        <w:t>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firstLine="820"/>
      </w:pPr>
      <w:r>
        <w:t>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 w:line="322" w:lineRule="exact"/>
        <w:ind w:firstLine="820"/>
      </w:pPr>
      <w:r>
        <w:t>разрабатывает предложения по согласованию деятельности национально-культурных объединений и религиозных организаций на территории района</w:t>
      </w:r>
      <w:r>
        <w:rPr>
          <w:rStyle w:val="21"/>
        </w:rPr>
        <w:t>,</w:t>
      </w:r>
      <w:r>
        <w:t xml:space="preserve"> установлению и укреплению связей между ними;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firstLine="820"/>
      </w:pPr>
      <w:r>
        <w:t>разрабатывает рекомендации в сфере межнациональных и межконфессиональных отношений на территории района  для органов местного самоуправления района;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before="0" w:after="0" w:line="322" w:lineRule="exact"/>
        <w:ind w:firstLine="820"/>
      </w:pPr>
      <w:r>
        <w:t>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22" w:lineRule="exact"/>
        <w:ind w:firstLine="820"/>
      </w:pPr>
      <w:r>
        <w:t>представляет главе  района  аналитические материалы и доклады по вопросам политики в области взаимоотношении государства, национально-культурных объединении и религиозных объединений;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22" w:lineRule="exact"/>
        <w:ind w:firstLine="820"/>
      </w:pPr>
      <w:r>
        <w:t>содействует осуществлению контактов органов местного самоуправления района с национально-культурными объединениями и религиозными объединениями;</w:t>
      </w:r>
    </w:p>
    <w:p w:rsidR="0081140F" w:rsidRDefault="0081140F" w:rsidP="0081140F">
      <w:pPr>
        <w:pStyle w:val="2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244" w:line="322" w:lineRule="exact"/>
        <w:ind w:firstLine="820"/>
      </w:pPr>
      <w:r>
        <w:t>формирует справочные и информационно-аналитические материалы по вопросам деятельности Совета.</w:t>
      </w: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17" w:lineRule="exact"/>
        <w:ind w:firstLine="820"/>
      </w:pPr>
      <w:r>
        <w:t>Полномочия Совета</w:t>
      </w:r>
    </w:p>
    <w:p w:rsidR="0081140F" w:rsidRDefault="0081140F" w:rsidP="0081140F">
      <w:pPr>
        <w:pStyle w:val="20"/>
        <w:shd w:val="clear" w:color="auto" w:fill="auto"/>
        <w:spacing w:before="0" w:after="0" w:line="317" w:lineRule="exact"/>
        <w:ind w:firstLine="820"/>
      </w:pPr>
      <w:r>
        <w:t>В пределах своих функций Совет может:</w:t>
      </w:r>
    </w:p>
    <w:p w:rsidR="0081140F" w:rsidRDefault="0081140F" w:rsidP="0081140F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317" w:lineRule="exact"/>
        <w:ind w:firstLine="820"/>
      </w:pPr>
      <w:r>
        <w:t>Вносить в установленном порядке на рассмотрение главы  района  предложения по вопросам деятельности Совета.</w:t>
      </w:r>
    </w:p>
    <w:p w:rsidR="0081140F" w:rsidRDefault="0081140F" w:rsidP="0081140F">
      <w:pPr>
        <w:pStyle w:val="20"/>
        <w:numPr>
          <w:ilvl w:val="0"/>
          <w:numId w:val="6"/>
        </w:numPr>
        <w:shd w:val="clear" w:color="auto" w:fill="auto"/>
        <w:tabs>
          <w:tab w:val="left" w:pos="1248"/>
        </w:tabs>
        <w:spacing w:before="0" w:after="0" w:line="317" w:lineRule="exact"/>
        <w:ind w:firstLine="820"/>
      </w:pPr>
      <w:r>
        <w:t>Запрашивать в установленном законом порядке необходимую информацию по входящим в компетенцию Совета вопросам.</w:t>
      </w:r>
    </w:p>
    <w:p w:rsidR="0081140F" w:rsidRDefault="0081140F" w:rsidP="0081140F">
      <w:pPr>
        <w:pStyle w:val="20"/>
        <w:numPr>
          <w:ilvl w:val="0"/>
          <w:numId w:val="6"/>
        </w:numPr>
        <w:shd w:val="clear" w:color="auto" w:fill="auto"/>
        <w:tabs>
          <w:tab w:val="left" w:pos="1263"/>
        </w:tabs>
        <w:spacing w:before="0" w:after="0" w:line="317" w:lineRule="exact"/>
        <w:ind w:firstLine="820"/>
      </w:pPr>
      <w:r>
        <w:t>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Алтайского края, органов местного самоуправления района, общественных объединений, научных учреждений и организаций.</w:t>
      </w:r>
    </w:p>
    <w:p w:rsidR="0081140F" w:rsidRDefault="0081140F" w:rsidP="0081140F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236" w:line="317" w:lineRule="exact"/>
        <w:ind w:firstLine="800"/>
      </w:pPr>
      <w:r>
        <w:t xml:space="preserve">Заслушивать доклады и отчёты членов </w:t>
      </w:r>
      <w:proofErr w:type="gramStart"/>
      <w:r>
        <w:t>Совета</w:t>
      </w:r>
      <w:proofErr w:type="gramEnd"/>
      <w:r>
        <w:t xml:space="preserve"> о результатах выполнения возложенных на них задач в рамках деятельности Совета.</w:t>
      </w: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2" w:lineRule="exact"/>
        <w:ind w:firstLine="800"/>
      </w:pPr>
      <w:r>
        <w:t>Порядок формирования и деятельности Совета</w:t>
      </w:r>
    </w:p>
    <w:p w:rsidR="0081140F" w:rsidRDefault="0081140F" w:rsidP="0081140F">
      <w:pPr>
        <w:pStyle w:val="2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322" w:lineRule="exact"/>
        <w:ind w:firstLine="800"/>
      </w:pPr>
      <w:r>
        <w:t>Состав Совета утверждается постановлением главы  района</w:t>
      </w:r>
      <w:r>
        <w:rPr>
          <w:rStyle w:val="21"/>
        </w:rPr>
        <w:t>.</w:t>
      </w:r>
      <w:r>
        <w:t xml:space="preserve"> Совет состоит из председателя, его заместителя, секретаря и членов Совета.</w:t>
      </w:r>
    </w:p>
    <w:p w:rsidR="0081140F" w:rsidRDefault="0081140F" w:rsidP="0081140F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22" w:lineRule="exact"/>
        <w:ind w:firstLine="800"/>
      </w:pPr>
      <w:r>
        <w:t xml:space="preserve">Председателем Совета является глава района, который осуществляет общее руководство деятельностью Совета и ведёт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</w:t>
      </w:r>
      <w:r>
        <w:lastRenderedPageBreak/>
        <w:t>осуществляет секретарь Совета.</w:t>
      </w:r>
    </w:p>
    <w:p w:rsidR="0081140F" w:rsidRDefault="0081140F" w:rsidP="0081140F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spacing w:before="0" w:after="0" w:line="322" w:lineRule="exact"/>
        <w:ind w:firstLine="800"/>
      </w:pPr>
      <w:r>
        <w:t>Членами Совета могут быть представители зарегистрированных в установленном законом порядке общественных, национально-культурных, религиозных и иных объединений Алтайского края, территориальных органов федеральных органов государственной власти, органов местного самоуправления, иных органов и организаций.</w:t>
      </w:r>
    </w:p>
    <w:p w:rsidR="0081140F" w:rsidRDefault="0081140F" w:rsidP="0081140F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 w:line="322" w:lineRule="exact"/>
        <w:ind w:firstLine="800"/>
      </w:pPr>
      <w:r>
        <w:t>Совет осуществляет свою деятельность в форме заседаний, проводимых по мере необходимости. Повестка дня заседания Совета формируется с учётом предложений членов Совета, утверждается председателем и доводится до членов Совета секретарём Совета не позднее, чем за три дня до заседания с предоставлением материалов по вопросам, включённым в повестку дня заседания Совета.</w:t>
      </w:r>
    </w:p>
    <w:p w:rsidR="0081140F" w:rsidRDefault="0081140F" w:rsidP="0081140F">
      <w:pPr>
        <w:pStyle w:val="20"/>
        <w:shd w:val="clear" w:color="auto" w:fill="auto"/>
        <w:tabs>
          <w:tab w:val="left" w:pos="7022"/>
        </w:tabs>
        <w:spacing w:before="0" w:after="0" w:line="322" w:lineRule="exact"/>
        <w:ind w:firstLine="800"/>
      </w:pPr>
      <w:r>
        <w:t>Внеочередной созыв заседания Совета может быть осуществлён по инициативе председателя Совета, по совместному требованию большинства членов Совета.</w:t>
      </w:r>
      <w:r>
        <w:tab/>
      </w:r>
    </w:p>
    <w:p w:rsidR="0081140F" w:rsidRDefault="0081140F" w:rsidP="0081140F">
      <w:pPr>
        <w:pStyle w:val="20"/>
        <w:numPr>
          <w:ilvl w:val="0"/>
          <w:numId w:val="8"/>
        </w:numPr>
        <w:shd w:val="clear" w:color="auto" w:fill="auto"/>
        <w:tabs>
          <w:tab w:val="left" w:pos="1245"/>
        </w:tabs>
        <w:spacing w:before="0" w:after="0" w:line="322" w:lineRule="exact"/>
        <w:ind w:firstLine="800"/>
      </w:pPr>
      <w:r>
        <w:t>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81140F" w:rsidRDefault="0081140F" w:rsidP="0081140F">
      <w:pPr>
        <w:pStyle w:val="20"/>
        <w:numPr>
          <w:ilvl w:val="0"/>
          <w:numId w:val="8"/>
        </w:numPr>
        <w:shd w:val="clear" w:color="auto" w:fill="auto"/>
        <w:tabs>
          <w:tab w:val="left" w:pos="1245"/>
        </w:tabs>
        <w:spacing w:before="0" w:after="0" w:line="322" w:lineRule="exact"/>
        <w:ind w:firstLine="800"/>
      </w:pPr>
      <w:r>
        <w:t>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81140F" w:rsidRDefault="0081140F" w:rsidP="0081140F">
      <w:pPr>
        <w:pStyle w:val="20"/>
        <w:numPr>
          <w:ilvl w:val="0"/>
          <w:numId w:val="8"/>
        </w:numPr>
        <w:shd w:val="clear" w:color="auto" w:fill="auto"/>
        <w:tabs>
          <w:tab w:val="left" w:pos="1245"/>
        </w:tabs>
        <w:spacing w:before="0" w:after="0" w:line="322" w:lineRule="exact"/>
        <w:ind w:firstLine="800"/>
      </w:pPr>
      <w:r>
        <w:t>Решения Совета оформляются протоколом, который подписывается председателем и секретарём.</w:t>
      </w:r>
    </w:p>
    <w:p w:rsidR="0081140F" w:rsidRDefault="0081140F" w:rsidP="0081140F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240" w:line="322" w:lineRule="exact"/>
        <w:ind w:firstLine="800"/>
      </w:pPr>
      <w:r>
        <w:t>Протокол Совета ведёт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 района  в сети Интернет не позднее семи дней со дня заседания.</w:t>
      </w: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22" w:lineRule="exact"/>
        <w:ind w:firstLine="800"/>
      </w:pPr>
      <w:r>
        <w:t>Организация деятельности Совета</w:t>
      </w:r>
    </w:p>
    <w:p w:rsidR="0081140F" w:rsidRDefault="0081140F" w:rsidP="0081140F">
      <w:pPr>
        <w:pStyle w:val="20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322" w:lineRule="exact"/>
        <w:ind w:firstLine="800"/>
      </w:pPr>
      <w:r>
        <w:t>Организационно-техническое обеспечение деятельности Совета осуществляет секретарь Совета.</w:t>
      </w:r>
    </w:p>
    <w:p w:rsidR="0081140F" w:rsidRDefault="0081140F" w:rsidP="0081140F">
      <w:pPr>
        <w:pStyle w:val="20"/>
        <w:shd w:val="clear" w:color="auto" w:fill="auto"/>
        <w:spacing w:before="0" w:after="0" w:line="322" w:lineRule="exact"/>
        <w:ind w:firstLine="800"/>
      </w:pPr>
      <w:r>
        <w:t>С этой целью секретарь Совета:</w:t>
      </w:r>
    </w:p>
    <w:p w:rsidR="0081140F" w:rsidRDefault="0096038A" w:rsidP="0081140F">
      <w:pPr>
        <w:pStyle w:val="20"/>
        <w:shd w:val="clear" w:color="auto" w:fill="auto"/>
        <w:spacing w:before="0" w:after="0" w:line="317" w:lineRule="exact"/>
        <w:ind w:firstLine="800"/>
      </w:pPr>
      <w:r>
        <w:t>г</w:t>
      </w:r>
      <w:r w:rsidR="0081140F">
        <w:t>отовит проект повестки дня заседания Совета, организует подготовку материалов к заседаниям Совета;</w:t>
      </w:r>
    </w:p>
    <w:p w:rsidR="0081140F" w:rsidRDefault="0081140F" w:rsidP="0081140F">
      <w:pPr>
        <w:pStyle w:val="20"/>
        <w:shd w:val="clear" w:color="auto" w:fill="auto"/>
        <w:spacing w:before="0" w:after="0" w:line="317" w:lineRule="exact"/>
        <w:ind w:firstLine="800"/>
      </w:pPr>
      <w:r>
        <w:t>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81140F" w:rsidRDefault="0081140F" w:rsidP="0081140F">
      <w:pPr>
        <w:pStyle w:val="20"/>
        <w:shd w:val="clear" w:color="auto" w:fill="auto"/>
        <w:spacing w:before="0" w:after="0" w:line="317" w:lineRule="exact"/>
        <w:ind w:firstLine="800"/>
      </w:pPr>
      <w:r>
        <w:t>оформляет протокол заседаний Совета и информирует Совет о ходе применения на практике принятых решений.</w:t>
      </w:r>
    </w:p>
    <w:p w:rsidR="0096038A" w:rsidRDefault="0096038A" w:rsidP="0081140F">
      <w:pPr>
        <w:pStyle w:val="20"/>
        <w:shd w:val="clear" w:color="auto" w:fill="auto"/>
        <w:spacing w:before="0" w:after="0" w:line="317" w:lineRule="exact"/>
        <w:ind w:firstLine="800"/>
      </w:pPr>
    </w:p>
    <w:p w:rsidR="0081140F" w:rsidRDefault="0081140F" w:rsidP="0081140F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17" w:lineRule="exact"/>
        <w:ind w:firstLine="800"/>
      </w:pPr>
      <w:r>
        <w:t>Заключительные положения</w:t>
      </w:r>
    </w:p>
    <w:p w:rsidR="0081140F" w:rsidRDefault="0081140F" w:rsidP="0081140F">
      <w:pPr>
        <w:pStyle w:val="20"/>
        <w:numPr>
          <w:ilvl w:val="0"/>
          <w:numId w:val="10"/>
        </w:numPr>
        <w:shd w:val="clear" w:color="auto" w:fill="auto"/>
        <w:tabs>
          <w:tab w:val="left" w:pos="1314"/>
        </w:tabs>
        <w:spacing w:before="0" w:after="0" w:line="317" w:lineRule="exact"/>
        <w:ind w:firstLine="800"/>
      </w:pPr>
      <w:r>
        <w:t>Совет не обладает контрольными или распорядительными функциями по отношению к национально-культурным объединениям, религиозным организациям.</w:t>
      </w:r>
    </w:p>
    <w:p w:rsidR="0081140F" w:rsidRDefault="0081140F" w:rsidP="0081140F">
      <w:pPr>
        <w:pStyle w:val="20"/>
        <w:numPr>
          <w:ilvl w:val="0"/>
          <w:numId w:val="10"/>
        </w:numPr>
        <w:shd w:val="clear" w:color="auto" w:fill="auto"/>
        <w:tabs>
          <w:tab w:val="left" w:pos="1394"/>
        </w:tabs>
        <w:spacing w:before="0" w:after="0" w:line="317" w:lineRule="exact"/>
        <w:ind w:firstLine="800"/>
      </w:pPr>
      <w:r>
        <w:t>Решения Совета носят рекомендательный характер.</w:t>
      </w:r>
    </w:p>
    <w:p w:rsidR="0081140F" w:rsidRDefault="0081140F" w:rsidP="0081140F">
      <w:pPr>
        <w:pStyle w:val="20"/>
        <w:shd w:val="clear" w:color="auto" w:fill="auto"/>
        <w:spacing w:before="0" w:after="0" w:line="317" w:lineRule="exact"/>
        <w:ind w:firstLine="800"/>
      </w:pPr>
      <w:r>
        <w:lastRenderedPageBreak/>
        <w:t>7.3 Информационное, методическое и организационное обеспечение деятельности Совета, в том числе ведение делопроизводства, осуществляет Администрация района.</w:t>
      </w:r>
    </w:p>
    <w:p w:rsidR="0081140F" w:rsidRDefault="0081140F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/>
    <w:p w:rsidR="0096038A" w:rsidRDefault="0096038A" w:rsidP="0096038A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 w:rsidRPr="008F3A92">
        <w:rPr>
          <w:color w:val="000000"/>
          <w:sz w:val="28"/>
          <w:szCs w:val="28"/>
          <w:lang w:eastAsia="ru-RU" w:bidi="ru-RU"/>
        </w:rPr>
        <w:lastRenderedPageBreak/>
        <w:t>УТВЕРЖДЕН</w:t>
      </w:r>
    </w:p>
    <w:p w:rsidR="0096038A" w:rsidRDefault="0096038A" w:rsidP="0096038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>Постановлением</w:t>
      </w:r>
      <w:r>
        <w:rPr>
          <w:b w:val="0"/>
          <w:color w:val="000000"/>
          <w:lang w:eastAsia="ru-RU" w:bidi="ru-RU"/>
        </w:rPr>
        <w:t xml:space="preserve"> Администрации </w:t>
      </w:r>
    </w:p>
    <w:p w:rsidR="0096038A" w:rsidRPr="006B44E5" w:rsidRDefault="0096038A" w:rsidP="0096038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Волчихинского района Алтайского края</w:t>
      </w:r>
    </w:p>
    <w:p w:rsidR="0096038A" w:rsidRPr="00035390" w:rsidRDefault="0096038A" w:rsidP="0096038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от  28.05.2021 № 255</w:t>
      </w:r>
    </w:p>
    <w:p w:rsidR="0096038A" w:rsidRDefault="0096038A" w:rsidP="0096038A">
      <w:pPr>
        <w:ind w:left="1416"/>
        <w:rPr>
          <w:rStyle w:val="61"/>
          <w:rFonts w:eastAsia="Arial Unicode MS"/>
          <w:i w:val="0"/>
        </w:rPr>
      </w:pPr>
    </w:p>
    <w:p w:rsidR="0096038A" w:rsidRDefault="0096038A" w:rsidP="0096038A">
      <w:pPr>
        <w:ind w:left="1416"/>
        <w:rPr>
          <w:rStyle w:val="61"/>
          <w:rFonts w:eastAsia="Arial Unicode MS"/>
          <w:i w:val="0"/>
        </w:rPr>
      </w:pPr>
    </w:p>
    <w:p w:rsidR="0096038A" w:rsidRPr="0096038A" w:rsidRDefault="0096038A" w:rsidP="0096038A">
      <w:pPr>
        <w:jc w:val="center"/>
        <w:rPr>
          <w:sz w:val="28"/>
          <w:szCs w:val="28"/>
        </w:rPr>
      </w:pPr>
      <w:r w:rsidRPr="0096038A">
        <w:rPr>
          <w:rStyle w:val="61"/>
          <w:rFonts w:eastAsia="Arial Unicode MS"/>
          <w:i w:val="0"/>
          <w:sz w:val="28"/>
          <w:szCs w:val="28"/>
        </w:rPr>
        <w:t>Совет по межнациональным и межконфессиональным отношениям</w:t>
      </w:r>
    </w:p>
    <w:p w:rsidR="0096038A" w:rsidRPr="0096038A" w:rsidRDefault="0096038A" w:rsidP="0096038A">
      <w:pPr>
        <w:jc w:val="center"/>
      </w:pPr>
    </w:p>
    <w:p w:rsidR="0096038A" w:rsidRPr="0096038A" w:rsidRDefault="0096038A" w:rsidP="0096038A"/>
    <w:p w:rsidR="0096038A" w:rsidRPr="0096038A" w:rsidRDefault="0096038A" w:rsidP="0096038A">
      <w:pPr>
        <w:jc w:val="both"/>
        <w:rPr>
          <w:sz w:val="28"/>
          <w:szCs w:val="28"/>
        </w:rPr>
      </w:pPr>
      <w:r w:rsidRPr="0096038A">
        <w:rPr>
          <w:sz w:val="28"/>
          <w:szCs w:val="28"/>
        </w:rPr>
        <w:t>Артюшкина Е.В.</w:t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6038A">
        <w:rPr>
          <w:sz w:val="28"/>
          <w:szCs w:val="28"/>
        </w:rPr>
        <w:t>- глава района, председатель Совета;</w:t>
      </w:r>
    </w:p>
    <w:p w:rsidR="0096038A" w:rsidRPr="0096038A" w:rsidRDefault="0096038A" w:rsidP="0096038A">
      <w:pPr>
        <w:jc w:val="both"/>
        <w:rPr>
          <w:sz w:val="28"/>
          <w:szCs w:val="28"/>
        </w:rPr>
      </w:pPr>
    </w:p>
    <w:p w:rsidR="0096038A" w:rsidRPr="0096038A" w:rsidRDefault="0096038A" w:rsidP="009603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96038A">
        <w:rPr>
          <w:sz w:val="28"/>
          <w:szCs w:val="28"/>
        </w:rPr>
        <w:t>Авцинов</w:t>
      </w:r>
      <w:proofErr w:type="spellEnd"/>
      <w:r w:rsidRPr="0096038A">
        <w:rPr>
          <w:sz w:val="28"/>
          <w:szCs w:val="28"/>
        </w:rPr>
        <w:t xml:space="preserve"> А.И.                                  -заместитель главы Администрации района,</w:t>
      </w:r>
    </w:p>
    <w:p w:rsidR="0096038A" w:rsidRPr="0096038A" w:rsidRDefault="0096038A" w:rsidP="0096038A">
      <w:pPr>
        <w:tabs>
          <w:tab w:val="left" w:pos="4080"/>
        </w:tabs>
        <w:jc w:val="both"/>
        <w:rPr>
          <w:sz w:val="28"/>
          <w:szCs w:val="28"/>
        </w:rPr>
      </w:pPr>
      <w:r w:rsidRPr="0096038A">
        <w:rPr>
          <w:sz w:val="28"/>
          <w:szCs w:val="28"/>
        </w:rPr>
        <w:tab/>
        <w:t>председатель комитета по финансам,</w:t>
      </w:r>
    </w:p>
    <w:p w:rsidR="0096038A" w:rsidRPr="0096038A" w:rsidRDefault="0096038A" w:rsidP="0096038A">
      <w:pPr>
        <w:tabs>
          <w:tab w:val="left" w:pos="4080"/>
        </w:tabs>
        <w:jc w:val="both"/>
        <w:rPr>
          <w:sz w:val="28"/>
          <w:szCs w:val="28"/>
        </w:rPr>
      </w:pPr>
      <w:r w:rsidRPr="0096038A">
        <w:rPr>
          <w:sz w:val="28"/>
          <w:szCs w:val="28"/>
        </w:rPr>
        <w:tab/>
        <w:t xml:space="preserve">налоговой и кредитной политике, </w:t>
      </w:r>
    </w:p>
    <w:p w:rsidR="0096038A" w:rsidRPr="0096038A" w:rsidRDefault="0096038A" w:rsidP="0096038A">
      <w:pPr>
        <w:tabs>
          <w:tab w:val="left" w:pos="4080"/>
        </w:tabs>
        <w:jc w:val="both"/>
        <w:rPr>
          <w:sz w:val="28"/>
          <w:szCs w:val="28"/>
        </w:rPr>
      </w:pPr>
      <w:r w:rsidRPr="0096038A">
        <w:rPr>
          <w:sz w:val="28"/>
          <w:szCs w:val="28"/>
        </w:rPr>
        <w:tab/>
        <w:t>заместитель председателя Совета;</w:t>
      </w:r>
    </w:p>
    <w:p w:rsidR="0096038A" w:rsidRPr="0096038A" w:rsidRDefault="0096038A" w:rsidP="0096038A">
      <w:pPr>
        <w:tabs>
          <w:tab w:val="left" w:pos="4080"/>
        </w:tabs>
        <w:jc w:val="both"/>
        <w:rPr>
          <w:sz w:val="28"/>
          <w:szCs w:val="28"/>
        </w:rPr>
      </w:pPr>
    </w:p>
    <w:p w:rsidR="0096038A" w:rsidRPr="0096038A" w:rsidRDefault="0096038A" w:rsidP="0096038A">
      <w:pPr>
        <w:jc w:val="both"/>
        <w:rPr>
          <w:sz w:val="28"/>
          <w:szCs w:val="28"/>
        </w:rPr>
      </w:pPr>
      <w:proofErr w:type="spellStart"/>
      <w:r w:rsidRPr="0096038A">
        <w:rPr>
          <w:sz w:val="28"/>
          <w:szCs w:val="28"/>
        </w:rPr>
        <w:t>Качесова</w:t>
      </w:r>
      <w:proofErr w:type="spellEnd"/>
      <w:r w:rsidRPr="0096038A">
        <w:rPr>
          <w:sz w:val="28"/>
          <w:szCs w:val="28"/>
        </w:rPr>
        <w:t xml:space="preserve"> Е.О.</w:t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  <w:t xml:space="preserve">      -ведущий специалист-секретарь </w:t>
      </w:r>
    </w:p>
    <w:p w:rsidR="0096038A" w:rsidRPr="0096038A" w:rsidRDefault="0096038A" w:rsidP="0096038A">
      <w:pPr>
        <w:tabs>
          <w:tab w:val="left" w:pos="4020"/>
        </w:tabs>
        <w:jc w:val="both"/>
        <w:rPr>
          <w:sz w:val="28"/>
          <w:szCs w:val="28"/>
        </w:rPr>
      </w:pPr>
      <w:r w:rsidRPr="0096038A">
        <w:rPr>
          <w:sz w:val="28"/>
          <w:szCs w:val="28"/>
        </w:rPr>
        <w:t xml:space="preserve">                                                     административной комиссии,</w:t>
      </w:r>
    </w:p>
    <w:p w:rsidR="0096038A" w:rsidRPr="0096038A" w:rsidRDefault="0096038A" w:rsidP="0096038A">
      <w:pPr>
        <w:jc w:val="both"/>
        <w:rPr>
          <w:sz w:val="28"/>
          <w:szCs w:val="28"/>
        </w:rPr>
      </w:pP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</w:r>
      <w:r w:rsidRPr="0096038A">
        <w:rPr>
          <w:sz w:val="28"/>
          <w:szCs w:val="28"/>
        </w:rPr>
        <w:tab/>
        <w:t xml:space="preserve">        секретарь Совета;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>члены комиссии:</w:t>
      </w:r>
    </w:p>
    <w:p w:rsidR="0096038A" w:rsidRDefault="0096038A" w:rsidP="0096038A">
      <w:pPr>
        <w:jc w:val="both"/>
        <w:rPr>
          <w:sz w:val="28"/>
          <w:szCs w:val="28"/>
        </w:rPr>
      </w:pPr>
    </w:p>
    <w:p w:rsidR="0096038A" w:rsidRPr="00575642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>Степкин В.Н.</w:t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  <w:t xml:space="preserve">- заведующий отделом по делам ГОЧС и 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  <w:t>МР,   секретарь комиссии;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Pr="00575642" w:rsidRDefault="0096038A" w:rsidP="00960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Адамец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начальник</w:t>
      </w:r>
      <w:r w:rsidRPr="00575642">
        <w:rPr>
          <w:sz w:val="28"/>
          <w:szCs w:val="28"/>
        </w:rPr>
        <w:t>Отд</w:t>
      </w:r>
      <w:proofErr w:type="spellEnd"/>
      <w:r w:rsidRPr="00575642">
        <w:rPr>
          <w:sz w:val="28"/>
          <w:szCs w:val="28"/>
        </w:rPr>
        <w:t xml:space="preserve"> МВД России по </w:t>
      </w:r>
    </w:p>
    <w:p w:rsidR="0096038A" w:rsidRPr="00575642" w:rsidRDefault="0096038A" w:rsidP="0096038A">
      <w:pPr>
        <w:ind w:left="3540" w:firstLine="708"/>
        <w:jc w:val="both"/>
        <w:rPr>
          <w:sz w:val="28"/>
          <w:szCs w:val="28"/>
        </w:rPr>
      </w:pPr>
      <w:r w:rsidRPr="00575642">
        <w:rPr>
          <w:sz w:val="28"/>
          <w:szCs w:val="28"/>
        </w:rPr>
        <w:t xml:space="preserve"> Вол</w:t>
      </w:r>
      <w:r>
        <w:rPr>
          <w:sz w:val="28"/>
          <w:szCs w:val="28"/>
        </w:rPr>
        <w:t>чихинскому району</w:t>
      </w:r>
    </w:p>
    <w:p w:rsidR="0096038A" w:rsidRPr="00575642" w:rsidRDefault="0096038A" w:rsidP="0096038A">
      <w:pPr>
        <w:ind w:left="3540" w:firstLine="708"/>
        <w:jc w:val="both"/>
        <w:rPr>
          <w:sz w:val="28"/>
          <w:szCs w:val="28"/>
        </w:rPr>
      </w:pPr>
      <w:r w:rsidRPr="00575642">
        <w:rPr>
          <w:sz w:val="28"/>
          <w:szCs w:val="28"/>
        </w:rPr>
        <w:t xml:space="preserve"> (по согласованию);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>Зотова С.В.</w:t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  <w:t xml:space="preserve">- начальник МП </w:t>
      </w:r>
      <w:proofErr w:type="spellStart"/>
      <w:proofErr w:type="gramStart"/>
      <w:r w:rsidRPr="00575642">
        <w:rPr>
          <w:sz w:val="28"/>
          <w:szCs w:val="28"/>
        </w:rPr>
        <w:t>Отд</w:t>
      </w:r>
      <w:proofErr w:type="spellEnd"/>
      <w:proofErr w:type="gramEnd"/>
      <w:r w:rsidRPr="00575642">
        <w:rPr>
          <w:sz w:val="28"/>
          <w:szCs w:val="28"/>
        </w:rPr>
        <w:t xml:space="preserve"> МВД России по </w:t>
      </w:r>
    </w:p>
    <w:p w:rsidR="0096038A" w:rsidRDefault="0096038A" w:rsidP="0096038A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Волчихинскому району, майор полиции</w:t>
      </w:r>
    </w:p>
    <w:p w:rsidR="0096038A" w:rsidRPr="00575642" w:rsidRDefault="0096038A" w:rsidP="0096038A">
      <w:pPr>
        <w:ind w:left="3540" w:firstLine="708"/>
        <w:rPr>
          <w:sz w:val="28"/>
          <w:szCs w:val="28"/>
        </w:rPr>
      </w:pPr>
      <w:r w:rsidRPr="00575642">
        <w:rPr>
          <w:sz w:val="28"/>
          <w:szCs w:val="28"/>
        </w:rPr>
        <w:t>(по   согласованию);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</w:p>
    <w:p w:rsidR="0096038A" w:rsidRPr="00575642" w:rsidRDefault="0096038A" w:rsidP="0096038A">
      <w:pPr>
        <w:jc w:val="both"/>
        <w:rPr>
          <w:sz w:val="28"/>
          <w:szCs w:val="28"/>
        </w:rPr>
      </w:pPr>
      <w:r>
        <w:rPr>
          <w:sz w:val="28"/>
          <w:szCs w:val="28"/>
        </w:rPr>
        <w:t>Шупыро Е.Г.</w:t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</w:r>
      <w:r w:rsidRPr="00575642">
        <w:rPr>
          <w:sz w:val="28"/>
          <w:szCs w:val="28"/>
        </w:rPr>
        <w:tab/>
        <w:t xml:space="preserve">- председатель комитета Администрации </w:t>
      </w:r>
    </w:p>
    <w:p w:rsidR="0096038A" w:rsidRPr="00575642" w:rsidRDefault="0096038A" w:rsidP="0096038A">
      <w:pPr>
        <w:ind w:left="4248" w:firstLine="147"/>
        <w:jc w:val="both"/>
        <w:rPr>
          <w:sz w:val="28"/>
          <w:szCs w:val="28"/>
        </w:rPr>
      </w:pPr>
      <w:r w:rsidRPr="00575642">
        <w:rPr>
          <w:sz w:val="28"/>
          <w:szCs w:val="28"/>
        </w:rPr>
        <w:t>района по образованию и делам молодежи;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Pr="00575642" w:rsidRDefault="0096038A" w:rsidP="0096038A">
      <w:pPr>
        <w:ind w:left="4253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Митюхина Е.А.                           </w:t>
      </w:r>
      <w:r w:rsidRPr="00575642">
        <w:rPr>
          <w:sz w:val="28"/>
          <w:szCs w:val="28"/>
        </w:rPr>
        <w:t xml:space="preserve">- заведующая отделом Администрации района 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75642">
        <w:rPr>
          <w:sz w:val="28"/>
          <w:szCs w:val="28"/>
        </w:rPr>
        <w:t>по культуре;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Pr="00575642" w:rsidRDefault="0096038A" w:rsidP="0096038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Перебейнос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75642">
        <w:rPr>
          <w:sz w:val="28"/>
          <w:szCs w:val="28"/>
        </w:rPr>
        <w:t xml:space="preserve">- председатель комитета </w:t>
      </w:r>
      <w:proofErr w:type="gramStart"/>
      <w:r w:rsidRPr="00575642">
        <w:rPr>
          <w:sz w:val="28"/>
          <w:szCs w:val="28"/>
        </w:rPr>
        <w:t>по</w:t>
      </w:r>
      <w:proofErr w:type="gramEnd"/>
      <w:r w:rsidRPr="00575642">
        <w:rPr>
          <w:sz w:val="28"/>
          <w:szCs w:val="28"/>
        </w:rPr>
        <w:t xml:space="preserve"> физической 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75642">
        <w:rPr>
          <w:sz w:val="28"/>
          <w:szCs w:val="28"/>
        </w:rPr>
        <w:t>культуре и спорту Администрации района;</w:t>
      </w:r>
    </w:p>
    <w:p w:rsidR="0096038A" w:rsidRPr="00575642" w:rsidRDefault="0096038A" w:rsidP="0096038A">
      <w:pPr>
        <w:jc w:val="both"/>
        <w:rPr>
          <w:sz w:val="28"/>
          <w:szCs w:val="28"/>
        </w:rPr>
      </w:pPr>
    </w:p>
    <w:p w:rsidR="0096038A" w:rsidRPr="00575642" w:rsidRDefault="0096038A" w:rsidP="0096038A">
      <w:pPr>
        <w:jc w:val="both"/>
        <w:rPr>
          <w:sz w:val="28"/>
          <w:szCs w:val="28"/>
        </w:rPr>
      </w:pPr>
      <w:r w:rsidRPr="00575642">
        <w:rPr>
          <w:sz w:val="28"/>
          <w:szCs w:val="28"/>
        </w:rPr>
        <w:t>Харлова Т</w:t>
      </w:r>
      <w:r>
        <w:rPr>
          <w:sz w:val="28"/>
          <w:szCs w:val="28"/>
        </w:rPr>
        <w:t>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642">
        <w:rPr>
          <w:sz w:val="28"/>
          <w:szCs w:val="28"/>
        </w:rPr>
        <w:t>- главный врач КГБУЗ «</w:t>
      </w:r>
      <w:proofErr w:type="spellStart"/>
      <w:r w:rsidRPr="00575642">
        <w:rPr>
          <w:sz w:val="28"/>
          <w:szCs w:val="28"/>
        </w:rPr>
        <w:t>Волчихинская</w:t>
      </w:r>
      <w:proofErr w:type="spellEnd"/>
      <w:r w:rsidRPr="00575642">
        <w:rPr>
          <w:sz w:val="28"/>
          <w:szCs w:val="28"/>
        </w:rPr>
        <w:t xml:space="preserve"> ЦРБ» </w:t>
      </w:r>
    </w:p>
    <w:p w:rsidR="0096038A" w:rsidRDefault="0096038A" w:rsidP="0096038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75642">
        <w:rPr>
          <w:sz w:val="28"/>
          <w:szCs w:val="28"/>
        </w:rPr>
        <w:t>(по согласовании)</w:t>
      </w:r>
      <w:r>
        <w:rPr>
          <w:sz w:val="28"/>
          <w:szCs w:val="28"/>
        </w:rPr>
        <w:t>.</w:t>
      </w:r>
    </w:p>
    <w:sectPr w:rsidR="0096038A" w:rsidSect="00E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68"/>
    <w:multiLevelType w:val="multilevel"/>
    <w:tmpl w:val="520601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71BD8"/>
    <w:multiLevelType w:val="multilevel"/>
    <w:tmpl w:val="A3B02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F6403"/>
    <w:multiLevelType w:val="multilevel"/>
    <w:tmpl w:val="03CE51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1A92"/>
    <w:multiLevelType w:val="multilevel"/>
    <w:tmpl w:val="095442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27A1B"/>
    <w:multiLevelType w:val="multilevel"/>
    <w:tmpl w:val="59C0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512E1"/>
    <w:multiLevelType w:val="multilevel"/>
    <w:tmpl w:val="EC867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6A257C"/>
    <w:multiLevelType w:val="hybridMultilevel"/>
    <w:tmpl w:val="A1A6DBEA"/>
    <w:lvl w:ilvl="0" w:tplc="CF384F1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618CB"/>
    <w:multiLevelType w:val="multilevel"/>
    <w:tmpl w:val="A5C4EAE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24CD4"/>
    <w:multiLevelType w:val="multilevel"/>
    <w:tmpl w:val="4ECA0E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5519"/>
    <w:rsid w:val="00055F44"/>
    <w:rsid w:val="000B4EA4"/>
    <w:rsid w:val="001D36A0"/>
    <w:rsid w:val="00497A13"/>
    <w:rsid w:val="004A2659"/>
    <w:rsid w:val="005E7DB3"/>
    <w:rsid w:val="006E6DE3"/>
    <w:rsid w:val="0081140F"/>
    <w:rsid w:val="009174B8"/>
    <w:rsid w:val="0096038A"/>
    <w:rsid w:val="009A23F5"/>
    <w:rsid w:val="00AA5519"/>
    <w:rsid w:val="00B36FFC"/>
    <w:rsid w:val="00E221CF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table" w:styleId="a4">
    <w:name w:val="Table Grid"/>
    <w:basedOn w:val="a1"/>
    <w:uiPriority w:val="59"/>
    <w:rsid w:val="005E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4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114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140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81140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40F"/>
    <w:pPr>
      <w:widowControl w:val="0"/>
      <w:shd w:val="clear" w:color="auto" w:fill="FFFFFF"/>
      <w:spacing w:before="420" w:after="180" w:line="235" w:lineRule="exact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81140F"/>
    <w:pPr>
      <w:widowControl w:val="0"/>
      <w:shd w:val="clear" w:color="auto" w:fill="FFFFFF"/>
      <w:spacing w:line="322" w:lineRule="exact"/>
    </w:pPr>
    <w:rPr>
      <w:i/>
      <w:iCs/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81140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03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38A"/>
    <w:pPr>
      <w:widowControl w:val="0"/>
      <w:shd w:val="clear" w:color="auto" w:fill="FFFFFF"/>
      <w:spacing w:after="300" w:line="0" w:lineRule="atLeas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table" w:styleId="a4">
    <w:name w:val="Table Grid"/>
    <w:basedOn w:val="a1"/>
    <w:uiPriority w:val="59"/>
    <w:rsid w:val="005E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8</cp:revision>
  <dcterms:created xsi:type="dcterms:W3CDTF">2021-05-21T03:38:00Z</dcterms:created>
  <dcterms:modified xsi:type="dcterms:W3CDTF">2021-06-23T04:21:00Z</dcterms:modified>
</cp:coreProperties>
</file>