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12"/>
        <w:gridCol w:w="4513"/>
      </w:tblGrid>
      <w:tr w:rsidR="00AA7470" w:rsidTr="00AA7470">
        <w:tc>
          <w:tcPr>
            <w:tcW w:w="2500" w:type="pct"/>
          </w:tcPr>
          <w:p w:rsidR="00AA7470" w:rsidRDefault="00AA7470">
            <w:pPr>
              <w:rPr>
                <w:lang w:val="ru-RU"/>
              </w:rPr>
            </w:pPr>
            <w:bookmarkStart w:id="0" w:name="_GoBack"/>
            <w:bookmarkEnd w:id="0"/>
          </w:p>
        </w:tc>
        <w:tc>
          <w:tcPr>
            <w:tcW w:w="2500" w:type="pct"/>
            <w:hideMark/>
          </w:tcPr>
          <w:p w:rsidR="00AA7470" w:rsidRDefault="00AA7470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AA7470" w:rsidTr="00AA7470">
        <w:tc>
          <w:tcPr>
            <w:tcW w:w="2500" w:type="pct"/>
          </w:tcPr>
          <w:p w:rsidR="00AA7470" w:rsidRDefault="00AA7470"/>
        </w:tc>
        <w:tc>
          <w:tcPr>
            <w:tcW w:w="2500" w:type="pct"/>
            <w:hideMark/>
          </w:tcPr>
          <w:p w:rsidR="00AA7470" w:rsidRDefault="00AA7470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AA7470" w:rsidRPr="0092169D" w:rsidTr="00AA7470">
        <w:tc>
          <w:tcPr>
            <w:tcW w:w="2500" w:type="pct"/>
          </w:tcPr>
          <w:p w:rsidR="00AA7470" w:rsidRDefault="00AA7470"/>
        </w:tc>
        <w:tc>
          <w:tcPr>
            <w:tcW w:w="2500" w:type="pct"/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Селивёрстовский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Волчихинского района Алтайского края на 2021 год»</w:t>
            </w:r>
          </w:p>
        </w:tc>
      </w:tr>
    </w:tbl>
    <w:p w:rsidR="00AA7470" w:rsidRDefault="00AA7470" w:rsidP="00AA7470">
      <w:pPr>
        <w:rPr>
          <w:lang w:val="ru-RU"/>
        </w:rPr>
      </w:pPr>
    </w:p>
    <w:p w:rsidR="00AA7470" w:rsidRDefault="00AA7470" w:rsidP="00AA7470">
      <w:pPr>
        <w:rPr>
          <w:lang w:val="ru-RU"/>
        </w:rPr>
      </w:pPr>
    </w:p>
    <w:p w:rsidR="00AA7470" w:rsidRDefault="00AA7470" w:rsidP="00AA7470">
      <w:pPr>
        <w:rPr>
          <w:lang w:val="ru-RU"/>
        </w:rPr>
      </w:pPr>
    </w:p>
    <w:p w:rsidR="00AA7470" w:rsidRDefault="00AA7470" w:rsidP="00AA7470">
      <w:pPr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2021  год</w:t>
      </w:r>
    </w:p>
    <w:p w:rsidR="00AA7470" w:rsidRDefault="00AA7470" w:rsidP="00AA7470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4930"/>
        <w:gridCol w:w="1067"/>
        <w:gridCol w:w="1067"/>
        <w:gridCol w:w="1967"/>
      </w:tblGrid>
      <w:tr w:rsidR="00AA7470" w:rsidTr="00AA7470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AA7470" w:rsidTr="00AA7470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A7470" w:rsidTr="00AA7470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Общегосударственныевопросы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904,1</w:t>
            </w:r>
          </w:p>
        </w:tc>
      </w:tr>
      <w:tr w:rsidR="00AA7470" w:rsidTr="00AA7470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образовании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365,0</w:t>
            </w:r>
          </w:p>
        </w:tc>
      </w:tr>
      <w:tr w:rsidR="00AA7470" w:rsidTr="00AA7470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305,0</w:t>
            </w:r>
          </w:p>
        </w:tc>
      </w:tr>
      <w:tr w:rsidR="00AA7470" w:rsidTr="00AA7470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AA7470" w:rsidTr="00AA7470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Другиеобщегосударственныевопросы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237,0</w:t>
            </w:r>
          </w:p>
        </w:tc>
      </w:tr>
      <w:tr w:rsidR="00AA7470" w:rsidTr="00AA7470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Национальнаяоборона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77,1</w:t>
            </w:r>
          </w:p>
        </w:tc>
      </w:tr>
      <w:tr w:rsidR="00AA7470" w:rsidTr="00AA7470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вневойсковаяподготовка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77,1</w:t>
            </w:r>
          </w:p>
        </w:tc>
      </w:tr>
      <w:tr w:rsidR="00AA7470" w:rsidTr="00AA7470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A7470" w:rsidTr="00AA7470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A7470" w:rsidTr="00AA7470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Национальнаяэкономика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 w:rsidP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A7470" w:rsidTr="00AA7470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A7470" w:rsidTr="00AA7470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AA747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экономики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9163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9163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AA7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</w:t>
            </w:r>
          </w:p>
        </w:tc>
      </w:tr>
      <w:tr w:rsidR="00AA7470" w:rsidTr="00AA7470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Жилищно-коммунальноехозяйство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 w:rsidP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681,52</w:t>
            </w:r>
          </w:p>
        </w:tc>
      </w:tr>
      <w:tr w:rsidR="00AA7470" w:rsidTr="00AA7470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AA747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681,52</w:t>
            </w:r>
          </w:p>
        </w:tc>
      </w:tr>
      <w:tr w:rsidR="00AA7470" w:rsidTr="00AA7470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кинематография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125,8</w:t>
            </w:r>
          </w:p>
        </w:tc>
      </w:tr>
      <w:tr w:rsidR="00AA7470" w:rsidTr="00AA7470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125,8</w:t>
            </w:r>
          </w:p>
        </w:tc>
      </w:tr>
      <w:tr w:rsidR="00AA7470" w:rsidTr="00AA7470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AA747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1998,52</w:t>
            </w:r>
          </w:p>
        </w:tc>
      </w:tr>
    </w:tbl>
    <w:p w:rsidR="00AA7470" w:rsidRDefault="00AA7470" w:rsidP="00AA7470">
      <w:pPr>
        <w:spacing w:after="0"/>
        <w:jc w:val="left"/>
        <w:sectPr w:rsidR="00AA7470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674"/>
        <w:gridCol w:w="4675"/>
        <w:gridCol w:w="6"/>
      </w:tblGrid>
      <w:tr w:rsidR="00AA7470" w:rsidTr="00AA7470">
        <w:tc>
          <w:tcPr>
            <w:tcW w:w="2500" w:type="pct"/>
          </w:tcPr>
          <w:p w:rsidR="00AA7470" w:rsidRDefault="00AA7470">
            <w:pPr>
              <w:jc w:val="left"/>
            </w:pPr>
          </w:p>
        </w:tc>
        <w:tc>
          <w:tcPr>
            <w:tcW w:w="2500" w:type="pct"/>
            <w:hideMark/>
          </w:tcPr>
          <w:p w:rsidR="00AA7470" w:rsidRDefault="00AA7470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5</w:t>
            </w:r>
          </w:p>
        </w:tc>
        <w:tc>
          <w:tcPr>
            <w:tcW w:w="2500" w:type="pct"/>
          </w:tcPr>
          <w:p w:rsidR="00AA7470" w:rsidRDefault="00AA7470">
            <w:pPr>
              <w:jc w:val="left"/>
            </w:pPr>
          </w:p>
        </w:tc>
      </w:tr>
      <w:tr w:rsidR="00AA7470" w:rsidTr="00AA7470">
        <w:tc>
          <w:tcPr>
            <w:tcW w:w="2500" w:type="pct"/>
          </w:tcPr>
          <w:p w:rsidR="00AA7470" w:rsidRDefault="00AA7470">
            <w:pPr>
              <w:jc w:val="left"/>
            </w:pPr>
          </w:p>
        </w:tc>
        <w:tc>
          <w:tcPr>
            <w:tcW w:w="2500" w:type="pct"/>
            <w:hideMark/>
          </w:tcPr>
          <w:p w:rsidR="00AA7470" w:rsidRDefault="00AA7470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  <w:tc>
          <w:tcPr>
            <w:tcW w:w="2500" w:type="pct"/>
          </w:tcPr>
          <w:p w:rsidR="00AA7470" w:rsidRDefault="00AA7470">
            <w:pPr>
              <w:jc w:val="left"/>
            </w:pPr>
          </w:p>
        </w:tc>
      </w:tr>
      <w:tr w:rsidR="00AA7470" w:rsidRPr="0092169D" w:rsidTr="00AA7470">
        <w:tc>
          <w:tcPr>
            <w:tcW w:w="2500" w:type="pct"/>
          </w:tcPr>
          <w:p w:rsidR="00AA7470" w:rsidRDefault="00AA7470">
            <w:pPr>
              <w:jc w:val="left"/>
            </w:pPr>
          </w:p>
        </w:tc>
        <w:tc>
          <w:tcPr>
            <w:tcW w:w="2500" w:type="pct"/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Селивёрстовский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Волчихинского района Алтайского края на 2021 год»</w:t>
            </w:r>
          </w:p>
        </w:tc>
        <w:tc>
          <w:tcPr>
            <w:tcW w:w="2500" w:type="pct"/>
          </w:tcPr>
          <w:p w:rsidR="00AA7470" w:rsidRDefault="00AA7470">
            <w:pPr>
              <w:jc w:val="left"/>
              <w:rPr>
                <w:lang w:val="ru-RU"/>
              </w:rPr>
            </w:pPr>
          </w:p>
        </w:tc>
      </w:tr>
      <w:tr w:rsidR="00AA7470" w:rsidRPr="0092169D" w:rsidTr="00AA7470">
        <w:trPr>
          <w:gridAfter w:val="1"/>
          <w:wAfter w:w="2500" w:type="dxa"/>
        </w:trPr>
        <w:tc>
          <w:tcPr>
            <w:tcW w:w="2500" w:type="pct"/>
          </w:tcPr>
          <w:p w:rsidR="00AA7470" w:rsidRDefault="00AA7470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AA7470" w:rsidRDefault="00AA7470">
            <w:pPr>
              <w:jc w:val="left"/>
              <w:rPr>
                <w:lang w:val="ru-RU"/>
              </w:rPr>
            </w:pPr>
          </w:p>
        </w:tc>
      </w:tr>
      <w:tr w:rsidR="00AA7470" w:rsidRPr="0092169D" w:rsidTr="00AA7470">
        <w:trPr>
          <w:gridAfter w:val="1"/>
          <w:wAfter w:w="2500" w:type="dxa"/>
        </w:trPr>
        <w:tc>
          <w:tcPr>
            <w:tcW w:w="2500" w:type="pct"/>
          </w:tcPr>
          <w:p w:rsidR="00AA7470" w:rsidRDefault="00AA7470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AA7470" w:rsidRDefault="00AA7470">
            <w:pPr>
              <w:jc w:val="left"/>
              <w:rPr>
                <w:lang w:val="ru-RU"/>
              </w:rPr>
            </w:pPr>
          </w:p>
        </w:tc>
      </w:tr>
      <w:tr w:rsidR="00AA7470" w:rsidRPr="0092169D" w:rsidTr="00AA7470">
        <w:trPr>
          <w:gridAfter w:val="1"/>
          <w:wAfter w:w="2500" w:type="dxa"/>
        </w:trPr>
        <w:tc>
          <w:tcPr>
            <w:tcW w:w="2500" w:type="pct"/>
          </w:tcPr>
          <w:p w:rsidR="00AA7470" w:rsidRDefault="00AA7470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AA7470" w:rsidRDefault="00AA7470">
            <w:pPr>
              <w:jc w:val="left"/>
              <w:rPr>
                <w:lang w:val="ru-RU"/>
              </w:rPr>
            </w:pPr>
          </w:p>
        </w:tc>
      </w:tr>
    </w:tbl>
    <w:p w:rsidR="00AA7470" w:rsidRDefault="00AA7470" w:rsidP="00AA7470">
      <w:pPr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2021 год</w:t>
      </w:r>
    </w:p>
    <w:p w:rsidR="00AA7470" w:rsidRDefault="00AA7470" w:rsidP="00AA7470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4232"/>
        <w:gridCol w:w="638"/>
        <w:gridCol w:w="371"/>
        <w:gridCol w:w="449"/>
        <w:gridCol w:w="1968"/>
        <w:gridCol w:w="623"/>
        <w:gridCol w:w="1080"/>
      </w:tblGrid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Селивёрстовского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Волчихинского района Алтайского края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AA747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1 998,5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Общегосударственныевопросы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904,1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362,0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362,0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362,0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Главамуниципальногообразовании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362,0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362,0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305,0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функций органов государственной власти субъектов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Российской Федерации и органов местного самоуправления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305,0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 органов местного самоуправления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305,0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305,0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244,0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Исполнениесудебныхактов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Резервныефондыместныхадминистраций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Резервныесредства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Другиеобщегосударственныевопросы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237,0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234,0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234,0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234,0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118,0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116,0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Иныемежбюджетныетрансферты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Национальнаяоборона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77,1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вневойсковаяподготовка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77,1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77,1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77,1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77,1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70,3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6,8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государственных (муниципальных) нужд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Национальнаяэкономика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экономики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AA7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AA7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AA7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AA7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AA7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AA7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AA7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AA7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AA7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AA7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9200000000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AA7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AA7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 w:rsidP="00AA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AA7470" w:rsidP="00AA7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AA7470" w:rsidP="00AA7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AA7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AA7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9290000000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AA7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AA7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AA7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AA7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AA7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AA7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9290018040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AA7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AA7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AA7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AA7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AA7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AA7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9290018040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AA7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AA7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Жилищно-коммунальноехозяйство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AA747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681,5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AA747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681,5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AA747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681,5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Уличноеосвещение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AA747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651,5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AA747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651,5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Культура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кинематография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125,8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125,8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125,8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125,8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Учреждениякультуры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125,8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125,8</w:t>
            </w:r>
          </w:p>
        </w:tc>
      </w:tr>
    </w:tbl>
    <w:p w:rsidR="00AA7470" w:rsidRDefault="00AA7470" w:rsidP="00AA7470">
      <w:pPr>
        <w:rPr>
          <w:lang w:val="ru-RU"/>
        </w:rPr>
      </w:pPr>
    </w:p>
    <w:p w:rsidR="009719A6" w:rsidRDefault="009719A6" w:rsidP="00AA7470">
      <w:pPr>
        <w:rPr>
          <w:lang w:val="ru-RU"/>
        </w:rPr>
      </w:pPr>
    </w:p>
    <w:p w:rsidR="009719A6" w:rsidRDefault="009719A6" w:rsidP="00AA7470">
      <w:pPr>
        <w:rPr>
          <w:lang w:val="ru-RU"/>
        </w:rPr>
      </w:pPr>
    </w:p>
    <w:p w:rsidR="009719A6" w:rsidRDefault="009719A6" w:rsidP="00AA7470">
      <w:pPr>
        <w:rPr>
          <w:lang w:val="ru-RU"/>
        </w:rPr>
      </w:pPr>
    </w:p>
    <w:p w:rsidR="009719A6" w:rsidRDefault="009719A6" w:rsidP="00AA7470">
      <w:pPr>
        <w:rPr>
          <w:lang w:val="ru-RU"/>
        </w:rPr>
      </w:pPr>
    </w:p>
    <w:p w:rsidR="009719A6" w:rsidRDefault="009719A6" w:rsidP="00AA7470">
      <w:pPr>
        <w:rPr>
          <w:lang w:val="ru-RU"/>
        </w:rPr>
      </w:pPr>
    </w:p>
    <w:p w:rsidR="009719A6" w:rsidRDefault="009719A6" w:rsidP="00AA7470">
      <w:pPr>
        <w:rPr>
          <w:lang w:val="ru-RU"/>
        </w:rPr>
      </w:pPr>
    </w:p>
    <w:p w:rsidR="009719A6" w:rsidRDefault="009719A6" w:rsidP="00AA7470">
      <w:pPr>
        <w:rPr>
          <w:lang w:val="ru-RU"/>
        </w:rPr>
      </w:pPr>
    </w:p>
    <w:p w:rsidR="009719A6" w:rsidRDefault="009719A6" w:rsidP="00AA7470">
      <w:pPr>
        <w:rPr>
          <w:lang w:val="ru-RU"/>
        </w:rPr>
      </w:pPr>
    </w:p>
    <w:p w:rsidR="009719A6" w:rsidRDefault="009719A6" w:rsidP="00AA7470">
      <w:pPr>
        <w:rPr>
          <w:lang w:val="ru-RU"/>
        </w:rPr>
      </w:pPr>
    </w:p>
    <w:p w:rsidR="009719A6" w:rsidRDefault="009719A6" w:rsidP="00AA7470">
      <w:pPr>
        <w:rPr>
          <w:lang w:val="ru-RU"/>
        </w:rPr>
      </w:pPr>
    </w:p>
    <w:p w:rsidR="009719A6" w:rsidRDefault="009719A6" w:rsidP="00AA7470">
      <w:pPr>
        <w:rPr>
          <w:lang w:val="ru-RU"/>
        </w:rPr>
      </w:pPr>
    </w:p>
    <w:p w:rsidR="009719A6" w:rsidRDefault="009719A6" w:rsidP="00AA7470">
      <w:pPr>
        <w:rPr>
          <w:lang w:val="ru-RU"/>
        </w:rPr>
      </w:pPr>
    </w:p>
    <w:p w:rsidR="009719A6" w:rsidRDefault="009719A6" w:rsidP="00AA7470">
      <w:pPr>
        <w:rPr>
          <w:lang w:val="ru-RU"/>
        </w:rPr>
      </w:pPr>
    </w:p>
    <w:p w:rsidR="009719A6" w:rsidRDefault="009719A6" w:rsidP="00AA7470">
      <w:pPr>
        <w:rPr>
          <w:lang w:val="ru-RU"/>
        </w:rPr>
      </w:pPr>
    </w:p>
    <w:p w:rsidR="009719A6" w:rsidRDefault="009719A6" w:rsidP="00AA7470">
      <w:pPr>
        <w:rPr>
          <w:lang w:val="ru-RU"/>
        </w:rPr>
      </w:pPr>
    </w:p>
    <w:p w:rsidR="009719A6" w:rsidRDefault="009719A6" w:rsidP="00AA7470">
      <w:pPr>
        <w:rPr>
          <w:lang w:val="ru-RU"/>
        </w:rPr>
      </w:pPr>
    </w:p>
    <w:p w:rsidR="009719A6" w:rsidRDefault="009719A6" w:rsidP="00AA7470">
      <w:pPr>
        <w:rPr>
          <w:lang w:val="ru-RU"/>
        </w:rPr>
      </w:pPr>
    </w:p>
    <w:p w:rsidR="009719A6" w:rsidRDefault="009719A6" w:rsidP="00AA7470">
      <w:pPr>
        <w:rPr>
          <w:lang w:val="ru-RU"/>
        </w:rPr>
      </w:pPr>
    </w:p>
    <w:p w:rsidR="009719A6" w:rsidRDefault="009719A6" w:rsidP="00AA7470">
      <w:pPr>
        <w:rPr>
          <w:lang w:val="ru-RU"/>
        </w:rPr>
      </w:pPr>
    </w:p>
    <w:p w:rsidR="009719A6" w:rsidRDefault="009719A6" w:rsidP="00AA7470">
      <w:pPr>
        <w:rPr>
          <w:lang w:val="ru-RU"/>
        </w:rPr>
      </w:pPr>
    </w:p>
    <w:p w:rsidR="009719A6" w:rsidRDefault="009719A6" w:rsidP="00AA7470">
      <w:pPr>
        <w:rPr>
          <w:lang w:val="ru-RU"/>
        </w:rPr>
      </w:pPr>
    </w:p>
    <w:p w:rsidR="009719A6" w:rsidRDefault="009719A6" w:rsidP="00AA7470">
      <w:pPr>
        <w:rPr>
          <w:lang w:val="ru-RU"/>
        </w:rPr>
      </w:pPr>
    </w:p>
    <w:p w:rsidR="0092169D" w:rsidRDefault="0092169D" w:rsidP="00AA7470">
      <w:pPr>
        <w:rPr>
          <w:lang w:val="ru-RU"/>
        </w:rPr>
      </w:pPr>
    </w:p>
    <w:p w:rsidR="0092169D" w:rsidRDefault="0092169D" w:rsidP="00AA7470">
      <w:pPr>
        <w:rPr>
          <w:lang w:val="ru-RU"/>
        </w:rPr>
      </w:pPr>
    </w:p>
    <w:p w:rsidR="0092169D" w:rsidRDefault="0092169D" w:rsidP="00AA7470">
      <w:pPr>
        <w:rPr>
          <w:lang w:val="ru-RU"/>
        </w:rPr>
      </w:pPr>
    </w:p>
    <w:p w:rsidR="0092169D" w:rsidRDefault="0092169D" w:rsidP="00AA7470">
      <w:pPr>
        <w:rPr>
          <w:lang w:val="ru-RU"/>
        </w:rPr>
      </w:pPr>
    </w:p>
    <w:p w:rsidR="0092169D" w:rsidRDefault="0092169D" w:rsidP="00AA7470">
      <w:pPr>
        <w:rPr>
          <w:lang w:val="ru-RU"/>
        </w:rPr>
      </w:pPr>
    </w:p>
    <w:p w:rsidR="0092169D" w:rsidRDefault="0092169D" w:rsidP="00AA7470">
      <w:pPr>
        <w:rPr>
          <w:lang w:val="ru-RU"/>
        </w:rPr>
      </w:pPr>
    </w:p>
    <w:p w:rsidR="0092169D" w:rsidRDefault="0092169D" w:rsidP="00AA7470">
      <w:pPr>
        <w:rPr>
          <w:lang w:val="ru-RU"/>
        </w:rPr>
      </w:pPr>
    </w:p>
    <w:p w:rsidR="0092169D" w:rsidRDefault="0092169D" w:rsidP="00AA7470">
      <w:pPr>
        <w:rPr>
          <w:lang w:val="ru-RU"/>
        </w:rPr>
      </w:pPr>
    </w:p>
    <w:p w:rsidR="0092169D" w:rsidRDefault="0092169D" w:rsidP="00AA7470">
      <w:pPr>
        <w:rPr>
          <w:lang w:val="ru-RU"/>
        </w:rPr>
      </w:pPr>
    </w:p>
    <w:p w:rsidR="0092169D" w:rsidRDefault="0092169D" w:rsidP="00AA7470">
      <w:pPr>
        <w:rPr>
          <w:lang w:val="ru-RU"/>
        </w:rPr>
      </w:pPr>
    </w:p>
    <w:p w:rsidR="0092169D" w:rsidRDefault="0092169D" w:rsidP="00AA7470">
      <w:pPr>
        <w:rPr>
          <w:lang w:val="ru-RU"/>
        </w:rPr>
      </w:pPr>
    </w:p>
    <w:p w:rsidR="0092169D" w:rsidRDefault="0092169D" w:rsidP="00AA7470">
      <w:pPr>
        <w:rPr>
          <w:lang w:val="ru-RU"/>
        </w:rPr>
      </w:pPr>
    </w:p>
    <w:p w:rsidR="0092169D" w:rsidRDefault="0092169D" w:rsidP="00AA7470">
      <w:pPr>
        <w:rPr>
          <w:lang w:val="ru-RU"/>
        </w:rPr>
      </w:pPr>
    </w:p>
    <w:p w:rsidR="0092169D" w:rsidRPr="009719A6" w:rsidRDefault="0092169D" w:rsidP="00AA7470">
      <w:pPr>
        <w:rPr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677"/>
        <w:gridCol w:w="4678"/>
      </w:tblGrid>
      <w:tr w:rsidR="00AA7470" w:rsidTr="00AA7470">
        <w:tc>
          <w:tcPr>
            <w:tcW w:w="2500" w:type="pct"/>
          </w:tcPr>
          <w:p w:rsidR="00AA7470" w:rsidRDefault="00AA7470">
            <w:pPr>
              <w:jc w:val="left"/>
              <w:rPr>
                <w:lang w:val="ru-RU"/>
              </w:rPr>
            </w:pPr>
          </w:p>
          <w:p w:rsidR="009719A6" w:rsidRPr="00AA7470" w:rsidRDefault="009719A6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  <w:hideMark/>
          </w:tcPr>
          <w:p w:rsidR="00AA7470" w:rsidRDefault="00AA7470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6</w:t>
            </w:r>
          </w:p>
        </w:tc>
      </w:tr>
      <w:tr w:rsidR="00AA7470" w:rsidTr="00AA7470">
        <w:tc>
          <w:tcPr>
            <w:tcW w:w="2500" w:type="pct"/>
          </w:tcPr>
          <w:p w:rsidR="00AA7470" w:rsidRDefault="00AA7470">
            <w:pPr>
              <w:jc w:val="left"/>
            </w:pPr>
          </w:p>
        </w:tc>
        <w:tc>
          <w:tcPr>
            <w:tcW w:w="2500" w:type="pct"/>
            <w:hideMark/>
          </w:tcPr>
          <w:p w:rsidR="00AA7470" w:rsidRDefault="00AA7470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AA7470" w:rsidRPr="0092169D" w:rsidTr="00AA7470">
        <w:tc>
          <w:tcPr>
            <w:tcW w:w="2500" w:type="pct"/>
          </w:tcPr>
          <w:p w:rsidR="00AA7470" w:rsidRDefault="00AA7470">
            <w:pPr>
              <w:jc w:val="left"/>
            </w:pPr>
          </w:p>
        </w:tc>
        <w:tc>
          <w:tcPr>
            <w:tcW w:w="2500" w:type="pct"/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Селивёрстовский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Волчихинского района Алтайского края на 2021 год»</w:t>
            </w:r>
          </w:p>
        </w:tc>
      </w:tr>
      <w:tr w:rsidR="00AA7470" w:rsidRPr="0092169D" w:rsidTr="00AA7470">
        <w:tc>
          <w:tcPr>
            <w:tcW w:w="2500" w:type="pct"/>
          </w:tcPr>
          <w:p w:rsidR="00AA7470" w:rsidRDefault="00AA7470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AA7470" w:rsidRDefault="00AA7470">
            <w:pPr>
              <w:jc w:val="left"/>
              <w:rPr>
                <w:lang w:val="ru-RU"/>
              </w:rPr>
            </w:pPr>
          </w:p>
        </w:tc>
      </w:tr>
      <w:tr w:rsidR="00AA7470" w:rsidRPr="0092169D" w:rsidTr="00AA7470">
        <w:tc>
          <w:tcPr>
            <w:tcW w:w="2500" w:type="pct"/>
          </w:tcPr>
          <w:p w:rsidR="00AA7470" w:rsidRDefault="00AA7470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AA7470" w:rsidRDefault="00AA7470">
            <w:pPr>
              <w:jc w:val="left"/>
              <w:rPr>
                <w:lang w:val="ru-RU"/>
              </w:rPr>
            </w:pPr>
          </w:p>
        </w:tc>
      </w:tr>
      <w:tr w:rsidR="00AA7470" w:rsidRPr="0092169D" w:rsidTr="00AA7470">
        <w:tc>
          <w:tcPr>
            <w:tcW w:w="2500" w:type="pct"/>
          </w:tcPr>
          <w:p w:rsidR="00AA7470" w:rsidRDefault="00AA7470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AA7470" w:rsidRDefault="00AA7470">
            <w:pPr>
              <w:jc w:val="left"/>
              <w:rPr>
                <w:lang w:val="ru-RU"/>
              </w:rPr>
            </w:pPr>
          </w:p>
        </w:tc>
      </w:tr>
    </w:tbl>
    <w:p w:rsidR="00AA7470" w:rsidRDefault="00AA7470" w:rsidP="00AA7470">
      <w:pPr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2021 год</w:t>
      </w:r>
    </w:p>
    <w:p w:rsidR="00AA7470" w:rsidRDefault="00AA7470" w:rsidP="00AA7470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4649"/>
        <w:gridCol w:w="459"/>
        <w:gridCol w:w="537"/>
        <w:gridCol w:w="1945"/>
        <w:gridCol w:w="648"/>
        <w:gridCol w:w="1123"/>
      </w:tblGrid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Общегосударственныевопросы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904,1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362,0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362,0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362,0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Главамуниципальногообразовании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362,0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362,0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высших исполнительных органов местных администраций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305,0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305,0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305,0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Центральный аппарат органов местного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305,0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244,0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Исполнениесудебныхактов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Резервныесредства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Другиеобщегосударственныевопросы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237,0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234,0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234,0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234,0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118,0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116,0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Иныемежбюджетныетрансферты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Национальнаяоборона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77,1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вневойсковаяподготовка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77,1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77,1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77,1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77,1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70,3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6,8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Национальнаяэкономика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 w:rsidP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9719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собственностью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9719A6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 w:rsidP="008C28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экономики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Pr="009719A6" w:rsidRDefault="009719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Pr="009719A6" w:rsidRDefault="009719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Pr="009719A6" w:rsidRDefault="009719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Pr="009719A6" w:rsidRDefault="009719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Pr="009719A6" w:rsidRDefault="009719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</w:t>
            </w:r>
          </w:p>
        </w:tc>
      </w:tr>
      <w:tr w:rsidR="009719A6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 w:rsidP="008C28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Pr="009719A6" w:rsidRDefault="009719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Pr="009719A6" w:rsidRDefault="009719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Pr="009719A6" w:rsidRDefault="009719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Pr="009719A6" w:rsidRDefault="009719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Pr="009719A6" w:rsidRDefault="009719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</w:t>
            </w:r>
          </w:p>
        </w:tc>
      </w:tr>
      <w:tr w:rsidR="009719A6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 w:rsidP="008C28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Pr="009719A6" w:rsidRDefault="009719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Pr="009719A6" w:rsidRDefault="009719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Pr="009719A6" w:rsidRDefault="009719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Pr="009719A6" w:rsidRDefault="009719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Pr="009719A6" w:rsidRDefault="009719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</w:t>
            </w:r>
          </w:p>
        </w:tc>
      </w:tr>
      <w:tr w:rsidR="009719A6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 w:rsidP="008C28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Pr="009719A6" w:rsidRDefault="009719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Pr="009719A6" w:rsidRDefault="009719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Pr="009719A6" w:rsidRDefault="009719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9290018040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Pr="009719A6" w:rsidRDefault="009719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Pr="009719A6" w:rsidRDefault="009719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</w:t>
            </w:r>
          </w:p>
        </w:tc>
      </w:tr>
      <w:tr w:rsidR="009719A6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 w:rsidP="008C28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Pr="009719A6" w:rsidRDefault="009719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Pr="009719A6" w:rsidRDefault="009719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Pr="009719A6" w:rsidRDefault="009719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9290018040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Pr="009719A6" w:rsidRDefault="009719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Pr="009719A6" w:rsidRDefault="009719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</w:t>
            </w:r>
          </w:p>
        </w:tc>
      </w:tr>
      <w:tr w:rsidR="009719A6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Жилищно-коммунальноехозяйство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9A6" w:rsidRDefault="009719A6">
            <w:pPr>
              <w:jc w:val="center"/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9A6" w:rsidRDefault="009719A6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9A6" w:rsidRDefault="009719A6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Pr="009719A6" w:rsidRDefault="009719A6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681,5</w:t>
            </w:r>
          </w:p>
        </w:tc>
      </w:tr>
      <w:tr w:rsidR="009719A6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9A6" w:rsidRDefault="009719A6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9A6" w:rsidRDefault="009719A6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Pr="009719A6" w:rsidRDefault="009719A6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681,5</w:t>
            </w:r>
          </w:p>
        </w:tc>
      </w:tr>
      <w:tr w:rsidR="009719A6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9A6" w:rsidRDefault="009719A6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Pr="009719A6" w:rsidRDefault="009719A6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681,5</w:t>
            </w:r>
          </w:p>
        </w:tc>
      </w:tr>
      <w:tr w:rsidR="009719A6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9A6" w:rsidRDefault="009719A6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Pr="009719A6" w:rsidRDefault="009719A6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681,5</w:t>
            </w:r>
          </w:p>
        </w:tc>
      </w:tr>
      <w:tr w:rsidR="009719A6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Уличноеосвещение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9A6" w:rsidRDefault="009719A6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9719A6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9719A6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9A6" w:rsidRDefault="009719A6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9719A6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9719A6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9A6" w:rsidRDefault="009719A6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Pr="009719A6" w:rsidRDefault="009719A6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651,5</w:t>
            </w:r>
          </w:p>
        </w:tc>
      </w:tr>
      <w:tr w:rsidR="009719A6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Pr="009719A6" w:rsidRDefault="009719A6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651,5</w:t>
            </w:r>
          </w:p>
        </w:tc>
      </w:tr>
      <w:tr w:rsidR="009719A6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кинематография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9A6" w:rsidRDefault="009719A6">
            <w:pPr>
              <w:jc w:val="center"/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9A6" w:rsidRDefault="009719A6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9A6" w:rsidRDefault="009719A6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125,8</w:t>
            </w:r>
          </w:p>
        </w:tc>
      </w:tr>
      <w:tr w:rsidR="009719A6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9A6" w:rsidRDefault="009719A6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9A6" w:rsidRDefault="009719A6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125,8</w:t>
            </w:r>
          </w:p>
        </w:tc>
      </w:tr>
      <w:tr w:rsidR="009719A6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9A6" w:rsidRDefault="009719A6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125,8</w:t>
            </w:r>
          </w:p>
        </w:tc>
      </w:tr>
      <w:tr w:rsidR="009719A6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9A6" w:rsidRDefault="009719A6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125,8</w:t>
            </w:r>
          </w:p>
        </w:tc>
      </w:tr>
      <w:tr w:rsidR="009719A6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Учреждениякультуры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9A6" w:rsidRDefault="009719A6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125,8</w:t>
            </w:r>
          </w:p>
        </w:tc>
      </w:tr>
      <w:tr w:rsidR="009719A6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125,8</w:t>
            </w:r>
          </w:p>
        </w:tc>
      </w:tr>
      <w:tr w:rsidR="009719A6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9A6" w:rsidRDefault="009719A6">
            <w:pPr>
              <w:jc w:val="center"/>
            </w:pP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9A6" w:rsidRDefault="009719A6">
            <w:pPr>
              <w:jc w:val="center"/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9A6" w:rsidRDefault="009719A6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9A6" w:rsidRDefault="009719A6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Pr="009719A6" w:rsidRDefault="009719A6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1998,5</w:t>
            </w:r>
          </w:p>
        </w:tc>
      </w:tr>
    </w:tbl>
    <w:p w:rsidR="00BD66AD" w:rsidRDefault="00BD66AD"/>
    <w:sectPr w:rsidR="00BD66AD" w:rsidSect="00BD66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7470"/>
    <w:rsid w:val="00100DAC"/>
    <w:rsid w:val="0012255A"/>
    <w:rsid w:val="004C76E8"/>
    <w:rsid w:val="009163A7"/>
    <w:rsid w:val="0092169D"/>
    <w:rsid w:val="009719A6"/>
    <w:rsid w:val="00AA7470"/>
    <w:rsid w:val="00BD66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470"/>
    <w:pPr>
      <w:spacing w:after="40" w:line="256" w:lineRule="auto"/>
      <w:jc w:val="both"/>
    </w:pPr>
    <w:rPr>
      <w:rFonts w:ascii="Arial" w:eastAsia="Arial" w:hAnsi="Arial" w:cs="Arial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AA7470"/>
    <w:rPr>
      <w:rFonts w:ascii="Segoe UI" w:eastAsia="Arial" w:hAnsi="Segoe UI" w:cs="Segoe UI"/>
      <w:sz w:val="18"/>
      <w:szCs w:val="18"/>
      <w:lang w:val="en-US" w:eastAsia="ru-RU"/>
    </w:rPr>
  </w:style>
  <w:style w:type="paragraph" w:styleId="a4">
    <w:name w:val="Balloon Text"/>
    <w:basedOn w:val="a"/>
    <w:link w:val="a3"/>
    <w:uiPriority w:val="99"/>
    <w:semiHidden/>
    <w:unhideWhenUsed/>
    <w:rsid w:val="00AA7470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19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2254</Words>
  <Characters>12851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SELIVERSTOVO</dc:creator>
  <cp:lastModifiedBy>Пользователь Windows</cp:lastModifiedBy>
  <cp:revision>3</cp:revision>
  <cp:lastPrinted>2021-05-12T07:13:00Z</cp:lastPrinted>
  <dcterms:created xsi:type="dcterms:W3CDTF">2021-06-10T02:27:00Z</dcterms:created>
  <dcterms:modified xsi:type="dcterms:W3CDTF">2021-06-17T07:23:00Z</dcterms:modified>
</cp:coreProperties>
</file>