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E760DF" w:rsidP="00E760D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44055">
        <w:rPr>
          <w:sz w:val="28"/>
          <w:szCs w:val="28"/>
          <w:u w:val="single"/>
        </w:rPr>
        <w:t>25.05.2021</w:t>
      </w:r>
      <w:r>
        <w:rPr>
          <w:sz w:val="28"/>
          <w:szCs w:val="28"/>
        </w:rPr>
        <w:t>_                                                                                              № _</w:t>
      </w:r>
      <w:r w:rsidR="00C44055">
        <w:rPr>
          <w:sz w:val="28"/>
          <w:szCs w:val="28"/>
          <w:u w:val="single"/>
        </w:rPr>
        <w:t>241</w:t>
      </w:r>
      <w:bookmarkStart w:id="0" w:name="_GoBack"/>
      <w:bookmarkEnd w:id="0"/>
      <w:r>
        <w:rPr>
          <w:sz w:val="28"/>
          <w:szCs w:val="28"/>
        </w:rPr>
        <w:t>_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F03B4A" w:rsidRPr="0063133F" w:rsidRDefault="00F03B4A" w:rsidP="00F03B4A">
      <w:pPr>
        <w:tabs>
          <w:tab w:val="left" w:pos="0"/>
        </w:tabs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местного значения в </w:t>
      </w:r>
      <w:r w:rsidR="00AF7B5D">
        <w:rPr>
          <w:sz w:val="28"/>
          <w:szCs w:val="28"/>
        </w:rPr>
        <w:t xml:space="preserve">летний период </w:t>
      </w:r>
      <w:r>
        <w:rPr>
          <w:sz w:val="28"/>
          <w:szCs w:val="28"/>
        </w:rPr>
        <w:t>20</w:t>
      </w:r>
      <w:r w:rsidR="00AF7B5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</w:p>
    <w:p w:rsidR="00E760DF" w:rsidRDefault="00E760DF" w:rsidP="00E760DF">
      <w:pPr>
        <w:rPr>
          <w:sz w:val="28"/>
        </w:rPr>
      </w:pPr>
    </w:p>
    <w:p w:rsidR="00E81FFB" w:rsidRDefault="00E81FFB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F03B4A" w:rsidRDefault="00F03B4A" w:rsidP="00F03B4A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30 Федерального закона от 08.11.2007 № 257-ФЗ «Об автомобильных дорогах и дорожной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 и о внесении изменений в отдельные законодательные акты Российской Федерации», Приказом Министерства </w:t>
      </w:r>
      <w:r w:rsidR="00AF7B5D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Алтайского края от </w:t>
      </w:r>
      <w:r w:rsidR="00AF7B5D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AF7B5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F7B5D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AF7B5D">
        <w:rPr>
          <w:sz w:val="28"/>
          <w:szCs w:val="28"/>
        </w:rPr>
        <w:t>37</w:t>
      </w:r>
      <w:r>
        <w:rPr>
          <w:sz w:val="28"/>
          <w:szCs w:val="28"/>
        </w:rPr>
        <w:t xml:space="preserve"> «О </w:t>
      </w:r>
      <w:r w:rsidR="00AF7B5D">
        <w:rPr>
          <w:sz w:val="28"/>
          <w:szCs w:val="28"/>
        </w:rPr>
        <w:t xml:space="preserve">введении </w:t>
      </w:r>
      <w:r>
        <w:rPr>
          <w:sz w:val="28"/>
          <w:szCs w:val="28"/>
        </w:rPr>
        <w:t>временн</w:t>
      </w:r>
      <w:r w:rsidR="00AF7B5D">
        <w:rPr>
          <w:sz w:val="28"/>
          <w:szCs w:val="28"/>
        </w:rPr>
        <w:t>ых</w:t>
      </w:r>
      <w:r>
        <w:rPr>
          <w:sz w:val="28"/>
          <w:szCs w:val="28"/>
        </w:rPr>
        <w:t xml:space="preserve"> ограничени</w:t>
      </w:r>
      <w:r w:rsidR="00AF7B5D">
        <w:rPr>
          <w:sz w:val="28"/>
          <w:szCs w:val="28"/>
        </w:rPr>
        <w:t>й</w:t>
      </w:r>
      <w:r>
        <w:rPr>
          <w:sz w:val="28"/>
          <w:szCs w:val="28"/>
        </w:rPr>
        <w:t xml:space="preserve"> движения транспортных средств по автомобильным дорогам общего пользования регионального или межмуниципального значения в весенний </w:t>
      </w:r>
      <w:r w:rsidR="00AF7B5D">
        <w:rPr>
          <w:sz w:val="28"/>
          <w:szCs w:val="28"/>
        </w:rPr>
        <w:t xml:space="preserve">и летний </w:t>
      </w:r>
      <w:r>
        <w:rPr>
          <w:sz w:val="28"/>
          <w:szCs w:val="28"/>
        </w:rPr>
        <w:t>период</w:t>
      </w:r>
      <w:r w:rsidR="00AF7B5D">
        <w:rPr>
          <w:sz w:val="28"/>
          <w:szCs w:val="28"/>
        </w:rPr>
        <w:t>ы</w:t>
      </w:r>
      <w:r>
        <w:rPr>
          <w:sz w:val="28"/>
          <w:szCs w:val="28"/>
        </w:rPr>
        <w:t xml:space="preserve"> 20</w:t>
      </w:r>
      <w:r w:rsidR="00AF7B5D">
        <w:rPr>
          <w:sz w:val="28"/>
          <w:szCs w:val="28"/>
        </w:rPr>
        <w:t>2</w:t>
      </w:r>
      <w:r>
        <w:rPr>
          <w:sz w:val="28"/>
          <w:szCs w:val="28"/>
        </w:rPr>
        <w:t>1 года»</w:t>
      </w:r>
      <w:r w:rsidR="00AF7B5D">
        <w:rPr>
          <w:sz w:val="28"/>
          <w:szCs w:val="28"/>
        </w:rPr>
        <w:t xml:space="preserve"> в целях обеспечения безопасности дорожного движения</w:t>
      </w:r>
      <w:r>
        <w:rPr>
          <w:sz w:val="28"/>
          <w:szCs w:val="28"/>
        </w:rPr>
        <w:t>,</w:t>
      </w:r>
      <w:r w:rsidR="00AF7B5D">
        <w:rPr>
          <w:sz w:val="28"/>
          <w:szCs w:val="28"/>
        </w:rPr>
        <w:t xml:space="preserve"> сохранности автомобильных дорог местного значения </w:t>
      </w:r>
      <w:r w:rsidR="00E24932" w:rsidRPr="00707111"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proofErr w:type="gramEnd"/>
    </w:p>
    <w:p w:rsidR="00F03B4A" w:rsidRDefault="00F03B4A" w:rsidP="00F03B4A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Ввести в период с 01 </w:t>
      </w:r>
      <w:r w:rsidR="00B05A09">
        <w:rPr>
          <w:sz w:val="28"/>
          <w:szCs w:val="28"/>
        </w:rPr>
        <w:t xml:space="preserve">июня </w:t>
      </w:r>
      <w:r>
        <w:rPr>
          <w:sz w:val="28"/>
          <w:szCs w:val="28"/>
        </w:rPr>
        <w:t>по 3</w:t>
      </w:r>
      <w:r w:rsidR="00B05A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05A0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B05A09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="00B05A09">
        <w:rPr>
          <w:sz w:val="28"/>
          <w:szCs w:val="28"/>
        </w:rPr>
        <w:t>при значениях дневной температуры воздуха свыше 32</w:t>
      </w:r>
      <w:r w:rsidR="00B05A09" w:rsidRPr="00B05A09">
        <w:rPr>
          <w:sz w:val="28"/>
          <w:szCs w:val="28"/>
          <w:vertAlign w:val="superscript"/>
        </w:rPr>
        <w:t>о</w:t>
      </w:r>
      <w:r w:rsidR="00B05A09">
        <w:rPr>
          <w:sz w:val="28"/>
          <w:szCs w:val="28"/>
        </w:rPr>
        <w:t xml:space="preserve">С по данным государственного учреждения «Алтайский краевой центр по гидрометеорологии и мониторингу окружающей среды», </w:t>
      </w:r>
      <w:r>
        <w:rPr>
          <w:sz w:val="28"/>
          <w:szCs w:val="28"/>
        </w:rPr>
        <w:t xml:space="preserve">временное ограничение движения по автомобильным дорогам </w:t>
      </w:r>
      <w:r w:rsidR="00B05A09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>с усовершенствованным покрытием на территории Волчихинского района</w:t>
      </w:r>
      <w:r w:rsidR="00B05A09">
        <w:rPr>
          <w:sz w:val="28"/>
          <w:szCs w:val="28"/>
        </w:rPr>
        <w:t xml:space="preserve"> тяжеловесных транспортных средств, нагрузка на ось и (или) группу осей (тележку) которых</w:t>
      </w:r>
      <w:proofErr w:type="gramEnd"/>
      <w:r w:rsidR="00B05A09">
        <w:rPr>
          <w:sz w:val="28"/>
          <w:szCs w:val="28"/>
        </w:rPr>
        <w:t xml:space="preserve">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№2200, допустимую нагрузку на ось и (или) группу осей (далее – «временное ограничение движения в летний период»)</w:t>
      </w:r>
      <w:r w:rsidR="00FC2D82">
        <w:rPr>
          <w:sz w:val="28"/>
          <w:szCs w:val="28"/>
        </w:rPr>
        <w:t>.</w:t>
      </w:r>
    </w:p>
    <w:p w:rsidR="00F03B4A" w:rsidRDefault="00F03B4A" w:rsidP="00F03B4A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Временное ограничение движения в </w:t>
      </w:r>
      <w:r w:rsidR="00FC2D82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20</w:t>
      </w:r>
      <w:r w:rsidR="00FC2D82">
        <w:rPr>
          <w:sz w:val="28"/>
          <w:szCs w:val="28"/>
        </w:rPr>
        <w:t>2</w:t>
      </w:r>
      <w:r>
        <w:rPr>
          <w:sz w:val="28"/>
          <w:szCs w:val="28"/>
        </w:rPr>
        <w:t>1 года не распространяется:</w:t>
      </w:r>
    </w:p>
    <w:p w:rsidR="00F03B4A" w:rsidRDefault="00FC2D82" w:rsidP="00F03B4A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B4A">
        <w:rPr>
          <w:sz w:val="28"/>
          <w:szCs w:val="28"/>
        </w:rPr>
        <w:t>на пассажирские перевозки автобусами, в том числе международные;</w:t>
      </w:r>
    </w:p>
    <w:p w:rsidR="00F03B4A" w:rsidRDefault="00FC2D82" w:rsidP="00F03B4A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B4A">
        <w:rPr>
          <w:sz w:val="28"/>
          <w:szCs w:val="28"/>
        </w:rPr>
        <w:t xml:space="preserve">на перевозку грузов, необходимых для ликвидации последствий стихийных бедствий или </w:t>
      </w:r>
      <w:r>
        <w:rPr>
          <w:sz w:val="28"/>
          <w:szCs w:val="28"/>
        </w:rPr>
        <w:t xml:space="preserve">иных </w:t>
      </w:r>
      <w:r w:rsidR="00F03B4A">
        <w:rPr>
          <w:sz w:val="28"/>
          <w:szCs w:val="28"/>
        </w:rPr>
        <w:t>чрезвычайных ситуаций;</w:t>
      </w:r>
    </w:p>
    <w:p w:rsidR="00F03B4A" w:rsidRDefault="00FC2D82" w:rsidP="00F03B4A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3B4A">
        <w:rPr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</w:t>
      </w:r>
      <w:r>
        <w:rPr>
          <w:sz w:val="28"/>
          <w:szCs w:val="28"/>
        </w:rPr>
        <w:t>тановительных и ремонтных работ.</w:t>
      </w:r>
    </w:p>
    <w:p w:rsidR="00F03B4A" w:rsidRDefault="00F03B4A" w:rsidP="00F03B4A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33F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Администрациям сельсоветов </w:t>
      </w:r>
      <w:r w:rsidR="00FC2D82">
        <w:rPr>
          <w:sz w:val="28"/>
          <w:szCs w:val="28"/>
        </w:rPr>
        <w:t xml:space="preserve">района, ИП </w:t>
      </w:r>
      <w:proofErr w:type="spellStart"/>
      <w:r w:rsidR="00FC2D82">
        <w:rPr>
          <w:sz w:val="28"/>
          <w:szCs w:val="28"/>
        </w:rPr>
        <w:t>Клестер</w:t>
      </w:r>
      <w:proofErr w:type="spellEnd"/>
      <w:r w:rsidR="00FC2D82">
        <w:rPr>
          <w:sz w:val="28"/>
          <w:szCs w:val="28"/>
        </w:rPr>
        <w:t xml:space="preserve"> Д.И. </w:t>
      </w:r>
      <w:r>
        <w:rPr>
          <w:sz w:val="28"/>
          <w:szCs w:val="28"/>
        </w:rPr>
        <w:t xml:space="preserve">обеспечить </w:t>
      </w:r>
      <w:r w:rsidRPr="0063133F">
        <w:rPr>
          <w:sz w:val="28"/>
          <w:szCs w:val="28"/>
        </w:rPr>
        <w:t>установ</w:t>
      </w:r>
      <w:r>
        <w:rPr>
          <w:sz w:val="28"/>
          <w:szCs w:val="28"/>
        </w:rPr>
        <w:t>ку</w:t>
      </w:r>
      <w:r w:rsidRPr="0063133F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суток до введения временного ограничения движения и демонтаж в течение суток после прекращения временного ограничения движения дорожных знаков, ограничивающих нагрузки на оси транспортного средства, и зна</w:t>
      </w:r>
      <w:r w:rsidR="00FC2D82">
        <w:rPr>
          <w:sz w:val="28"/>
          <w:szCs w:val="28"/>
        </w:rPr>
        <w:t xml:space="preserve">ков дополнительной информации. </w:t>
      </w:r>
    </w:p>
    <w:p w:rsidR="00F03B4A" w:rsidRPr="0063133F" w:rsidRDefault="00F03B4A" w:rsidP="00F03B4A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ОГИБДД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РФ по Волчихинскому району Алтайского края (Тарасову А.С.) применять меры </w:t>
      </w:r>
      <w:r w:rsidRPr="0063133F">
        <w:rPr>
          <w:sz w:val="28"/>
          <w:szCs w:val="28"/>
        </w:rPr>
        <w:t xml:space="preserve">к нарушителям </w:t>
      </w:r>
      <w:r>
        <w:rPr>
          <w:sz w:val="28"/>
          <w:szCs w:val="28"/>
        </w:rPr>
        <w:t>установленного ограничения, предусмотренные действующим законодательством</w:t>
      </w:r>
      <w:r w:rsidRPr="0063133F">
        <w:rPr>
          <w:sz w:val="28"/>
          <w:szCs w:val="28"/>
        </w:rPr>
        <w:t>.</w:t>
      </w:r>
    </w:p>
    <w:p w:rsidR="00F03B4A" w:rsidRPr="0063133F" w:rsidRDefault="00F03B4A" w:rsidP="00F03B4A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1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133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3133F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 xml:space="preserve">районной </w:t>
      </w:r>
      <w:r w:rsidRPr="0063133F">
        <w:rPr>
          <w:sz w:val="28"/>
          <w:szCs w:val="28"/>
        </w:rPr>
        <w:t>газете «</w:t>
      </w:r>
      <w:r>
        <w:rPr>
          <w:sz w:val="28"/>
          <w:szCs w:val="28"/>
        </w:rPr>
        <w:t>Наши вести</w:t>
      </w:r>
      <w:r w:rsidRPr="0063133F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Администрации </w:t>
      </w:r>
      <w:r w:rsidR="00FC1458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района.</w:t>
      </w:r>
    </w:p>
    <w:p w:rsidR="00F03B4A" w:rsidRPr="0063133F" w:rsidRDefault="00F03B4A" w:rsidP="00F03B4A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1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63133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 за собой</w:t>
      </w:r>
      <w:r w:rsidRPr="0063133F">
        <w:rPr>
          <w:sz w:val="28"/>
          <w:szCs w:val="28"/>
        </w:rPr>
        <w:t>.</w:t>
      </w:r>
    </w:p>
    <w:p w:rsidR="00F03B4A" w:rsidRDefault="00F03B4A" w:rsidP="00F03B4A">
      <w:pPr>
        <w:ind w:right="43" w:firstLine="709"/>
        <w:rPr>
          <w:sz w:val="28"/>
          <w:szCs w:val="28"/>
        </w:rPr>
      </w:pPr>
    </w:p>
    <w:p w:rsidR="00F03B4A" w:rsidRDefault="00F03B4A" w:rsidP="00F03B4A">
      <w:pPr>
        <w:ind w:right="43" w:firstLine="709"/>
        <w:rPr>
          <w:sz w:val="28"/>
          <w:szCs w:val="28"/>
        </w:rPr>
      </w:pPr>
    </w:p>
    <w:p w:rsidR="00F03B4A" w:rsidRDefault="00F03B4A" w:rsidP="00F03B4A">
      <w:pPr>
        <w:ind w:right="43"/>
        <w:rPr>
          <w:sz w:val="28"/>
          <w:szCs w:val="28"/>
        </w:rPr>
      </w:pPr>
    </w:p>
    <w:p w:rsidR="00F03B4A" w:rsidRDefault="00F03B4A" w:rsidP="00F03B4A">
      <w:pPr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F03B4A" w:rsidRDefault="00F03B4A" w:rsidP="00F03B4A">
      <w:pPr>
        <w:ind w:right="43"/>
        <w:rPr>
          <w:sz w:val="28"/>
          <w:szCs w:val="28"/>
        </w:rPr>
      </w:pPr>
    </w:p>
    <w:p w:rsidR="00F03B4A" w:rsidRDefault="00F03B4A" w:rsidP="00F03B4A">
      <w:pPr>
        <w:ind w:right="43"/>
        <w:rPr>
          <w:sz w:val="28"/>
          <w:szCs w:val="28"/>
        </w:rPr>
      </w:pPr>
    </w:p>
    <w:p w:rsidR="00F03B4A" w:rsidRDefault="00F03B4A" w:rsidP="00E760DF">
      <w:pPr>
        <w:rPr>
          <w:sz w:val="28"/>
        </w:rPr>
      </w:pPr>
    </w:p>
    <w:sectPr w:rsidR="00F03B4A" w:rsidSect="00F03B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DF"/>
    <w:rsid w:val="00010577"/>
    <w:rsid w:val="0005302C"/>
    <w:rsid w:val="000E3BCE"/>
    <w:rsid w:val="00174622"/>
    <w:rsid w:val="001C399D"/>
    <w:rsid w:val="0027460C"/>
    <w:rsid w:val="002C7556"/>
    <w:rsid w:val="003637BA"/>
    <w:rsid w:val="003670D0"/>
    <w:rsid w:val="00444ADE"/>
    <w:rsid w:val="004649E0"/>
    <w:rsid w:val="004D4C5D"/>
    <w:rsid w:val="005010DB"/>
    <w:rsid w:val="00565AC0"/>
    <w:rsid w:val="0057309F"/>
    <w:rsid w:val="005B45A7"/>
    <w:rsid w:val="006978CD"/>
    <w:rsid w:val="00747988"/>
    <w:rsid w:val="00781F04"/>
    <w:rsid w:val="007A037C"/>
    <w:rsid w:val="00825E2D"/>
    <w:rsid w:val="00915B84"/>
    <w:rsid w:val="009D09B3"/>
    <w:rsid w:val="00A00D36"/>
    <w:rsid w:val="00AB634A"/>
    <w:rsid w:val="00AC6E47"/>
    <w:rsid w:val="00AF1459"/>
    <w:rsid w:val="00AF7B5D"/>
    <w:rsid w:val="00B05A09"/>
    <w:rsid w:val="00B521F7"/>
    <w:rsid w:val="00BA2E90"/>
    <w:rsid w:val="00C40AAE"/>
    <w:rsid w:val="00C44055"/>
    <w:rsid w:val="00C444FC"/>
    <w:rsid w:val="00CA2AEC"/>
    <w:rsid w:val="00CC4D18"/>
    <w:rsid w:val="00DE1AC6"/>
    <w:rsid w:val="00DF4391"/>
    <w:rsid w:val="00E01601"/>
    <w:rsid w:val="00E24932"/>
    <w:rsid w:val="00E752FF"/>
    <w:rsid w:val="00E760DF"/>
    <w:rsid w:val="00E81FFB"/>
    <w:rsid w:val="00E90AB1"/>
    <w:rsid w:val="00EE2208"/>
    <w:rsid w:val="00F03B4A"/>
    <w:rsid w:val="00F160AE"/>
    <w:rsid w:val="00F20BE5"/>
    <w:rsid w:val="00FA2D82"/>
    <w:rsid w:val="00FA7525"/>
    <w:rsid w:val="00FC1458"/>
    <w:rsid w:val="00FC2D82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738F-5DAF-4A2F-AAC8-2D0C10C9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Людмила</cp:lastModifiedBy>
  <cp:revision>6</cp:revision>
  <cp:lastPrinted>2021-05-21T08:26:00Z</cp:lastPrinted>
  <dcterms:created xsi:type="dcterms:W3CDTF">2021-05-21T06:51:00Z</dcterms:created>
  <dcterms:modified xsi:type="dcterms:W3CDTF">2021-05-25T05:06:00Z</dcterms:modified>
</cp:coreProperties>
</file>