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DE" w:rsidRPr="00ED119B" w:rsidRDefault="008259DE" w:rsidP="008259DE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ED119B">
        <w:rPr>
          <w:rFonts w:ascii="Times New Roman" w:hAnsi="Times New Roman"/>
          <w:sz w:val="28"/>
          <w:szCs w:val="28"/>
        </w:rPr>
        <w:t>АДМИНИСТРАЦИЯ ВОЛЧИХИНСКОГО РАЙОНА</w:t>
      </w:r>
    </w:p>
    <w:p w:rsidR="008259DE" w:rsidRPr="00ED119B" w:rsidRDefault="008259DE" w:rsidP="008259DE">
      <w:pPr>
        <w:widowControl w:val="0"/>
        <w:spacing w:before="108" w:after="108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D119B">
        <w:rPr>
          <w:rFonts w:ascii="Times New Roman" w:hAnsi="Times New Roman"/>
          <w:sz w:val="28"/>
          <w:szCs w:val="28"/>
        </w:rPr>
        <w:t>АЛТАЙСКОГО КРАЯ</w:t>
      </w:r>
    </w:p>
    <w:p w:rsidR="008259DE" w:rsidRPr="00ED119B" w:rsidRDefault="008259DE" w:rsidP="008259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259DE" w:rsidRPr="00ED119B" w:rsidRDefault="008259DE" w:rsidP="008259DE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ED119B">
        <w:rPr>
          <w:rFonts w:ascii="Times New Roman" w:hAnsi="Times New Roman"/>
          <w:sz w:val="28"/>
          <w:szCs w:val="28"/>
        </w:rPr>
        <w:t>ПОСТАНОВЛЕНИЕ</w:t>
      </w:r>
    </w:p>
    <w:p w:rsidR="008259DE" w:rsidRPr="00ED119B" w:rsidRDefault="008259DE" w:rsidP="008259D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9DE" w:rsidRPr="00ED119B" w:rsidRDefault="008259DE" w:rsidP="008259DE">
      <w:pPr>
        <w:tabs>
          <w:tab w:val="left" w:pos="7712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12.05.2021</w:t>
      </w:r>
      <w:r>
        <w:rPr>
          <w:rFonts w:ascii="Times New Roman" w:hAnsi="Times New Roman"/>
          <w:sz w:val="28"/>
          <w:szCs w:val="28"/>
        </w:rPr>
        <w:tab/>
        <w:t xml:space="preserve">        № 188</w:t>
      </w:r>
      <w:bookmarkStart w:id="0" w:name="_GoBack"/>
      <w:bookmarkEnd w:id="0"/>
    </w:p>
    <w:p w:rsidR="008259DE" w:rsidRPr="00ED119B" w:rsidRDefault="008259DE" w:rsidP="008259D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9DE" w:rsidRPr="00ED119B" w:rsidRDefault="008259DE" w:rsidP="008259DE">
      <w:pPr>
        <w:autoSpaceDE w:val="0"/>
        <w:autoSpaceDN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ED119B">
        <w:rPr>
          <w:rFonts w:ascii="Arial" w:hAnsi="Arial" w:cs="Arial"/>
          <w:sz w:val="20"/>
          <w:szCs w:val="20"/>
        </w:rPr>
        <w:t>с</w:t>
      </w:r>
      <w:proofErr w:type="gramEnd"/>
      <w:r w:rsidRPr="00ED119B">
        <w:rPr>
          <w:rFonts w:ascii="Arial" w:hAnsi="Arial" w:cs="Arial"/>
          <w:sz w:val="20"/>
          <w:szCs w:val="20"/>
        </w:rPr>
        <w:t>. Волчиха</w:t>
      </w:r>
    </w:p>
    <w:p w:rsidR="008259DE" w:rsidRPr="00ED119B" w:rsidRDefault="008259DE" w:rsidP="008259D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9DE" w:rsidRPr="00ED119B" w:rsidRDefault="008259DE" w:rsidP="008259D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6"/>
        <w:gridCol w:w="5545"/>
      </w:tblGrid>
      <w:tr w:rsidR="008259DE" w:rsidRPr="00ED119B" w:rsidTr="00BC7B22">
        <w:tc>
          <w:tcPr>
            <w:tcW w:w="4098" w:type="dxa"/>
            <w:hideMark/>
          </w:tcPr>
          <w:p w:rsidR="008259DE" w:rsidRPr="00ED119B" w:rsidRDefault="008259DE" w:rsidP="00BC7B22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изменений в постановление Администрации района от 07.07.2020 № 290 «</w:t>
            </w:r>
            <w:r w:rsidRPr="002C2329">
              <w:rPr>
                <w:rFonts w:ascii="Times New Roman" w:hAnsi="Times New Roman"/>
                <w:sz w:val="28"/>
                <w:szCs w:val="28"/>
              </w:rPr>
              <w:t>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</w:t>
            </w:r>
            <w:r>
              <w:rPr>
                <w:rFonts w:ascii="Times New Roman" w:hAnsi="Times New Roman"/>
                <w:sz w:val="28"/>
                <w:szCs w:val="28"/>
              </w:rPr>
              <w:t>та</w:t>
            </w:r>
            <w:r w:rsidRPr="002C2329">
              <w:rPr>
                <w:rFonts w:ascii="Times New Roman" w:hAnsi="Times New Roman"/>
                <w:sz w:val="28"/>
                <w:szCs w:val="28"/>
              </w:rPr>
              <w:t xml:space="preserve"> интересов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757" w:type="dxa"/>
          </w:tcPr>
          <w:p w:rsidR="008259DE" w:rsidRPr="00ED119B" w:rsidRDefault="008259DE" w:rsidP="00BC7B22">
            <w:pPr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259DE" w:rsidRPr="00ED119B" w:rsidRDefault="008259DE" w:rsidP="008259D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59DE" w:rsidRPr="00ED119B" w:rsidRDefault="008259DE" w:rsidP="008259D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59DE" w:rsidRPr="006F2FB8" w:rsidRDefault="008259DE" w:rsidP="008259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F2FB8">
        <w:rPr>
          <w:rFonts w:ascii="Times New Roman" w:hAnsi="Times New Roman"/>
          <w:sz w:val="26"/>
          <w:szCs w:val="26"/>
        </w:rPr>
        <w:t xml:space="preserve">          В соответствии с Уставом муниципального образования Волчихинский район Алтайского края и в связи с кадровыми изменениями, </w:t>
      </w:r>
    </w:p>
    <w:p w:rsidR="008259DE" w:rsidRPr="00ED119B" w:rsidRDefault="008259DE" w:rsidP="008259D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60"/>
          <w:sz w:val="26"/>
          <w:szCs w:val="26"/>
        </w:rPr>
      </w:pPr>
      <w:r w:rsidRPr="00ED119B">
        <w:rPr>
          <w:rFonts w:ascii="Times New Roman" w:hAnsi="Times New Roman"/>
          <w:spacing w:val="40"/>
          <w:sz w:val="26"/>
          <w:szCs w:val="26"/>
        </w:rPr>
        <w:t>постановляет</w:t>
      </w:r>
      <w:r w:rsidRPr="00ED119B">
        <w:rPr>
          <w:rFonts w:ascii="Times New Roman" w:hAnsi="Times New Roman"/>
          <w:spacing w:val="60"/>
          <w:sz w:val="26"/>
          <w:szCs w:val="26"/>
        </w:rPr>
        <w:t>:</w:t>
      </w:r>
    </w:p>
    <w:p w:rsidR="008259DE" w:rsidRPr="00ED119B" w:rsidRDefault="008259DE" w:rsidP="00825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67AE3">
        <w:rPr>
          <w:rFonts w:ascii="Times New Roman" w:hAnsi="Times New Roman"/>
          <w:sz w:val="26"/>
          <w:szCs w:val="26"/>
        </w:rPr>
        <w:t xml:space="preserve">внести изменения в </w:t>
      </w:r>
      <w:r w:rsidRPr="00ED119B">
        <w:rPr>
          <w:rFonts w:ascii="Times New Roman" w:hAnsi="Times New Roman"/>
          <w:sz w:val="26"/>
          <w:szCs w:val="26"/>
        </w:rPr>
        <w:t xml:space="preserve"> со</w:t>
      </w:r>
      <w:r w:rsidRPr="00F67AE3">
        <w:rPr>
          <w:rFonts w:ascii="Times New Roman" w:hAnsi="Times New Roman"/>
          <w:sz w:val="26"/>
          <w:szCs w:val="26"/>
        </w:rPr>
        <w:t>став комиссии по соблюдению требований к служебному поведению муниципальных служащих Администрации Волчихинского района Алтайского края  и урегулированию конфликта интересов</w:t>
      </w:r>
    </w:p>
    <w:p w:rsidR="008259DE" w:rsidRPr="00ED119B" w:rsidRDefault="008259DE" w:rsidP="008259DE">
      <w:pPr>
        <w:autoSpaceDE w:val="0"/>
        <w:autoSpaceDN w:val="0"/>
        <w:adjustRightInd w:val="0"/>
        <w:spacing w:after="0" w:line="240" w:lineRule="auto"/>
        <w:ind w:left="75"/>
        <w:jc w:val="both"/>
        <w:rPr>
          <w:rFonts w:ascii="Times New Roman" w:hAnsi="Times New Roman"/>
          <w:sz w:val="26"/>
          <w:szCs w:val="26"/>
        </w:rPr>
      </w:pPr>
      <w:r w:rsidRPr="00ED119B">
        <w:rPr>
          <w:rFonts w:ascii="Times New Roman" w:hAnsi="Times New Roman"/>
          <w:sz w:val="26"/>
          <w:szCs w:val="26"/>
        </w:rPr>
        <w:t xml:space="preserve">        вывести из состава</w:t>
      </w:r>
      <w:r w:rsidRPr="00F67AE3">
        <w:rPr>
          <w:rFonts w:ascii="Times New Roman" w:hAnsi="Times New Roman"/>
          <w:sz w:val="26"/>
          <w:szCs w:val="26"/>
        </w:rPr>
        <w:t xml:space="preserve"> комиссии </w:t>
      </w:r>
      <w:r w:rsidRPr="00F67AE3">
        <w:rPr>
          <w:rStyle w:val="a3"/>
          <w:rFonts w:ascii="Times New Roman" w:hAnsi="Times New Roman"/>
          <w:b w:val="0"/>
          <w:color w:val="000000"/>
          <w:sz w:val="26"/>
          <w:szCs w:val="26"/>
        </w:rPr>
        <w:t>Никитина С.В.</w:t>
      </w:r>
      <w:r w:rsidRPr="00F67AE3">
        <w:rPr>
          <w:rFonts w:ascii="Times New Roman" w:hAnsi="Times New Roman"/>
          <w:color w:val="000000"/>
          <w:sz w:val="26"/>
          <w:szCs w:val="26"/>
        </w:rPr>
        <w:t> - заместителя главы Администрации района, председатель комитета экономики и муниципального имущества, председатель комиссии</w:t>
      </w:r>
      <w:r w:rsidRPr="00ED119B">
        <w:rPr>
          <w:rFonts w:ascii="Times New Roman" w:hAnsi="Times New Roman"/>
          <w:sz w:val="26"/>
          <w:szCs w:val="26"/>
        </w:rPr>
        <w:t>;</w:t>
      </w:r>
    </w:p>
    <w:p w:rsidR="008259DE" w:rsidRPr="00ED119B" w:rsidRDefault="008259DE" w:rsidP="008259DE">
      <w:pPr>
        <w:autoSpaceDE w:val="0"/>
        <w:autoSpaceDN w:val="0"/>
        <w:adjustRightInd w:val="0"/>
        <w:spacing w:after="0" w:line="240" w:lineRule="auto"/>
        <w:ind w:left="75"/>
        <w:jc w:val="both"/>
        <w:rPr>
          <w:rFonts w:ascii="Times New Roman" w:hAnsi="Times New Roman"/>
          <w:sz w:val="26"/>
          <w:szCs w:val="26"/>
        </w:rPr>
      </w:pPr>
      <w:r w:rsidRPr="00F67AE3">
        <w:rPr>
          <w:rFonts w:ascii="Times New Roman" w:hAnsi="Times New Roman"/>
          <w:sz w:val="26"/>
          <w:szCs w:val="26"/>
        </w:rPr>
        <w:t xml:space="preserve">         </w:t>
      </w:r>
      <w:r w:rsidRPr="00ED119B">
        <w:rPr>
          <w:rFonts w:ascii="Times New Roman" w:hAnsi="Times New Roman"/>
          <w:sz w:val="26"/>
          <w:szCs w:val="26"/>
        </w:rPr>
        <w:t xml:space="preserve">ввести в </w:t>
      </w:r>
      <w:r w:rsidRPr="00F67AE3">
        <w:rPr>
          <w:rFonts w:ascii="Times New Roman" w:hAnsi="Times New Roman"/>
          <w:sz w:val="26"/>
          <w:szCs w:val="26"/>
        </w:rPr>
        <w:t xml:space="preserve">состав комиссии </w:t>
      </w:r>
      <w:proofErr w:type="spellStart"/>
      <w:r w:rsidRPr="00F67AE3">
        <w:rPr>
          <w:rFonts w:ascii="Times New Roman" w:hAnsi="Times New Roman"/>
          <w:sz w:val="26"/>
          <w:szCs w:val="26"/>
        </w:rPr>
        <w:t>Авцинова</w:t>
      </w:r>
      <w:proofErr w:type="spellEnd"/>
      <w:r w:rsidRPr="00F67AE3">
        <w:rPr>
          <w:rFonts w:ascii="Times New Roman" w:hAnsi="Times New Roman"/>
          <w:sz w:val="26"/>
          <w:szCs w:val="26"/>
        </w:rPr>
        <w:t xml:space="preserve"> А.И.</w:t>
      </w:r>
      <w:r w:rsidRPr="00F67AE3">
        <w:rPr>
          <w:rFonts w:ascii="Times New Roman" w:hAnsi="Times New Roman"/>
          <w:color w:val="000000"/>
          <w:sz w:val="26"/>
          <w:szCs w:val="26"/>
        </w:rPr>
        <w:t> - заместителя главы Администрации района, председатель комитета  по финансам, налоговой и кредитной политике</w:t>
      </w:r>
      <w:r w:rsidRPr="00ED119B">
        <w:rPr>
          <w:rFonts w:ascii="Times New Roman" w:hAnsi="Times New Roman"/>
          <w:sz w:val="26"/>
          <w:szCs w:val="26"/>
        </w:rPr>
        <w:t>;</w:t>
      </w:r>
    </w:p>
    <w:p w:rsidR="008259DE" w:rsidRPr="00F67AE3" w:rsidRDefault="008259DE" w:rsidP="008259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67AE3">
        <w:rPr>
          <w:rFonts w:ascii="Times New Roman" w:hAnsi="Times New Roman"/>
          <w:sz w:val="26"/>
          <w:szCs w:val="26"/>
        </w:rPr>
        <w:t xml:space="preserve">вывести из состава комиссии </w:t>
      </w:r>
      <w:proofErr w:type="spellStart"/>
      <w:r w:rsidRPr="00F67AE3">
        <w:rPr>
          <w:rFonts w:ascii="Times New Roman" w:hAnsi="Times New Roman"/>
          <w:sz w:val="26"/>
          <w:szCs w:val="26"/>
        </w:rPr>
        <w:t>Артеменко</w:t>
      </w:r>
      <w:proofErr w:type="spellEnd"/>
      <w:r w:rsidRPr="00F67AE3">
        <w:rPr>
          <w:rFonts w:ascii="Times New Roman" w:hAnsi="Times New Roman"/>
          <w:sz w:val="26"/>
          <w:szCs w:val="26"/>
        </w:rPr>
        <w:t xml:space="preserve"> В.Н., депутата Волчихинского районного Совета народных депутатов по избирательному округу № 4;</w:t>
      </w:r>
    </w:p>
    <w:p w:rsidR="008259DE" w:rsidRPr="00ED119B" w:rsidRDefault="008259DE" w:rsidP="008259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67AE3">
        <w:rPr>
          <w:rFonts w:ascii="Times New Roman" w:hAnsi="Times New Roman"/>
          <w:sz w:val="26"/>
          <w:szCs w:val="26"/>
        </w:rPr>
        <w:t>ввести в состав комиссии Бауэра Е.В., депутата Волчихинского районного Совета народных депутатов по избирательному округу № 2;</w:t>
      </w:r>
    </w:p>
    <w:p w:rsidR="008259DE" w:rsidRPr="00ED119B" w:rsidRDefault="008259DE" w:rsidP="008259D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259DE" w:rsidRPr="00ED119B" w:rsidRDefault="008259DE" w:rsidP="008259DE">
      <w:pPr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59DE" w:rsidRPr="00ED119B" w:rsidRDefault="008259DE" w:rsidP="008259DE">
      <w:pPr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259DE" w:rsidRPr="00ED119B" w:rsidRDefault="008259DE" w:rsidP="008259D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D119B">
        <w:rPr>
          <w:rFonts w:ascii="Times New Roman" w:hAnsi="Times New Roman"/>
          <w:sz w:val="28"/>
          <w:szCs w:val="28"/>
        </w:rPr>
        <w:t xml:space="preserve">Глава района                                                                                 Е.В. </w:t>
      </w:r>
      <w:proofErr w:type="spellStart"/>
      <w:r w:rsidRPr="00ED119B">
        <w:rPr>
          <w:rFonts w:ascii="Times New Roman" w:hAnsi="Times New Roman"/>
          <w:sz w:val="28"/>
          <w:szCs w:val="28"/>
        </w:rPr>
        <w:t>Артюшкина</w:t>
      </w:r>
      <w:proofErr w:type="spellEnd"/>
    </w:p>
    <w:p w:rsidR="00055F44" w:rsidRDefault="00055F44"/>
    <w:sectPr w:rsidR="00055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D24"/>
    <w:rsid w:val="00033D24"/>
    <w:rsid w:val="00055F44"/>
    <w:rsid w:val="008259DE"/>
    <w:rsid w:val="00B36FFC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9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9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2021-05-12T02:54:00Z</dcterms:created>
  <dcterms:modified xsi:type="dcterms:W3CDTF">2021-05-12T02:57:00Z</dcterms:modified>
</cp:coreProperties>
</file>