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1" w:rsidRPr="00197DC1" w:rsidRDefault="00197DC1" w:rsidP="00197D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>СОВЕТ НАРОДНЫХ ДЕПУТАТОВ ВОСТРОВСКОГО СЕЛЬСОВЕТА</w:t>
      </w:r>
    </w:p>
    <w:p w:rsidR="00197DC1" w:rsidRPr="00197DC1" w:rsidRDefault="00197DC1" w:rsidP="00197D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97DC1" w:rsidRPr="00197DC1" w:rsidRDefault="00197DC1" w:rsidP="00197D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DC1" w:rsidRPr="00197DC1" w:rsidRDefault="00197DC1" w:rsidP="00197D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97DC1" w:rsidRPr="00197DC1" w:rsidRDefault="00197DC1" w:rsidP="00197D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DC1" w:rsidRDefault="00197DC1" w:rsidP="00197D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 xml:space="preserve"> 12.03.2021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DC1">
        <w:rPr>
          <w:rFonts w:ascii="Times New Roman" w:hAnsi="Times New Roman" w:cs="Times New Roman"/>
          <w:sz w:val="28"/>
          <w:szCs w:val="28"/>
        </w:rPr>
        <w:t xml:space="preserve">                                       с. Вострово</w:t>
      </w:r>
    </w:p>
    <w:p w:rsidR="00197DC1" w:rsidRPr="00197DC1" w:rsidRDefault="00197DC1" w:rsidP="00197D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DC1" w:rsidRPr="00197DC1" w:rsidRDefault="00197DC1" w:rsidP="00197DC1">
      <w:pPr>
        <w:pStyle w:val="nospacing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197DC1">
        <w:rPr>
          <w:bCs/>
          <w:sz w:val="28"/>
          <w:szCs w:val="28"/>
        </w:rPr>
        <w:t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</w:r>
    </w:p>
    <w:p w:rsidR="00197DC1" w:rsidRPr="00F22B5B" w:rsidRDefault="00197DC1" w:rsidP="00197DC1">
      <w:pPr>
        <w:pStyle w:val="nospacing"/>
        <w:ind w:firstLine="709"/>
        <w:jc w:val="both"/>
        <w:rPr>
          <w:sz w:val="28"/>
          <w:szCs w:val="28"/>
        </w:rPr>
      </w:pPr>
      <w:r w:rsidRPr="00197DC1">
        <w:rPr>
          <w:color w:val="000000"/>
          <w:sz w:val="28"/>
          <w:szCs w:val="28"/>
        </w:rPr>
        <w:t> </w:t>
      </w:r>
    </w:p>
    <w:p w:rsidR="00197DC1" w:rsidRPr="00197DC1" w:rsidRDefault="00197DC1" w:rsidP="00197DC1">
      <w:pPr>
        <w:pStyle w:val="nospacing"/>
        <w:ind w:firstLine="709"/>
        <w:jc w:val="both"/>
        <w:rPr>
          <w:sz w:val="28"/>
          <w:szCs w:val="28"/>
        </w:rPr>
      </w:pPr>
      <w:proofErr w:type="gramStart"/>
      <w:r w:rsidRPr="00F22B5B">
        <w:rPr>
          <w:sz w:val="28"/>
          <w:szCs w:val="28"/>
        </w:rPr>
        <w:t xml:space="preserve">В соответствии Федеральными законами </w:t>
      </w:r>
      <w:hyperlink r:id="rId4" w:tgtFrame="_blank" w:history="1">
        <w:r w:rsidRPr="00F22B5B">
          <w:rPr>
            <w:rStyle w:val="hyperlink"/>
            <w:sz w:val="28"/>
            <w:szCs w:val="28"/>
          </w:rPr>
          <w:t>от 06.10.2003 № 131-ФЗ</w:t>
        </w:r>
      </w:hyperlink>
      <w:r w:rsidRPr="00F22B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22B5B">
        <w:rPr>
          <w:sz w:val="28"/>
          <w:szCs w:val="28"/>
          <w:shd w:val="clear" w:color="auto" w:fill="FFFFFF"/>
        </w:rPr>
        <w:t>от 22.07.2008</w:t>
      </w:r>
      <w:hyperlink r:id="rId5" w:tgtFrame="_blank" w:history="1">
        <w:r w:rsidRPr="00F22B5B">
          <w:rPr>
            <w:rStyle w:val="hyperlink"/>
            <w:sz w:val="28"/>
            <w:szCs w:val="28"/>
            <w:shd w:val="clear" w:color="auto" w:fill="FFFFFF"/>
          </w:rPr>
          <w:t xml:space="preserve"> № 159-ФЗ</w:t>
        </w:r>
      </w:hyperlink>
      <w:r w:rsidRPr="00F22B5B">
        <w:rPr>
          <w:sz w:val="28"/>
          <w:szCs w:val="28"/>
          <w:shd w:val="clear" w:color="auto" w:fill="FFFFFF"/>
        </w:rPr>
        <w:t xml:space="preserve"> «Об особенностях отчуждения недвижимого имущества, находящегося в</w:t>
      </w:r>
      <w:r w:rsidRPr="00197DC1">
        <w:rPr>
          <w:sz w:val="28"/>
          <w:szCs w:val="28"/>
          <w:shd w:val="clear" w:color="auto" w:fill="FFFFFF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46865">
        <w:rPr>
          <w:color w:val="000000"/>
          <w:spacing w:val="6"/>
          <w:sz w:val="28"/>
          <w:szCs w:val="28"/>
        </w:rPr>
        <w:t>Совет</w:t>
      </w:r>
      <w:r>
        <w:rPr>
          <w:color w:val="000000"/>
          <w:spacing w:val="6"/>
          <w:sz w:val="28"/>
          <w:szCs w:val="28"/>
        </w:rPr>
        <w:t xml:space="preserve"> народных</w:t>
      </w:r>
      <w:r w:rsidRPr="00746865">
        <w:rPr>
          <w:color w:val="000000"/>
          <w:spacing w:val="6"/>
          <w:sz w:val="28"/>
          <w:szCs w:val="28"/>
        </w:rPr>
        <w:t xml:space="preserve"> депутатов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Востровского сельсовета Волчихинского района Алтайского края </w:t>
      </w:r>
      <w:r>
        <w:rPr>
          <w:color w:val="000000"/>
          <w:spacing w:val="6"/>
          <w:sz w:val="28"/>
          <w:szCs w:val="28"/>
        </w:rPr>
        <w:t>РЕШИЛ:</w:t>
      </w:r>
      <w:proofErr w:type="gramEnd"/>
    </w:p>
    <w:p w:rsidR="00197DC1" w:rsidRPr="00197DC1" w:rsidRDefault="00197DC1" w:rsidP="00197DC1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DC1">
        <w:rPr>
          <w:color w:val="000000"/>
          <w:sz w:val="28"/>
          <w:szCs w:val="28"/>
        </w:rPr>
        <w:t>1. Установить, что срок рассрочки оплаты недвижимого имущества, находящегося в муниципальной собственности муниципального образования Востровский сельсовет Волчихинского района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97DC1" w:rsidRPr="00197DC1" w:rsidRDefault="00197DC1" w:rsidP="00197DC1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97D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 Опубликовать настоящее решение в </w:t>
      </w:r>
      <w:r w:rsidRPr="00197DC1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197DC1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97DC1" w:rsidRPr="00197DC1" w:rsidRDefault="00197DC1" w:rsidP="00197DC1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97D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proofErr w:type="gramStart"/>
      <w:r w:rsidRPr="00197DC1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197D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197DC1" w:rsidRPr="00197DC1" w:rsidRDefault="00197DC1" w:rsidP="00197DC1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97DC1" w:rsidRDefault="00197DC1" w:rsidP="00197DC1">
      <w:pPr>
        <w:shd w:val="clear" w:color="auto" w:fill="FFFFFF"/>
        <w:spacing w:line="322" w:lineRule="exact"/>
        <w:ind w:left="24" w:firstLine="691"/>
        <w:rPr>
          <w:color w:val="000000"/>
          <w:spacing w:val="6"/>
          <w:sz w:val="28"/>
          <w:szCs w:val="28"/>
        </w:rPr>
      </w:pPr>
    </w:p>
    <w:p w:rsidR="00197DC1" w:rsidRDefault="00197DC1" w:rsidP="00197DC1">
      <w:pPr>
        <w:shd w:val="clear" w:color="auto" w:fill="FFFFFF"/>
        <w:spacing w:line="322" w:lineRule="exact"/>
        <w:ind w:left="24" w:firstLine="0"/>
        <w:rPr>
          <w:color w:val="000000"/>
          <w:spacing w:val="6"/>
          <w:sz w:val="28"/>
          <w:szCs w:val="28"/>
        </w:rPr>
      </w:pPr>
    </w:p>
    <w:p w:rsidR="00197DC1" w:rsidRPr="00197DC1" w:rsidRDefault="00197DC1" w:rsidP="00197DC1">
      <w:pPr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DC1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В.В. Дереганов</w:t>
      </w:r>
    </w:p>
    <w:p w:rsidR="00027E02" w:rsidRPr="00197DC1" w:rsidRDefault="00027E02" w:rsidP="00197DC1">
      <w:pPr>
        <w:pStyle w:val="nospacing"/>
        <w:ind w:firstLine="709"/>
        <w:jc w:val="both"/>
        <w:rPr>
          <w:sz w:val="28"/>
          <w:szCs w:val="28"/>
        </w:rPr>
      </w:pPr>
    </w:p>
    <w:sectPr w:rsidR="00027E02" w:rsidRPr="00197DC1" w:rsidSect="000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1"/>
    <w:rsid w:val="00027E02"/>
    <w:rsid w:val="00197DC1"/>
    <w:rsid w:val="006B25A5"/>
    <w:rsid w:val="00B63536"/>
    <w:rsid w:val="00F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97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9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8E7921C4-9F50-451D-8A16-D581BBBF03B5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2021-03-12T05:24:00Z</cp:lastPrinted>
  <dcterms:created xsi:type="dcterms:W3CDTF">2021-03-12T05:19:00Z</dcterms:created>
  <dcterms:modified xsi:type="dcterms:W3CDTF">2021-03-22T03:22:00Z</dcterms:modified>
</cp:coreProperties>
</file>