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4B" w:rsidRPr="00FD784F" w:rsidRDefault="008C144B" w:rsidP="008C1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8C144B" w:rsidRPr="00FD784F" w:rsidRDefault="008C144B" w:rsidP="008C1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C144B" w:rsidRPr="00FD784F" w:rsidRDefault="008C144B" w:rsidP="008C1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44B" w:rsidRPr="00FD784F" w:rsidRDefault="008C144B" w:rsidP="008C1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44B" w:rsidRPr="00FD784F" w:rsidRDefault="008C144B" w:rsidP="008C1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C144B" w:rsidRPr="00FD784F" w:rsidRDefault="008C144B" w:rsidP="008C14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44B" w:rsidRPr="00FD784F" w:rsidRDefault="008C144B" w:rsidP="008C1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 xml:space="preserve">06.03.2021          </w:t>
      </w:r>
      <w:r w:rsidR="00FD784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D784F">
        <w:rPr>
          <w:rFonts w:ascii="Times New Roman" w:hAnsi="Times New Roman" w:cs="Times New Roman"/>
          <w:sz w:val="28"/>
          <w:szCs w:val="28"/>
        </w:rPr>
        <w:t>№ 6                                          с. Солоновка</w:t>
      </w:r>
    </w:p>
    <w:p w:rsidR="008C144B" w:rsidRPr="00FD784F" w:rsidRDefault="008C144B" w:rsidP="008C1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44B" w:rsidRPr="00FD784F" w:rsidRDefault="008C144B" w:rsidP="008C1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44B" w:rsidRPr="00FD784F" w:rsidRDefault="008C144B" w:rsidP="00FD784F">
      <w:pPr>
        <w:tabs>
          <w:tab w:val="left" w:pos="1006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Администрации Солоновского сельсовета Волчихинского района Алтайского края от 02.10.2020 № 29 «Об утверждении административного регламента по предоставлению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строительства»»</w:t>
      </w:r>
    </w:p>
    <w:p w:rsidR="008C144B" w:rsidRPr="00FD784F" w:rsidRDefault="008C144B" w:rsidP="008C144B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8C144B" w:rsidRPr="00FD784F" w:rsidRDefault="008C144B" w:rsidP="008C144B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8C144B" w:rsidRPr="00FD784F" w:rsidRDefault="008C144B" w:rsidP="008C144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 xml:space="preserve">     </w:t>
      </w:r>
      <w:r w:rsidRPr="00FD784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Pr="00FD784F">
        <w:rPr>
          <w:rFonts w:ascii="Times New Roman" w:hAnsi="Times New Roman" w:cs="Times New Roman"/>
          <w:sz w:val="28"/>
          <w:szCs w:val="28"/>
        </w:rPr>
        <w:t>, распоряжением Правительства Алтайского края от 21.08.2017 № 288-р «Об утверждении планов мероприятий («дорожная карта»), ПОСТАНОВЛЯЮ:</w:t>
      </w:r>
    </w:p>
    <w:p w:rsidR="008C144B" w:rsidRPr="00FD784F" w:rsidRDefault="008C144B" w:rsidP="008C144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 xml:space="preserve">     1. Внести в постановление Администрации Солоновского сельсовета Волчихинского района Алтайского края от 02.10.2020 № 29 «Об утверждении административного регламента по предоставлению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строительства»» (далее-Регламент) следующие изменения и дополнения:</w:t>
      </w:r>
    </w:p>
    <w:p w:rsidR="008C144B" w:rsidRPr="00FD784F" w:rsidRDefault="008C144B" w:rsidP="008C144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 xml:space="preserve">     1.1. Пункт 2.5 Регламента изложить в следующей редакции: «</w:t>
      </w:r>
      <w:r w:rsidRPr="00FD784F">
        <w:rPr>
          <w:rFonts w:ascii="Times New Roman" w:eastAsia="Times New Roman" w:hAnsi="Times New Roman" w:cs="Times New Roman"/>
          <w:sz w:val="28"/>
          <w:szCs w:val="28"/>
        </w:rPr>
        <w:t xml:space="preserve">Решение о присвоении (аннулировании) объекту адресации его адреса, а также решение об отказе в таком присвоении (аннулировании) принимаются в срок </w:t>
      </w:r>
      <w:r w:rsidRPr="00FD784F">
        <w:rPr>
          <w:rFonts w:ascii="Times New Roman" w:hAnsi="Times New Roman" w:cs="Times New Roman"/>
          <w:sz w:val="28"/>
          <w:szCs w:val="28"/>
        </w:rPr>
        <w:t>до</w:t>
      </w:r>
      <w:r w:rsidRPr="00FD78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84F">
        <w:rPr>
          <w:rFonts w:ascii="Times New Roman" w:hAnsi="Times New Roman" w:cs="Times New Roman"/>
          <w:sz w:val="28"/>
          <w:szCs w:val="28"/>
        </w:rPr>
        <w:t>8</w:t>
      </w:r>
      <w:r w:rsidRPr="00FD784F"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заявления и документов, указанных в пункте 2.7.1 настоящего Административного регламента, в орган местного самоуправления</w:t>
      </w:r>
      <w:r w:rsidRPr="00FD784F">
        <w:rPr>
          <w:rFonts w:ascii="Times New Roman" w:hAnsi="Times New Roman" w:cs="Times New Roman"/>
          <w:sz w:val="28"/>
          <w:szCs w:val="28"/>
        </w:rPr>
        <w:t>;</w:t>
      </w:r>
    </w:p>
    <w:p w:rsidR="008C144B" w:rsidRPr="00FD784F" w:rsidRDefault="008C144B" w:rsidP="008C144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 xml:space="preserve">     1.2. Пункт 5.2. Регламента дополнить абзацем следующего содержания:</w:t>
      </w:r>
    </w:p>
    <w:p w:rsidR="008C144B" w:rsidRPr="00FD784F" w:rsidRDefault="008C144B" w:rsidP="008C144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 xml:space="preserve">«10) </w:t>
      </w:r>
      <w:r w:rsidRPr="00FD7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FD7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для предоставления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4" w:history="1">
        <w:r w:rsidRPr="00FD784F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частью 1.3 статьи 16</w:t>
        </w:r>
      </w:hyperlink>
      <w:r w:rsidRPr="00FD7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закона.</w:t>
      </w:r>
    </w:p>
    <w:p w:rsidR="008C144B" w:rsidRPr="00FD784F" w:rsidRDefault="008C144B" w:rsidP="008C144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 xml:space="preserve">     2. </w:t>
      </w:r>
      <w:r w:rsidRPr="00FD784F">
        <w:rPr>
          <w:rFonts w:ascii="Times New Roman" w:eastAsia="Times New Roman" w:hAnsi="Times New Roman" w:cs="Times New Roman"/>
          <w:sz w:val="28"/>
          <w:szCs w:val="28"/>
        </w:rPr>
        <w:t>Обнародовать данное постановление на информационном стенде Администрации Солоновского сельсовета и на официальном Интернет-сайте Администрации Волчихинского района во вкладке «Солоновский сельсовет».</w:t>
      </w:r>
    </w:p>
    <w:p w:rsidR="008C144B" w:rsidRPr="00FD784F" w:rsidRDefault="008C144B" w:rsidP="008C144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8C144B" w:rsidRDefault="008C144B" w:rsidP="008C144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FD784F" w:rsidRPr="00FD784F" w:rsidRDefault="00FD784F" w:rsidP="008C144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D66DA9" w:rsidRPr="00FD784F" w:rsidRDefault="008C144B" w:rsidP="008C1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4F">
        <w:rPr>
          <w:rFonts w:ascii="Times New Roman" w:hAnsi="Times New Roman" w:cs="Times New Roman"/>
          <w:sz w:val="28"/>
          <w:szCs w:val="28"/>
        </w:rPr>
        <w:t>Главы сельсовета</w:t>
      </w:r>
      <w:r w:rsidR="00FD7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FD784F">
        <w:rPr>
          <w:rFonts w:ascii="Times New Roman" w:hAnsi="Times New Roman" w:cs="Times New Roman"/>
          <w:sz w:val="28"/>
          <w:szCs w:val="28"/>
        </w:rPr>
        <w:t xml:space="preserve">   В.П. Балабойко</w:t>
      </w:r>
    </w:p>
    <w:sectPr w:rsidR="00D66DA9" w:rsidRPr="00FD784F" w:rsidSect="00FD78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C144B"/>
    <w:rsid w:val="005C3D07"/>
    <w:rsid w:val="008C144B"/>
    <w:rsid w:val="00D66DA9"/>
    <w:rsid w:val="00FD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14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federalnyi-zakon-ot-27072010-n-210-fz-ob/glava-4/statia-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2021-04-01T04:13:00Z</dcterms:created>
  <dcterms:modified xsi:type="dcterms:W3CDTF">2021-04-01T04:18:00Z</dcterms:modified>
</cp:coreProperties>
</file>