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30" w:rsidRPr="0067731F" w:rsidRDefault="00E24330" w:rsidP="00E24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E24330" w:rsidRPr="0067731F" w:rsidRDefault="00E24330" w:rsidP="00E24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E24330" w:rsidRPr="0067731F" w:rsidRDefault="00E24330" w:rsidP="00E24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4330" w:rsidRPr="0067731F" w:rsidRDefault="00E24330" w:rsidP="00E24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6.10.2020</w:t>
      </w:r>
      <w:r w:rsidRPr="0067731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32</w:t>
      </w:r>
      <w:r w:rsidRPr="0067731F">
        <w:rPr>
          <w:rFonts w:ascii="Times New Roman" w:hAnsi="Times New Roman" w:cs="Times New Roman"/>
          <w:sz w:val="28"/>
          <w:szCs w:val="28"/>
        </w:rPr>
        <w:t xml:space="preserve">                                         с. </w:t>
      </w:r>
      <w:proofErr w:type="spellStart"/>
      <w:r w:rsidRPr="0067731F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27.07.2010 № 210-ФЗ «Об организации предоставления государственных и муниципальных услуг», в соответствии с Федеральным законом 06.10.2003 № 131-ФЗ «Об общих принципах организации местного самоуправления в Российской Федерации», ПОСТАНОВЛЯЮ:</w:t>
      </w:r>
    </w:p>
    <w:p w:rsidR="00E24330" w:rsidRPr="0067731F" w:rsidRDefault="00E24330" w:rsidP="00E2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 xml:space="preserve">     1. Утвердить 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Pr="0067731F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67731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7731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7731F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E24330" w:rsidRPr="0067731F" w:rsidRDefault="00E24330" w:rsidP="00E243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 xml:space="preserve">     2. Постановление Администрации </w:t>
      </w:r>
      <w:proofErr w:type="spellStart"/>
      <w:r w:rsidRPr="0067731F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67731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7731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7731F">
        <w:rPr>
          <w:rFonts w:ascii="Times New Roman" w:hAnsi="Times New Roman" w:cs="Times New Roman"/>
          <w:sz w:val="28"/>
          <w:szCs w:val="28"/>
        </w:rPr>
        <w:t xml:space="preserve"> района А</w:t>
      </w:r>
      <w:r>
        <w:rPr>
          <w:rFonts w:ascii="Times New Roman" w:hAnsi="Times New Roman" w:cs="Times New Roman"/>
          <w:sz w:val="28"/>
          <w:szCs w:val="28"/>
        </w:rPr>
        <w:t>лтайского края от 02.06.2020 № 14</w:t>
      </w:r>
      <w:r w:rsidRPr="0067731F">
        <w:rPr>
          <w:rFonts w:ascii="Times New Roman" w:hAnsi="Times New Roman" w:cs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услуг» считать утратившим силу.</w:t>
      </w:r>
    </w:p>
    <w:p w:rsidR="00E24330" w:rsidRPr="0067731F" w:rsidRDefault="00E24330" w:rsidP="00E2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E24330" w:rsidRPr="0067731F" w:rsidRDefault="00E24330" w:rsidP="00E2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677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3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1F">
        <w:rPr>
          <w:rFonts w:ascii="Times New Roman" w:hAnsi="Times New Roman" w:cs="Times New Roman"/>
          <w:sz w:val="28"/>
          <w:szCs w:val="28"/>
        </w:rPr>
        <w:t xml:space="preserve">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77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24330" w:rsidRPr="0067731F" w:rsidRDefault="00E24330" w:rsidP="00E2433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24330" w:rsidRPr="0067731F" w:rsidRDefault="00E24330" w:rsidP="00E2433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67731F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67731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24330" w:rsidRPr="0067731F" w:rsidRDefault="00E24330" w:rsidP="00E2433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6.10.2020 № 32</w:t>
      </w: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30" w:rsidRPr="0067731F" w:rsidRDefault="00E24330" w:rsidP="00E24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31F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Pr="0067731F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67731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7731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7731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4186"/>
        <w:gridCol w:w="2347"/>
        <w:gridCol w:w="2649"/>
      </w:tblGrid>
      <w:tr w:rsidR="00E24330" w:rsidRPr="0067731F" w:rsidTr="00E81163">
        <w:tc>
          <w:tcPr>
            <w:tcW w:w="672" w:type="dxa"/>
          </w:tcPr>
          <w:p w:rsidR="00E24330" w:rsidRPr="0067731F" w:rsidRDefault="00E24330" w:rsidP="00E8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86" w:type="dxa"/>
          </w:tcPr>
          <w:p w:rsidR="00E24330" w:rsidRPr="0067731F" w:rsidRDefault="00E24330" w:rsidP="00E8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347" w:type="dxa"/>
          </w:tcPr>
          <w:p w:rsidR="00E24330" w:rsidRPr="0067731F" w:rsidRDefault="00E24330" w:rsidP="00E8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услуг и документов</w:t>
            </w:r>
          </w:p>
        </w:tc>
        <w:tc>
          <w:tcPr>
            <w:tcW w:w="2649" w:type="dxa"/>
          </w:tcPr>
          <w:p w:rsidR="00E24330" w:rsidRPr="0067731F" w:rsidRDefault="00E24330" w:rsidP="00E8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Нормативный правовой акт, устанавливающий предоставление услуги</w:t>
            </w:r>
          </w:p>
        </w:tc>
      </w:tr>
      <w:tr w:rsidR="00E24330" w:rsidRPr="0067731F" w:rsidTr="00E81163">
        <w:tc>
          <w:tcPr>
            <w:tcW w:w="672" w:type="dxa"/>
          </w:tcPr>
          <w:p w:rsidR="00E24330" w:rsidRPr="0067731F" w:rsidRDefault="00E24330" w:rsidP="00E8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6" w:type="dxa"/>
          </w:tcPr>
          <w:p w:rsidR="00E24330" w:rsidRPr="0067731F" w:rsidRDefault="00E24330" w:rsidP="00E8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7" w:type="dxa"/>
          </w:tcPr>
          <w:p w:rsidR="00E24330" w:rsidRPr="0067731F" w:rsidRDefault="00E24330" w:rsidP="00E8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9" w:type="dxa"/>
          </w:tcPr>
          <w:p w:rsidR="00E24330" w:rsidRPr="0067731F" w:rsidRDefault="00E24330" w:rsidP="00E8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4330" w:rsidRPr="0067731F" w:rsidTr="00E81163">
        <w:tc>
          <w:tcPr>
            <w:tcW w:w="672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6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67731F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2347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Получение: выписка из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книги – о составе семьи, о наличии ЛПХ, выписка о проживании и регистрации, выписка о принадлежности домовладения и иные документы</w:t>
            </w:r>
          </w:p>
        </w:tc>
        <w:tc>
          <w:tcPr>
            <w:tcW w:w="2649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02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0.2020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24330" w:rsidRPr="0067731F" w:rsidTr="00E81163">
        <w:tc>
          <w:tcPr>
            <w:tcW w:w="672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6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347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Получение:</w:t>
            </w:r>
          </w:p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архивных документов</w:t>
            </w:r>
          </w:p>
        </w:tc>
        <w:tc>
          <w:tcPr>
            <w:tcW w:w="2649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02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24330" w:rsidRPr="0067731F" w:rsidTr="00E81163">
        <w:tc>
          <w:tcPr>
            <w:tcW w:w="672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6" w:type="dxa"/>
          </w:tcPr>
          <w:p w:rsidR="00E24330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Получение:</w:t>
            </w:r>
          </w:p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присвоение (изменение, аннулирование) адресов объектам недвижимого имущества</w:t>
            </w:r>
          </w:p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24330" w:rsidRPr="0067731F" w:rsidTr="00E81163">
        <w:tc>
          <w:tcPr>
            <w:tcW w:w="672" w:type="dxa"/>
          </w:tcPr>
          <w:p w:rsidR="00E24330" w:rsidRPr="0067731F" w:rsidRDefault="00E24330" w:rsidP="00E81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86" w:type="dxa"/>
          </w:tcPr>
          <w:p w:rsidR="00E24330" w:rsidRPr="0067731F" w:rsidRDefault="00E24330" w:rsidP="00E81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E24330" w:rsidRPr="0067731F" w:rsidRDefault="00E24330" w:rsidP="00E81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E24330" w:rsidRPr="0067731F" w:rsidRDefault="00E24330" w:rsidP="00E81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4330" w:rsidRPr="0067731F" w:rsidTr="00E81163">
        <w:tc>
          <w:tcPr>
            <w:tcW w:w="672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6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347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Получение:</w:t>
            </w:r>
          </w:p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на учет</w:t>
            </w:r>
          </w:p>
        </w:tc>
        <w:tc>
          <w:tcPr>
            <w:tcW w:w="2649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6.03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4330" w:rsidRPr="0067731F" w:rsidTr="00E81163">
        <w:tc>
          <w:tcPr>
            <w:tcW w:w="672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6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347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порубочного билета и (или) разрешения на пересадку деревьев и кустарников</w:t>
            </w:r>
          </w:p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№ 7</w:t>
            </w:r>
          </w:p>
        </w:tc>
      </w:tr>
      <w:tr w:rsidR="00E24330" w:rsidRPr="0067731F" w:rsidTr="00E81163">
        <w:tc>
          <w:tcPr>
            <w:tcW w:w="672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86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347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Получение:</w:t>
            </w:r>
          </w:p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выписки из Реестра объектов</w:t>
            </w:r>
          </w:p>
        </w:tc>
        <w:tc>
          <w:tcPr>
            <w:tcW w:w="2649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02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0.2020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330" w:rsidRPr="0067731F" w:rsidTr="00E81163">
        <w:tc>
          <w:tcPr>
            <w:tcW w:w="672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86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347" w:type="dxa"/>
          </w:tcPr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Получение:</w:t>
            </w:r>
          </w:p>
          <w:p w:rsidR="00E24330" w:rsidRPr="0067731F" w:rsidRDefault="00E24330" w:rsidP="00E8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разрешения на осуществление земляных работ</w:t>
            </w:r>
          </w:p>
        </w:tc>
        <w:tc>
          <w:tcPr>
            <w:tcW w:w="2649" w:type="dxa"/>
          </w:tcPr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22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№ </w:t>
            </w:r>
            <w:r w:rsidRPr="00677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24330" w:rsidRPr="0067731F" w:rsidRDefault="00E24330" w:rsidP="00E811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4330" w:rsidRPr="0067731F" w:rsidRDefault="00E24330" w:rsidP="00E2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7E" w:rsidRDefault="0003627E"/>
    <w:sectPr w:rsidR="0003627E" w:rsidSect="00E243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330"/>
    <w:rsid w:val="0003627E"/>
    <w:rsid w:val="00E2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2020-11-02T02:28:00Z</dcterms:created>
  <dcterms:modified xsi:type="dcterms:W3CDTF">2020-11-02T02:28:00Z</dcterms:modified>
</cp:coreProperties>
</file>