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5D" w:rsidRPr="00870E63" w:rsidRDefault="00CE045D" w:rsidP="00CE04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70E63">
        <w:rPr>
          <w:rFonts w:ascii="Times New Roman" w:hAnsi="Times New Roman"/>
          <w:sz w:val="26"/>
          <w:szCs w:val="26"/>
        </w:rPr>
        <w:t>СОВЕТ ДЕПУТАТОВ БЕРЁЗОВСКОГО СЕЛЬСОВЕТА</w:t>
      </w:r>
    </w:p>
    <w:p w:rsidR="00CE045D" w:rsidRPr="00870E63" w:rsidRDefault="00CE045D" w:rsidP="00CE04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70E63">
        <w:rPr>
          <w:rFonts w:ascii="Times New Roman" w:hAnsi="Times New Roman"/>
          <w:sz w:val="26"/>
          <w:szCs w:val="26"/>
        </w:rPr>
        <w:t>ВОЛЧИХИНСКОГО РАЙОНА АЛТАЙСКОГО КРАЯ</w:t>
      </w:r>
    </w:p>
    <w:p w:rsidR="00CE045D" w:rsidRPr="00870E63" w:rsidRDefault="00CE045D" w:rsidP="00CE045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E045D" w:rsidRPr="00870E63" w:rsidRDefault="00CE045D" w:rsidP="00CE045D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870E63">
        <w:rPr>
          <w:rFonts w:ascii="Times New Roman" w:hAnsi="Times New Roman"/>
          <w:sz w:val="26"/>
          <w:szCs w:val="26"/>
        </w:rPr>
        <w:t>РЕШЕНИЕ</w:t>
      </w:r>
    </w:p>
    <w:p w:rsidR="00CE045D" w:rsidRPr="00870E63" w:rsidRDefault="00CE045D" w:rsidP="00CE045D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E045D" w:rsidRPr="00870E63" w:rsidRDefault="00CE045D" w:rsidP="00CE045D">
      <w:pPr>
        <w:spacing w:after="0"/>
        <w:rPr>
          <w:rFonts w:ascii="Times New Roman" w:hAnsi="Times New Roman"/>
          <w:sz w:val="26"/>
          <w:szCs w:val="26"/>
        </w:rPr>
      </w:pPr>
      <w:r w:rsidRPr="00870E63">
        <w:rPr>
          <w:rFonts w:ascii="Times New Roman" w:hAnsi="Times New Roman"/>
          <w:sz w:val="26"/>
          <w:szCs w:val="26"/>
        </w:rPr>
        <w:t xml:space="preserve">29.02.2020 № 4                                                                                      п.Берёзовский </w:t>
      </w:r>
    </w:p>
    <w:p w:rsidR="00CE045D" w:rsidRPr="00870E63" w:rsidRDefault="00CE045D" w:rsidP="00CE045D">
      <w:pPr>
        <w:spacing w:after="0"/>
        <w:rPr>
          <w:rFonts w:ascii="Times New Roman" w:hAnsi="Times New Roman"/>
          <w:sz w:val="26"/>
          <w:szCs w:val="26"/>
        </w:rPr>
      </w:pPr>
    </w:p>
    <w:p w:rsidR="00CE045D" w:rsidRPr="00870E63" w:rsidRDefault="00CE045D" w:rsidP="00CE045D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870E63">
        <w:rPr>
          <w:rFonts w:ascii="Times New Roman" w:hAnsi="Times New Roman"/>
          <w:sz w:val="26"/>
          <w:szCs w:val="26"/>
        </w:rPr>
        <w:t xml:space="preserve"> 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>О внесении изменений в решение Совета депутатов № 20 от 26.12.2019г</w:t>
      </w:r>
      <w:r w:rsidRPr="00870E63">
        <w:rPr>
          <w:rFonts w:ascii="Times New Roman" w:hAnsi="Times New Roman" w:cs="Times New Roman"/>
          <w:sz w:val="26"/>
          <w:szCs w:val="26"/>
        </w:rPr>
        <w:t xml:space="preserve"> «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О бюджете муниципального образования Берёзовский сельсовет </w:t>
      </w:r>
      <w:proofErr w:type="spellStart"/>
      <w:r w:rsidRPr="00870E63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2020год</w:t>
      </w:r>
      <w:r w:rsidRPr="00870E63">
        <w:rPr>
          <w:rFonts w:ascii="Times New Roman" w:hAnsi="Times New Roman" w:cs="Times New Roman"/>
          <w:sz w:val="26"/>
          <w:szCs w:val="26"/>
        </w:rPr>
        <w:t>»</w:t>
      </w:r>
    </w:p>
    <w:p w:rsidR="00CE045D" w:rsidRPr="00870E63" w:rsidRDefault="00CE045D" w:rsidP="00CE045D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</w:p>
    <w:p w:rsidR="00CE045D" w:rsidRPr="00870E63" w:rsidRDefault="00CE045D" w:rsidP="00CE045D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hAnsi="Times New Roman" w:cs="Times New Roman"/>
          <w:sz w:val="26"/>
          <w:szCs w:val="26"/>
        </w:rPr>
        <w:t xml:space="preserve"> 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Уставом муниципального образования Берёзовский сельсовет          </w:t>
      </w:r>
      <w:proofErr w:type="spellStart"/>
      <w:r w:rsidRPr="00870E63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 w:rsidRPr="00870E63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РЕШИЛ: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eastAsia="Times New Roman" w:hAnsi="Times New Roman" w:cs="Times New Roman"/>
          <w:sz w:val="26"/>
          <w:szCs w:val="26"/>
        </w:rPr>
        <w:t>Внести  изменения в решение Совета депутатов № 20 от 26.12.2019г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О бюджете муниципального образования Берёзовский сельсовет </w:t>
      </w:r>
      <w:proofErr w:type="spellStart"/>
      <w:r w:rsidRPr="00870E63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2020 год.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870E63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 на 2020 год: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1) прогнозируемый общий объем доходов бюджета поселения в сумме </w:t>
      </w:r>
      <w:r w:rsidRPr="00870E63">
        <w:rPr>
          <w:rFonts w:ascii="Times New Roman" w:eastAsia="Times New Roman" w:hAnsi="Times New Roman" w:cs="Times New Roman"/>
          <w:sz w:val="26"/>
          <w:szCs w:val="26"/>
          <w:u w:val="single"/>
        </w:rPr>
        <w:t>1544,0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тыс. рублей, в том числе  объем межбюджетных трансфертов получаемых из других бюджетов  </w:t>
      </w:r>
      <w:r w:rsidRPr="00870E63">
        <w:rPr>
          <w:rFonts w:ascii="Times New Roman" w:eastAsia="Times New Roman" w:hAnsi="Times New Roman" w:cs="Times New Roman"/>
          <w:sz w:val="26"/>
          <w:szCs w:val="26"/>
          <w:u w:val="single"/>
        </w:rPr>
        <w:t>975,0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тыс. рублей в т.ч. средства дорожных фондов в сумме </w:t>
      </w:r>
      <w:r w:rsidRPr="00870E63">
        <w:rPr>
          <w:rFonts w:ascii="Times New Roman" w:eastAsia="Times New Roman" w:hAnsi="Times New Roman" w:cs="Times New Roman"/>
          <w:sz w:val="26"/>
          <w:szCs w:val="26"/>
          <w:u w:val="single"/>
        </w:rPr>
        <w:t>300,0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тыс.руб.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2) общий объем расходов в сумме </w:t>
      </w:r>
      <w:r w:rsidRPr="00870E63">
        <w:rPr>
          <w:rFonts w:ascii="Times New Roman" w:eastAsia="Times New Roman" w:hAnsi="Times New Roman" w:cs="Times New Roman"/>
          <w:sz w:val="26"/>
          <w:szCs w:val="26"/>
          <w:u w:val="single"/>
        </w:rPr>
        <w:t>1544,0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тыс. рублей; в т.ч. средства дорожных фондов в сумме </w:t>
      </w:r>
      <w:r w:rsidRPr="00870E63">
        <w:rPr>
          <w:rFonts w:ascii="Times New Roman" w:eastAsia="Times New Roman" w:hAnsi="Times New Roman" w:cs="Times New Roman"/>
          <w:sz w:val="26"/>
          <w:szCs w:val="26"/>
          <w:u w:val="single"/>
        </w:rPr>
        <w:t>300,0</w:t>
      </w:r>
      <w:r w:rsidRPr="00870E63">
        <w:rPr>
          <w:rFonts w:ascii="Times New Roman" w:eastAsia="Times New Roman" w:hAnsi="Times New Roman" w:cs="Times New Roman"/>
          <w:sz w:val="26"/>
          <w:szCs w:val="26"/>
        </w:rPr>
        <w:t xml:space="preserve"> тыс.руб.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63">
        <w:rPr>
          <w:rFonts w:ascii="Times New Roman" w:eastAsia="Times New Roman" w:hAnsi="Times New Roman" w:cs="Times New Roman"/>
          <w:sz w:val="26"/>
          <w:szCs w:val="26"/>
        </w:rPr>
        <w:t>3)  Приложение № 5 , приложение № 6 , приложение № 7 ,     изложить в новой редакции.</w:t>
      </w:r>
    </w:p>
    <w:p w:rsidR="00CE045D" w:rsidRPr="00870E63" w:rsidRDefault="00CE045D" w:rsidP="00CE045D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70E63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870E63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870E63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CE045D" w:rsidRPr="00870E63" w:rsidRDefault="00CE045D" w:rsidP="00CE045D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70E63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CE045D" w:rsidRPr="00870E63" w:rsidRDefault="00CE045D" w:rsidP="00CE045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045D" w:rsidRPr="00CE045D" w:rsidRDefault="00CE045D" w:rsidP="00CE045D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870E6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CE045D" w:rsidRPr="00870E63" w:rsidRDefault="00CE045D" w:rsidP="00CE045D">
      <w:pPr>
        <w:rPr>
          <w:rFonts w:ascii="Times New Roman" w:hAnsi="Times New Roman"/>
          <w:sz w:val="26"/>
          <w:szCs w:val="26"/>
        </w:rPr>
      </w:pPr>
      <w:r w:rsidRPr="00870E63">
        <w:rPr>
          <w:rFonts w:ascii="Times New Roman" w:hAnsi="Times New Roman"/>
          <w:sz w:val="26"/>
          <w:szCs w:val="26"/>
        </w:rPr>
        <w:t>Глава  сельсовета</w:t>
      </w:r>
      <w:r w:rsidRPr="00870E63">
        <w:rPr>
          <w:rFonts w:ascii="Times New Roman" w:hAnsi="Times New Roman"/>
          <w:sz w:val="26"/>
          <w:szCs w:val="26"/>
        </w:rPr>
        <w:tab/>
      </w:r>
      <w:r w:rsidRPr="00870E63">
        <w:rPr>
          <w:rFonts w:ascii="Times New Roman" w:hAnsi="Times New Roman"/>
          <w:sz w:val="26"/>
          <w:szCs w:val="26"/>
        </w:rPr>
        <w:tab/>
      </w:r>
      <w:r w:rsidRPr="00870E63">
        <w:rPr>
          <w:rFonts w:ascii="Times New Roman" w:hAnsi="Times New Roman"/>
          <w:sz w:val="26"/>
          <w:szCs w:val="26"/>
        </w:rPr>
        <w:tab/>
      </w:r>
      <w:r w:rsidRPr="00870E63">
        <w:rPr>
          <w:rFonts w:ascii="Times New Roman" w:hAnsi="Times New Roman"/>
          <w:sz w:val="26"/>
          <w:szCs w:val="26"/>
        </w:rPr>
        <w:tab/>
      </w:r>
      <w:r w:rsidRPr="00870E63">
        <w:rPr>
          <w:rFonts w:ascii="Times New Roman" w:hAnsi="Times New Roman"/>
          <w:sz w:val="26"/>
          <w:szCs w:val="26"/>
        </w:rPr>
        <w:tab/>
      </w:r>
      <w:r w:rsidRPr="00870E63">
        <w:rPr>
          <w:rFonts w:ascii="Times New Roman" w:hAnsi="Times New Roman"/>
          <w:sz w:val="26"/>
          <w:szCs w:val="26"/>
        </w:rPr>
        <w:tab/>
        <w:t xml:space="preserve">       </w:t>
      </w:r>
      <w:r w:rsidRPr="00870E63">
        <w:rPr>
          <w:rFonts w:ascii="Times New Roman" w:hAnsi="Times New Roman"/>
          <w:sz w:val="26"/>
          <w:szCs w:val="26"/>
        </w:rPr>
        <w:tab/>
        <w:t xml:space="preserve">  </w:t>
      </w:r>
      <w:r w:rsidRPr="00870E63">
        <w:rPr>
          <w:rFonts w:ascii="Times New Roman" w:hAnsi="Times New Roman"/>
          <w:sz w:val="26"/>
          <w:szCs w:val="26"/>
        </w:rPr>
        <w:tab/>
        <w:t xml:space="preserve">В.Ю. </w:t>
      </w:r>
      <w:proofErr w:type="spellStart"/>
      <w:r w:rsidRPr="00870E63">
        <w:rPr>
          <w:rFonts w:ascii="Times New Roman" w:hAnsi="Times New Roman"/>
          <w:sz w:val="26"/>
          <w:szCs w:val="26"/>
        </w:rPr>
        <w:t>Курдюмов</w:t>
      </w:r>
      <w:proofErr w:type="spellEnd"/>
      <w:r w:rsidRPr="00870E63">
        <w:rPr>
          <w:rFonts w:ascii="Times New Roman" w:hAnsi="Times New Roman"/>
          <w:sz w:val="26"/>
          <w:szCs w:val="26"/>
        </w:rPr>
        <w:t xml:space="preserve"> </w:t>
      </w:r>
    </w:p>
    <w:p w:rsidR="00CE045D" w:rsidRDefault="00CE045D" w:rsidP="00CE045D">
      <w:pPr>
        <w:rPr>
          <w:rFonts w:ascii="Times New Roman" w:hAnsi="Times New Roman"/>
          <w:sz w:val="28"/>
          <w:szCs w:val="28"/>
        </w:rPr>
      </w:pPr>
    </w:p>
    <w:tbl>
      <w:tblPr>
        <w:tblW w:w="9514" w:type="dxa"/>
        <w:tblInd w:w="92" w:type="dxa"/>
        <w:tblLook w:val="04A0"/>
      </w:tblPr>
      <w:tblGrid>
        <w:gridCol w:w="4840"/>
        <w:gridCol w:w="1060"/>
        <w:gridCol w:w="920"/>
        <w:gridCol w:w="140"/>
        <w:gridCol w:w="569"/>
        <w:gridCol w:w="709"/>
        <w:gridCol w:w="1276"/>
      </w:tblGrid>
      <w:tr w:rsidR="00CE045D" w:rsidRPr="00D55D41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5</w:t>
            </w:r>
          </w:p>
        </w:tc>
      </w:tr>
      <w:tr w:rsidR="00CE045D" w:rsidRPr="00D55D41" w:rsidTr="00FD13B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решению Совета депутатов Берёзовского сельсовета </w:t>
            </w:r>
            <w:proofErr w:type="spellStart"/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</w:tr>
      <w:tr w:rsidR="00CE045D" w:rsidRPr="00D55D41" w:rsidTr="00FD13B7">
        <w:trPr>
          <w:trHeight w:val="72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6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 бюджете поселения на 2020 год»</w:t>
            </w:r>
          </w:p>
        </w:tc>
      </w:tr>
      <w:tr w:rsidR="00CE045D" w:rsidRPr="00D55D41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55D41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55D41" w:rsidTr="00FD13B7">
        <w:trPr>
          <w:trHeight w:val="37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55D41" w:rsidTr="00FD13B7">
        <w:trPr>
          <w:trHeight w:val="750"/>
        </w:trPr>
        <w:tc>
          <w:tcPr>
            <w:tcW w:w="9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55D41" w:rsidTr="00FD13B7">
        <w:trPr>
          <w:trHeight w:val="630"/>
        </w:trPr>
        <w:tc>
          <w:tcPr>
            <w:tcW w:w="6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Сумма, тыс. рублей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849,1</w:t>
            </w:r>
          </w:p>
        </w:tc>
      </w:tr>
      <w:tr w:rsidR="00CE045D" w:rsidRPr="00D55D41" w:rsidTr="00FD13B7">
        <w:trPr>
          <w:trHeight w:val="546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высшего должностного лица субъекта РФ и муниципального образовании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D55D41" w:rsidTr="00FD13B7">
        <w:trPr>
          <w:trHeight w:val="836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121,5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оборона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55D41" w:rsidTr="00FD13B7">
        <w:trPr>
          <w:trHeight w:val="397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безопасность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55D41" w:rsidTr="00FD13B7">
        <w:trPr>
          <w:trHeight w:val="592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экономика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Коммунальное хозяйство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Благоустройство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Культура, кинематография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Социальная политика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Пенсионное обеспечение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55D41" w:rsidTr="00FD13B7">
        <w:trPr>
          <w:trHeight w:val="375"/>
        </w:trPr>
        <w:tc>
          <w:tcPr>
            <w:tcW w:w="68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E045D" w:rsidRPr="00D55D41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ВСЕГО РАСХОДОВ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55D41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55D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1 544,00</w:t>
            </w:r>
          </w:p>
        </w:tc>
      </w:tr>
    </w:tbl>
    <w:p w:rsidR="00CE045D" w:rsidRDefault="00CE045D" w:rsidP="00CE045D">
      <w:pPr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4A0"/>
      </w:tblPr>
      <w:tblGrid>
        <w:gridCol w:w="4163"/>
        <w:gridCol w:w="657"/>
        <w:gridCol w:w="43"/>
        <w:gridCol w:w="236"/>
        <w:gridCol w:w="430"/>
        <w:gridCol w:w="104"/>
        <w:gridCol w:w="463"/>
        <w:gridCol w:w="567"/>
        <w:gridCol w:w="653"/>
        <w:gridCol w:w="684"/>
        <w:gridCol w:w="222"/>
        <w:gridCol w:w="709"/>
        <w:gridCol w:w="992"/>
      </w:tblGrid>
      <w:tr w:rsidR="00CE045D" w:rsidRPr="00953542" w:rsidTr="00FD13B7">
        <w:trPr>
          <w:trHeight w:val="375"/>
        </w:trPr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ind w:leftChars="-1" w:left="-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6</w:t>
            </w:r>
          </w:p>
        </w:tc>
      </w:tr>
      <w:tr w:rsidR="00CE045D" w:rsidRPr="00953542" w:rsidTr="00FD13B7">
        <w:trPr>
          <w:trHeight w:val="720"/>
        </w:trPr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решению Совета депутатов Берёзовского сельсовета </w:t>
            </w: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</w:tr>
      <w:tr w:rsidR="00CE045D" w:rsidRPr="00953542" w:rsidTr="00FD13B7">
        <w:trPr>
          <w:trHeight w:val="720"/>
        </w:trPr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 бюджете поселения на 2020 год»</w:t>
            </w:r>
          </w:p>
        </w:tc>
      </w:tr>
      <w:tr w:rsidR="00CE045D" w:rsidRPr="00953542" w:rsidTr="00FD13B7">
        <w:trPr>
          <w:trHeight w:val="375"/>
        </w:trPr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953542" w:rsidTr="00FD13B7">
        <w:trPr>
          <w:trHeight w:val="375"/>
        </w:trPr>
        <w:tc>
          <w:tcPr>
            <w:tcW w:w="9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Ведомственная структура расходов бюджета поселения на 2020 год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953542" w:rsidTr="00FD13B7">
        <w:trPr>
          <w:trHeight w:val="945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Сумма, тыс. рублей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CE045D" w:rsidRPr="00953542" w:rsidTr="00FD13B7">
        <w:trPr>
          <w:trHeight w:val="647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Администрация Берёзовского сельсовета </w:t>
            </w: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1 544,00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849,1</w:t>
            </w:r>
          </w:p>
        </w:tc>
      </w:tr>
      <w:tr w:rsidR="00CE045D" w:rsidRPr="00953542" w:rsidTr="00FD13B7">
        <w:trPr>
          <w:trHeight w:val="106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953542" w:rsidTr="00FD13B7">
        <w:trPr>
          <w:trHeight w:val="148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953542" w:rsidTr="00FD13B7">
        <w:trPr>
          <w:trHeight w:val="699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обеспечения деятельности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953542" w:rsidTr="00FD13B7">
        <w:trPr>
          <w:trHeight w:val="269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Глава муниципального образования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953542" w:rsidTr="00FD13B7">
        <w:trPr>
          <w:trHeight w:val="179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953542" w:rsidTr="00FD13B7">
        <w:trPr>
          <w:trHeight w:val="1551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CE045D" w:rsidRPr="00953542" w:rsidTr="00FD13B7">
        <w:trPr>
          <w:trHeight w:val="1549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CE045D" w:rsidRPr="00953542" w:rsidTr="00FD13B7">
        <w:trPr>
          <w:trHeight w:val="556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CE045D" w:rsidRPr="00953542" w:rsidTr="00FD13B7">
        <w:trPr>
          <w:trHeight w:val="70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CE045D" w:rsidRPr="00953542" w:rsidTr="00FD13B7">
        <w:trPr>
          <w:trHeight w:val="1793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236,9</w:t>
            </w:r>
          </w:p>
        </w:tc>
      </w:tr>
      <w:tr w:rsidR="00CE045D" w:rsidRPr="00953542" w:rsidTr="00FD13B7">
        <w:trPr>
          <w:trHeight w:val="84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69,8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 судебных актов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32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Уплата налогов, сборов и иных платежей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68,5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89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66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303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средства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397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Другие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121,5</w:t>
            </w:r>
          </w:p>
        </w:tc>
      </w:tr>
      <w:tr w:rsidR="00CE045D" w:rsidRPr="00953542" w:rsidTr="00FD13B7">
        <w:trPr>
          <w:trHeight w:val="99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953542" w:rsidTr="00FD13B7">
        <w:trPr>
          <w:trHeight w:val="98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953542" w:rsidTr="00FD13B7">
        <w:trPr>
          <w:trHeight w:val="184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953542" w:rsidTr="00FD13B7">
        <w:trPr>
          <w:trHeight w:val="154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 общего характера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272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406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9850060510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Мобилизационная и вневойсковая подготовка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953542" w:rsidTr="00FD13B7">
        <w:trPr>
          <w:trHeight w:val="149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953542" w:rsidTr="00FD13B7">
        <w:trPr>
          <w:trHeight w:val="101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953542" w:rsidTr="00FD13B7">
        <w:trPr>
          <w:trHeight w:val="176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36,5</w:t>
            </w:r>
          </w:p>
        </w:tc>
      </w:tr>
      <w:tr w:rsidR="00CE045D" w:rsidRPr="00953542" w:rsidTr="00FD13B7">
        <w:trPr>
          <w:trHeight w:val="95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0140051180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7,4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безопасность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953542" w:rsidTr="00FD13B7">
        <w:trPr>
          <w:trHeight w:val="160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953542" w:rsidTr="00FD13B7">
        <w:trPr>
          <w:trHeight w:val="982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953542" w:rsidTr="00FD13B7">
        <w:trPr>
          <w:trHeight w:val="901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953542" w:rsidTr="00FD13B7">
        <w:trPr>
          <w:trHeight w:val="829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9910014010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экономика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953542" w:rsidTr="00FD13B7">
        <w:trPr>
          <w:trHeight w:val="393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Дорожное хозяйство (дорожные фонды)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953542" w:rsidTr="00FD13B7">
        <w:trPr>
          <w:trHeight w:val="73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национальной экономики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953542" w:rsidTr="00FD13B7">
        <w:trPr>
          <w:trHeight w:val="509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953542" w:rsidTr="00FD13B7">
        <w:trPr>
          <w:trHeight w:val="118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Содержание,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ремонт,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реконструкция и строительство автомобильных </w:t>
            </w: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дорог,являющихся</w:t>
            </w:r>
            <w:proofErr w:type="spellEnd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муниципальной собственностью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9120067270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953542" w:rsidTr="00FD13B7">
        <w:trPr>
          <w:trHeight w:val="97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9120067270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953542" w:rsidTr="00FD13B7">
        <w:trPr>
          <w:trHeight w:val="691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ЖИЛИЩНО-КОММУНАЛЬНОЕ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953542" w:rsidTr="00FD13B7">
        <w:trPr>
          <w:trHeight w:val="607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953542" w:rsidTr="00FD13B7">
        <w:trPr>
          <w:trHeight w:val="559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953542" w:rsidTr="00FD13B7">
        <w:trPr>
          <w:trHeight w:val="653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Проведение мероприятий по </w:t>
            </w: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апрведению</w:t>
            </w:r>
            <w:proofErr w:type="spellEnd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реконструкции водопроводных сетей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953542" w:rsidTr="00FD13B7">
        <w:trPr>
          <w:trHeight w:val="988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953542" w:rsidTr="00FD13B7">
        <w:trPr>
          <w:trHeight w:val="48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Благоустройство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CE045D" w:rsidRPr="00953542" w:rsidTr="00FD13B7">
        <w:trPr>
          <w:trHeight w:val="641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CE045D" w:rsidRPr="00953542" w:rsidTr="00FD13B7">
        <w:trPr>
          <w:trHeight w:val="693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Организация и содержание мест захоронения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953542" w:rsidTr="00FD13B7">
        <w:trPr>
          <w:trHeight w:val="996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953542" w:rsidTr="00FD13B7">
        <w:trPr>
          <w:trHeight w:val="556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CE045D" w:rsidRPr="00953542" w:rsidTr="00FD13B7">
        <w:trPr>
          <w:trHeight w:val="962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CE045D" w:rsidRPr="00953542" w:rsidTr="00FD13B7">
        <w:trPr>
          <w:trHeight w:val="407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Сбор и удаление твердых отходов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953542" w:rsidTr="00FD13B7">
        <w:trPr>
          <w:trHeight w:val="926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Культура, </w:t>
            </w:r>
            <w:proofErr w:type="spellStart"/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953542" w:rsidTr="00FD13B7">
        <w:trPr>
          <w:trHeight w:val="105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953542" w:rsidTr="00FD13B7">
        <w:trPr>
          <w:trHeight w:val="994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953542" w:rsidTr="00FD13B7">
        <w:trPr>
          <w:trHeight w:val="477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Учреждения культуры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0220010530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953542" w:rsidTr="00FD13B7">
        <w:trPr>
          <w:trHeight w:val="946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0220010530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Социальная политика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Пенсионное обеспечение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отраслях социальной сферы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953542" w:rsidTr="00FD13B7">
        <w:trPr>
          <w:trHeight w:val="64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сфере социальной политики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9040000000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953542" w:rsidTr="00FD13B7">
        <w:trPr>
          <w:trHeight w:val="46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Доплаты к пенсиям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953542" w:rsidTr="00FD13B7">
        <w:trPr>
          <w:trHeight w:val="6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Социальное обеспечение и иные выплаты населению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9040016270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953542" w:rsidTr="00FD13B7">
        <w:trPr>
          <w:trHeight w:val="375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953542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Итого всех расходов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953542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5354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1 544,00</w:t>
            </w:r>
          </w:p>
        </w:tc>
      </w:tr>
    </w:tbl>
    <w:p w:rsidR="00CE045D" w:rsidRDefault="00CE045D" w:rsidP="00CE045D">
      <w:pPr>
        <w:rPr>
          <w:rFonts w:ascii="Times New Roman" w:hAnsi="Times New Roman"/>
          <w:sz w:val="28"/>
          <w:szCs w:val="28"/>
        </w:rPr>
      </w:pPr>
    </w:p>
    <w:p w:rsidR="00CE045D" w:rsidRDefault="00CE045D" w:rsidP="00CE045D">
      <w:pPr>
        <w:rPr>
          <w:rFonts w:ascii="Times New Roman" w:hAnsi="Times New Roman"/>
          <w:sz w:val="28"/>
          <w:szCs w:val="28"/>
        </w:rPr>
      </w:pPr>
    </w:p>
    <w:p w:rsidR="00CE045D" w:rsidRDefault="00CE045D" w:rsidP="00CE045D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412"/>
        <w:tblW w:w="9514" w:type="dxa"/>
        <w:tblLayout w:type="fixed"/>
        <w:tblLook w:val="04A0"/>
      </w:tblPr>
      <w:tblGrid>
        <w:gridCol w:w="4420"/>
        <w:gridCol w:w="476"/>
        <w:gridCol w:w="32"/>
        <w:gridCol w:w="502"/>
        <w:gridCol w:w="65"/>
        <w:gridCol w:w="567"/>
        <w:gridCol w:w="1032"/>
        <w:gridCol w:w="527"/>
        <w:gridCol w:w="79"/>
        <w:gridCol w:w="630"/>
        <w:gridCol w:w="1184"/>
      </w:tblGrid>
      <w:tr w:rsidR="00CE045D" w:rsidRPr="00D22A9B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6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7</w:t>
            </w:r>
          </w:p>
        </w:tc>
      </w:tr>
      <w:tr w:rsidR="00CE045D" w:rsidRPr="00D22A9B" w:rsidTr="00FD13B7">
        <w:trPr>
          <w:trHeight w:val="72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6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решению Совета депутатов Берёзовского сельсовета </w:t>
            </w: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Волчихинского</w:t>
            </w:r>
            <w:proofErr w:type="spellEnd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района Алтайского края</w:t>
            </w:r>
          </w:p>
        </w:tc>
      </w:tr>
      <w:tr w:rsidR="00CE045D" w:rsidRPr="00D22A9B" w:rsidTr="00FD13B7">
        <w:trPr>
          <w:trHeight w:val="72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6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 бюджете поселения на 2020 год»</w:t>
            </w:r>
          </w:p>
        </w:tc>
      </w:tr>
      <w:tr w:rsidR="00CE045D" w:rsidRPr="00D22A9B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22A9B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22A9B" w:rsidTr="00FD13B7">
        <w:trPr>
          <w:trHeight w:val="375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22A9B" w:rsidTr="00FD13B7">
        <w:trPr>
          <w:trHeight w:val="750"/>
        </w:trPr>
        <w:tc>
          <w:tcPr>
            <w:tcW w:w="95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на 2020 год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E045D" w:rsidRPr="00D22A9B" w:rsidTr="00FD13B7">
        <w:trPr>
          <w:trHeight w:val="945"/>
        </w:trPr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Сумма, тыс. рублей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849,1</w:t>
            </w:r>
          </w:p>
        </w:tc>
      </w:tr>
      <w:tr w:rsidR="00CE045D" w:rsidRPr="00D22A9B" w:rsidTr="00FD13B7">
        <w:trPr>
          <w:trHeight w:val="12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D22A9B" w:rsidTr="00FD13B7">
        <w:trPr>
          <w:trHeight w:val="15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D22A9B" w:rsidTr="00FD13B7">
        <w:trPr>
          <w:trHeight w:val="73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Глава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D22A9B" w:rsidTr="00FD13B7">
        <w:trPr>
          <w:trHeight w:val="196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346,4</w:t>
            </w:r>
          </w:p>
        </w:tc>
      </w:tr>
      <w:tr w:rsidR="00CE045D" w:rsidRPr="00D22A9B" w:rsidTr="00FD13B7">
        <w:trPr>
          <w:trHeight w:val="193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CE045D" w:rsidRPr="00D22A9B" w:rsidTr="00FD13B7">
        <w:trPr>
          <w:trHeight w:val="162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364,2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CE045D" w:rsidRPr="00D22A9B" w:rsidTr="00FD13B7">
        <w:trPr>
          <w:trHeight w:val="66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378,2</w:t>
            </w:r>
          </w:p>
        </w:tc>
      </w:tr>
      <w:tr w:rsidR="00CE045D" w:rsidRPr="00D22A9B" w:rsidTr="00FD13B7">
        <w:trPr>
          <w:trHeight w:val="195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236,9</w:t>
            </w:r>
          </w:p>
        </w:tc>
      </w:tr>
      <w:tr w:rsidR="00CE045D" w:rsidRPr="00D22A9B" w:rsidTr="00FD13B7">
        <w:trPr>
          <w:trHeight w:val="9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69,8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Исполнение судебных актов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0120010110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68,5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Резервный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9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870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121,5</w:t>
            </w:r>
          </w:p>
        </w:tc>
      </w:tr>
      <w:tr w:rsidR="00CE045D" w:rsidRPr="00D22A9B" w:rsidTr="00FD13B7">
        <w:trPr>
          <w:trHeight w:val="9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D22A9B" w:rsidTr="00FD13B7">
        <w:trPr>
          <w:trHeight w:val="9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D22A9B" w:rsidTr="00FD13B7">
        <w:trPr>
          <w:trHeight w:val="64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D22A9B" w:rsidTr="00FD13B7">
        <w:trPr>
          <w:trHeight w:val="19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0250010810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118,5</w:t>
            </w:r>
          </w:p>
        </w:tc>
      </w:tr>
      <w:tr w:rsidR="00CE045D" w:rsidRPr="00D22A9B" w:rsidTr="00FD13B7">
        <w:trPr>
          <w:trHeight w:val="12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 общего характера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286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9850060510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42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9850060510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540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22A9B" w:rsidTr="00FD13B7">
        <w:trPr>
          <w:trHeight w:val="165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22A9B" w:rsidTr="00FD13B7">
        <w:trPr>
          <w:trHeight w:val="7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22A9B" w:rsidTr="00FD13B7">
        <w:trPr>
          <w:trHeight w:val="96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43,9</w:t>
            </w:r>
          </w:p>
        </w:tc>
      </w:tr>
      <w:tr w:rsidR="00CE045D" w:rsidRPr="00D22A9B" w:rsidTr="00FD13B7">
        <w:trPr>
          <w:trHeight w:val="19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36,5</w:t>
            </w:r>
          </w:p>
        </w:tc>
      </w:tr>
      <w:tr w:rsidR="00CE045D" w:rsidRPr="00D22A9B" w:rsidTr="00FD13B7">
        <w:trPr>
          <w:trHeight w:val="93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0140051180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7,4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22A9B" w:rsidTr="00FD13B7">
        <w:trPr>
          <w:trHeight w:val="126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22A9B" w:rsidTr="00FD13B7">
        <w:trPr>
          <w:trHeight w:val="102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22A9B" w:rsidTr="00FD13B7">
        <w:trPr>
          <w:trHeight w:val="9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22A9B" w:rsidTr="00FD13B7">
        <w:trPr>
          <w:trHeight w:val="9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9910014010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22A9B" w:rsidTr="00FD13B7">
        <w:trPr>
          <w:trHeight w:val="6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22A9B" w:rsidTr="00FD13B7">
        <w:trPr>
          <w:trHeight w:val="13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Содержание,ремонт,реконструкция</w:t>
            </w:r>
            <w:proofErr w:type="spellEnd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строительство автомобильных </w:t>
            </w: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дорог,являющихся</w:t>
            </w:r>
            <w:proofErr w:type="spellEnd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муниципальной собственностью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9120067270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22A9B" w:rsidTr="00FD13B7">
        <w:trPr>
          <w:trHeight w:val="10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9120067270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</w:tr>
      <w:tr w:rsidR="00CE045D" w:rsidRPr="00D22A9B" w:rsidTr="00FD13B7">
        <w:trPr>
          <w:trHeight w:val="48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Жилищно-коммунально</w:t>
            </w:r>
            <w:proofErr w:type="spellEnd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D22A9B" w:rsidTr="00FD13B7">
        <w:trPr>
          <w:trHeight w:val="6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Проведение мероприятий по </w:t>
            </w: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ведению реконструкции водопроводных сетей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D22A9B" w:rsidTr="00FD13B7">
        <w:trPr>
          <w:trHeight w:val="6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</w:t>
            </w:r>
          </w:p>
        </w:tc>
      </w:tr>
      <w:tr w:rsidR="00CE045D" w:rsidRPr="00D22A9B" w:rsidTr="00FD13B7">
        <w:trPr>
          <w:trHeight w:val="64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</w:t>
            </w:r>
          </w:p>
        </w:tc>
      </w:tr>
      <w:tr w:rsidR="00CE045D" w:rsidRPr="00D22A9B" w:rsidTr="00FD13B7">
        <w:trPr>
          <w:trHeight w:val="66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43,0</w:t>
            </w:r>
          </w:p>
        </w:tc>
      </w:tr>
      <w:tr w:rsidR="00CE045D" w:rsidRPr="00D22A9B" w:rsidTr="00FD13B7">
        <w:trPr>
          <w:trHeight w:val="63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D22A9B" w:rsidTr="00FD13B7">
        <w:trPr>
          <w:trHeight w:val="103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D22A9B" w:rsidTr="00FD13B7">
        <w:trPr>
          <w:trHeight w:val="7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CE045D" w:rsidRPr="00D22A9B" w:rsidTr="00FD13B7">
        <w:trPr>
          <w:trHeight w:val="100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</w:t>
            </w:r>
          </w:p>
        </w:tc>
      </w:tr>
      <w:tr w:rsidR="00CE045D" w:rsidRPr="00D22A9B" w:rsidTr="00FD13B7">
        <w:trPr>
          <w:trHeight w:val="43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Сбор и удаление твердых отходов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9290018090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D22A9B" w:rsidTr="00FD13B7">
        <w:trPr>
          <w:trHeight w:val="99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9290018090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Культура, </w:t>
            </w: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22A9B" w:rsidTr="00FD13B7">
        <w:trPr>
          <w:trHeight w:val="94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22A9B" w:rsidTr="00FD13B7">
        <w:trPr>
          <w:trHeight w:val="102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0220000000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Учреждения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0220010530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22A9B" w:rsidTr="00FD13B7">
        <w:trPr>
          <w:trHeight w:val="96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0220010530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241,0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22A9B" w:rsidTr="00FD13B7">
        <w:trPr>
          <w:trHeight w:val="64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отраслях социальной сферы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9000000000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22A9B" w:rsidTr="00FD13B7">
        <w:trPr>
          <w:trHeight w:val="60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Иные вопросы в сфере социальной </w:t>
            </w:r>
            <w:proofErr w:type="spellStart"/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политеки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9040000000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Доплаты к пенсиям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9040016270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22A9B" w:rsidTr="00FD13B7">
        <w:trPr>
          <w:trHeight w:val="630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9040016270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12,0</w:t>
            </w:r>
          </w:p>
        </w:tc>
      </w:tr>
      <w:tr w:rsidR="00CE045D" w:rsidRPr="00D22A9B" w:rsidTr="00FD13B7">
        <w:trPr>
          <w:trHeight w:val="375"/>
        </w:trPr>
        <w:tc>
          <w:tcPr>
            <w:tcW w:w="49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045D" w:rsidRPr="00D22A9B" w:rsidRDefault="00CE045D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Итого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E045D" w:rsidRPr="00D22A9B" w:rsidRDefault="00CE045D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22A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1 544,00</w:t>
            </w:r>
          </w:p>
        </w:tc>
      </w:tr>
    </w:tbl>
    <w:p w:rsidR="00000000" w:rsidRDefault="00CE045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2392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D771EF6"/>
    <w:multiLevelType w:val="multilevel"/>
    <w:tmpl w:val="547ED04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5EE4C9B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8384F"/>
    <w:multiLevelType w:val="multilevel"/>
    <w:tmpl w:val="B5B8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51787"/>
    <w:multiLevelType w:val="hybridMultilevel"/>
    <w:tmpl w:val="BF08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44275"/>
    <w:multiLevelType w:val="multilevel"/>
    <w:tmpl w:val="A5484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BD6621"/>
    <w:multiLevelType w:val="multilevel"/>
    <w:tmpl w:val="A4D8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077B10"/>
    <w:multiLevelType w:val="hybridMultilevel"/>
    <w:tmpl w:val="972C0918"/>
    <w:lvl w:ilvl="0" w:tplc="25FE0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AD041FB"/>
    <w:multiLevelType w:val="hybridMultilevel"/>
    <w:tmpl w:val="D0B8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77F09"/>
    <w:multiLevelType w:val="hybridMultilevel"/>
    <w:tmpl w:val="F3C8C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E3834"/>
    <w:multiLevelType w:val="hybridMultilevel"/>
    <w:tmpl w:val="8586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82F7D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5E3D69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45D"/>
    <w:rsid w:val="00CE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45D"/>
    <w:pPr>
      <w:ind w:left="720"/>
      <w:contextualSpacing/>
    </w:pPr>
  </w:style>
  <w:style w:type="paragraph" w:styleId="a4">
    <w:name w:val="header"/>
    <w:basedOn w:val="a"/>
    <w:link w:val="a5"/>
    <w:rsid w:val="00CE045D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E045D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consplustitle1">
    <w:name w:val="consplustitle1"/>
    <w:basedOn w:val="a"/>
    <w:rsid w:val="00CE045D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CE045D"/>
    <w:rPr>
      <w:b/>
      <w:bCs/>
    </w:rPr>
  </w:style>
  <w:style w:type="character" w:styleId="a7">
    <w:name w:val="Hyperlink"/>
    <w:basedOn w:val="a0"/>
    <w:uiPriority w:val="99"/>
    <w:unhideWhenUsed/>
    <w:rsid w:val="00CE045D"/>
    <w:rPr>
      <w:color w:val="0000FF"/>
      <w:u w:val="single"/>
    </w:rPr>
  </w:style>
  <w:style w:type="paragraph" w:customStyle="1" w:styleId="2">
    <w:name w:val="Основной текст2"/>
    <w:basedOn w:val="a"/>
    <w:rsid w:val="00CE045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Standard">
    <w:name w:val="Standard"/>
    <w:rsid w:val="00CE045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CE045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footer"/>
    <w:basedOn w:val="a"/>
    <w:link w:val="a9"/>
    <w:unhideWhenUsed/>
    <w:rsid w:val="00CE0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045D"/>
  </w:style>
  <w:style w:type="paragraph" w:customStyle="1" w:styleId="ConsNormal">
    <w:name w:val="ConsNormal"/>
    <w:rsid w:val="00CE045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character" w:styleId="aa">
    <w:name w:val="annotation reference"/>
    <w:basedOn w:val="a0"/>
    <w:semiHidden/>
    <w:rsid w:val="00CE045D"/>
    <w:rPr>
      <w:sz w:val="16"/>
      <w:szCs w:val="16"/>
    </w:rPr>
  </w:style>
  <w:style w:type="character" w:customStyle="1" w:styleId="20">
    <w:name w:val="Основной текст 2 Знак"/>
    <w:basedOn w:val="a0"/>
    <w:link w:val="21"/>
    <w:locked/>
    <w:rsid w:val="00CE045D"/>
    <w:rPr>
      <w:sz w:val="24"/>
      <w:szCs w:val="24"/>
      <w:lang w:val="en-US" w:eastAsia="en-US"/>
    </w:rPr>
  </w:style>
  <w:style w:type="paragraph" w:styleId="21">
    <w:name w:val="Body Text 2"/>
    <w:basedOn w:val="a"/>
    <w:link w:val="20"/>
    <w:rsid w:val="00CE045D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link w:val="21"/>
    <w:uiPriority w:val="99"/>
    <w:semiHidden/>
    <w:rsid w:val="00CE045D"/>
  </w:style>
  <w:style w:type="paragraph" w:styleId="3">
    <w:name w:val="Body Text Indent 3"/>
    <w:basedOn w:val="a"/>
    <w:link w:val="30"/>
    <w:uiPriority w:val="99"/>
    <w:semiHidden/>
    <w:unhideWhenUsed/>
    <w:rsid w:val="00CE045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E045D"/>
    <w:rPr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CE045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045D"/>
  </w:style>
  <w:style w:type="paragraph" w:styleId="ad">
    <w:name w:val="Balloon Text"/>
    <w:basedOn w:val="a"/>
    <w:link w:val="ae"/>
    <w:uiPriority w:val="99"/>
    <w:semiHidden/>
    <w:unhideWhenUsed/>
    <w:rsid w:val="00CE0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0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2780</Words>
  <Characters>15849</Characters>
  <Application>Microsoft Office Word</Application>
  <DocSecurity>0</DocSecurity>
  <Lines>132</Lines>
  <Paragraphs>37</Paragraphs>
  <ScaleCrop>false</ScaleCrop>
  <Company>Blackshine TEAM</Company>
  <LinksUpToDate>false</LinksUpToDate>
  <CharactersWithSpaces>18592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2021-03-19T08:57:00Z</dcterms:created>
  <dcterms:modified xsi:type="dcterms:W3CDTF">2021-03-19T08:59:00Z</dcterms:modified>
</cp:coreProperties>
</file>