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D76" w:rsidRDefault="00464D76" w:rsidP="00464D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МАЛЫШЕВО-ЛОГОВСКОГО СЕЛЬСОВЕТА </w:t>
      </w:r>
    </w:p>
    <w:p w:rsidR="00464D76" w:rsidRDefault="00464D76" w:rsidP="00464D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464D76" w:rsidRDefault="00464D76" w:rsidP="00464D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464D76" w:rsidRDefault="00464D76" w:rsidP="00464D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13DA5">
        <w:rPr>
          <w:rFonts w:ascii="Times New Roman" w:hAnsi="Times New Roman" w:cs="Times New Roman"/>
          <w:sz w:val="28"/>
          <w:szCs w:val="28"/>
          <w:lang w:val="en-US"/>
        </w:rPr>
        <w:t>8</w:t>
      </w:r>
      <w:r>
        <w:rPr>
          <w:rFonts w:ascii="Times New Roman" w:hAnsi="Times New Roman" w:cs="Times New Roman"/>
          <w:sz w:val="28"/>
          <w:szCs w:val="28"/>
        </w:rPr>
        <w:t>.01.202</w:t>
      </w:r>
      <w:r w:rsidRPr="00A54EF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№ </w:t>
      </w:r>
      <w:r w:rsidRPr="00464D7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Малышев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Лог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  утверждении    реестра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собственности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 на 01.01.202</w:t>
      </w:r>
      <w:r>
        <w:rPr>
          <w:rFonts w:ascii="Times New Roman" w:hAnsi="Times New Roman" w:cs="Times New Roman"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года    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соответствии с Федеральным законом от 06 августа 2003 года №131-ФЗ «Об общих принципах организации местного самоуправления в Российской Федерации»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руководствуясь Уставом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края,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1.Утвердить Реестр муниципального имущества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по состоянию на 01.01.202</w:t>
      </w:r>
      <w:r w:rsidRPr="00464D7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года согласно </w:t>
      </w:r>
      <w:r w:rsidR="00A54EF4">
        <w:rPr>
          <w:rFonts w:ascii="Times New Roman" w:hAnsi="Times New Roman" w:cs="Times New Roman"/>
          <w:sz w:val="28"/>
          <w:szCs w:val="28"/>
        </w:rPr>
        <w:t xml:space="preserve">приложению </w:t>
      </w:r>
      <w:r>
        <w:rPr>
          <w:rFonts w:ascii="Times New Roman" w:hAnsi="Times New Roman" w:cs="Times New Roman"/>
          <w:sz w:val="28"/>
          <w:szCs w:val="28"/>
        </w:rPr>
        <w:t xml:space="preserve">№1 к настоящему постановлению.                                                                                                                                                                                   2.Настоящее постановление обнародовать на информационном стенде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и официальном Интернет-сайте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во вкладке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сельсовет»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главы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С.В.Хуголь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page" w:horzAnchor="margin" w:tblpY="2107"/>
        <w:tblW w:w="0" w:type="auto"/>
        <w:tblLook w:val="04A0"/>
      </w:tblPr>
      <w:tblGrid>
        <w:gridCol w:w="419"/>
        <w:gridCol w:w="1291"/>
        <w:gridCol w:w="1543"/>
        <w:gridCol w:w="3249"/>
        <w:gridCol w:w="1711"/>
        <w:gridCol w:w="1358"/>
      </w:tblGrid>
      <w:tr w:rsidR="00464D76" w:rsidTr="00464D76">
        <w:tc>
          <w:tcPr>
            <w:tcW w:w="957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D76" w:rsidRDefault="00464D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Реестр муниципального  имущества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Малышево-Логовского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района Алтайского края</w:t>
            </w:r>
          </w:p>
          <w:p w:rsidR="00464D76" w:rsidRDefault="00464D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64D76" w:rsidRDefault="00464D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4D76" w:rsidTr="00464D76">
        <w:tc>
          <w:tcPr>
            <w:tcW w:w="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Местонахождение объекта</w:t>
            </w:r>
          </w:p>
        </w:tc>
        <w:tc>
          <w:tcPr>
            <w:tcW w:w="3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Характеристика объекта</w:t>
            </w:r>
          </w:p>
        </w:tc>
        <w:tc>
          <w:tcPr>
            <w:tcW w:w="1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Целевое назначение объекта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Ограничения использования объекта и обременения правами третьих лиц</w:t>
            </w:r>
          </w:p>
        </w:tc>
      </w:tr>
      <w:tr w:rsidR="00464D76" w:rsidTr="00464D76">
        <w:tc>
          <w:tcPr>
            <w:tcW w:w="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64D76" w:rsidTr="00464D76">
        <w:tc>
          <w:tcPr>
            <w:tcW w:w="957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Pr="00FB75A7" w:rsidRDefault="00464D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r w:rsidR="00FB75A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1 (</w:t>
            </w:r>
            <w:r w:rsidR="00FB75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недвижимое имущество</w:t>
            </w:r>
            <w:r w:rsidR="00FB75A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</w:tr>
      <w:tr w:rsidR="00464D76" w:rsidTr="00464D76">
        <w:tc>
          <w:tcPr>
            <w:tcW w:w="957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Здания, сооружения</w:t>
            </w:r>
          </w:p>
        </w:tc>
      </w:tr>
      <w:tr w:rsidR="00464D76" w:rsidTr="00464D76">
        <w:tc>
          <w:tcPr>
            <w:tcW w:w="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Здание Администрации</w:t>
            </w: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С.Малышев Лог,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Вариводы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1а</w:t>
            </w:r>
          </w:p>
        </w:tc>
        <w:tc>
          <w:tcPr>
            <w:tcW w:w="3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Одноэтажное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кирпичное, общая площадь 100 кв.м.</w:t>
            </w:r>
            <w:r w:rsidR="00FB48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B48C3" w:rsidRDefault="00FB48C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Балансовая стоимость-</w:t>
            </w:r>
            <w:r w:rsidR="006503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260665 руб., остаточная </w:t>
            </w:r>
            <w:proofErr w:type="gramStart"/>
            <w:r w:rsidR="006503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–н</w:t>
            </w:r>
            <w:proofErr w:type="gramEnd"/>
            <w:r w:rsidR="006503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ет.</w:t>
            </w:r>
          </w:p>
        </w:tc>
        <w:tc>
          <w:tcPr>
            <w:tcW w:w="1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464D76" w:rsidTr="00464D76">
        <w:tc>
          <w:tcPr>
            <w:tcW w:w="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Здание Дома Культуры</w:t>
            </w: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С.Малышев лог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д.44б</w:t>
            </w:r>
          </w:p>
        </w:tc>
        <w:tc>
          <w:tcPr>
            <w:tcW w:w="3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Одноэтажное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кирпичное, общая площадь 984 кв.м.</w:t>
            </w:r>
          </w:p>
          <w:p w:rsidR="0065039E" w:rsidRDefault="006503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Балансовая стоимость-228314 руб., остаточная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1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464D76" w:rsidTr="00464D76">
        <w:tc>
          <w:tcPr>
            <w:tcW w:w="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Здание пультовой</w:t>
            </w: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С.Малышев Лог в 940 м. на северо-восток от ЗУ по адресу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Кооперативная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,110</w:t>
            </w:r>
          </w:p>
        </w:tc>
        <w:tc>
          <w:tcPr>
            <w:tcW w:w="3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Одноэтажное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общая площадь 1,7 кв.м.</w:t>
            </w:r>
          </w:p>
        </w:tc>
        <w:tc>
          <w:tcPr>
            <w:tcW w:w="1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464D76" w:rsidTr="00464D76">
        <w:tc>
          <w:tcPr>
            <w:tcW w:w="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Водонапорная башня</w:t>
            </w: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С.Малышев Лог в 940 м. на северо-восток от ЗУ по адресу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Кооперативная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,110</w:t>
            </w:r>
          </w:p>
        </w:tc>
        <w:tc>
          <w:tcPr>
            <w:tcW w:w="3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Площадь-19,5 кв.м., 50 куб.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B75A7" w:rsidRDefault="00FB75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Кадастровый номер -22:08:030102:276, </w:t>
            </w:r>
          </w:p>
          <w:p w:rsidR="00FB75A7" w:rsidRDefault="00FB75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регистрации права от 24.11.2014 г. 22АД 290269</w:t>
            </w:r>
          </w:p>
        </w:tc>
        <w:tc>
          <w:tcPr>
            <w:tcW w:w="1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Сооружения водозаборные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464D76" w:rsidTr="00464D76">
        <w:tc>
          <w:tcPr>
            <w:tcW w:w="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Скважина</w:t>
            </w: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С.Малышев Лог в 940 м. на северо-восток от ЗУ по адресу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Кооперативная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,110</w:t>
            </w:r>
          </w:p>
        </w:tc>
        <w:tc>
          <w:tcPr>
            <w:tcW w:w="3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Глубина 259 м., капитальный ремонт 2017г.</w:t>
            </w:r>
          </w:p>
          <w:p w:rsidR="00FB75A7" w:rsidRDefault="00FB75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Площадь--259 кв.м. </w:t>
            </w:r>
          </w:p>
          <w:p w:rsidR="00FB75A7" w:rsidRDefault="00FB75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Кадастровый номер-22:08:030102:275,</w:t>
            </w:r>
          </w:p>
          <w:p w:rsidR="00FB75A7" w:rsidRPr="00FB75A7" w:rsidRDefault="00FB75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регистрации права от 24.11.2014 г. 22АД 290271</w:t>
            </w:r>
          </w:p>
        </w:tc>
        <w:tc>
          <w:tcPr>
            <w:tcW w:w="1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Сооружения водозаборные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464D76" w:rsidTr="00464D76">
        <w:tc>
          <w:tcPr>
            <w:tcW w:w="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Дом жилой</w:t>
            </w: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С.Малышев Лог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д.40 кв.2</w:t>
            </w:r>
          </w:p>
        </w:tc>
        <w:tc>
          <w:tcPr>
            <w:tcW w:w="3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Одноэтажное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кирпичное, общая площадь 80,4 кв.м., 1984 года постройки</w:t>
            </w:r>
            <w:r w:rsidR="006503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5039E" w:rsidRDefault="006503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Балансовая стоимость-186687 руб., остаточная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ет.</w:t>
            </w:r>
          </w:p>
          <w:p w:rsidR="001D14EF" w:rsidRDefault="001D14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регистрации права от 15.12.2004 г. 22ВЖ 682593</w:t>
            </w:r>
          </w:p>
        </w:tc>
        <w:tc>
          <w:tcPr>
            <w:tcW w:w="1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1D14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Квартира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464D76" w:rsidTr="00464D76">
        <w:tc>
          <w:tcPr>
            <w:tcW w:w="957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Иные объекты</w:t>
            </w:r>
          </w:p>
        </w:tc>
      </w:tr>
      <w:tr w:rsidR="00464D76" w:rsidTr="00464D76">
        <w:tc>
          <w:tcPr>
            <w:tcW w:w="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Pr="001D14EF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4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lang w:eastAsia="ru-RU"/>
              </w:rPr>
              <w:t xml:space="preserve">с. Малышев Лог в 1690 м на север от ЗУ по адресу </w:t>
            </w:r>
            <w:proofErr w:type="gramStart"/>
            <w:r>
              <w:rPr>
                <w:rFonts w:ascii="Calibri" w:hAnsi="Calibri" w:cs="Calibri"/>
                <w:color w:val="000000"/>
                <w:lang w:eastAsia="ru-RU"/>
              </w:rPr>
              <w:t>Кооперативная</w:t>
            </w:r>
            <w:proofErr w:type="gramEnd"/>
            <w:r>
              <w:rPr>
                <w:rFonts w:ascii="Calibri" w:hAnsi="Calibri" w:cs="Calibri"/>
                <w:color w:val="000000"/>
                <w:lang w:eastAsia="ru-RU"/>
              </w:rPr>
              <w:t>,110</w:t>
            </w:r>
          </w:p>
        </w:tc>
        <w:tc>
          <w:tcPr>
            <w:tcW w:w="3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Скотомогильник, площадь- 600кв.м.</w:t>
            </w:r>
          </w:p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Кадастровый номер:22:08:030102:273</w:t>
            </w:r>
            <w:r w:rsidR="002049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04988" w:rsidRDefault="00204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Кадастровая стоимость -26071 руб.</w:t>
            </w:r>
          </w:p>
        </w:tc>
        <w:tc>
          <w:tcPr>
            <w:tcW w:w="1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D76" w:rsidRDefault="00204988" w:rsidP="00A13D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Земли сельскохозяйственного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назначения-Для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сельскохозяйственного производства 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464D76" w:rsidTr="00464D76">
        <w:tc>
          <w:tcPr>
            <w:tcW w:w="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С.Малышев Лог в 940 м. на северо-восток от ЗУ по адресу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Кооперативная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,110</w:t>
            </w:r>
          </w:p>
        </w:tc>
        <w:tc>
          <w:tcPr>
            <w:tcW w:w="3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Скважина, </w:t>
            </w:r>
          </w:p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кадастровый номер: 22:08:030102:272</w:t>
            </w:r>
          </w:p>
          <w:p w:rsidR="005859AE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площадь – 3601 кв.м.</w:t>
            </w:r>
            <w:r w:rsidR="005859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859AE" w:rsidRDefault="005859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кадастровая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стоимость-166618,27 руб. </w:t>
            </w:r>
          </w:p>
          <w:p w:rsidR="00464D76" w:rsidRDefault="00C341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Свидетельство о государственной регистрации права от 10.10.2014 г. 22АД 289828</w:t>
            </w:r>
          </w:p>
        </w:tc>
        <w:tc>
          <w:tcPr>
            <w:tcW w:w="1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D76" w:rsidRDefault="00C341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Земли сельскохозяйственного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назначения-Для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сельскохозяйственного производства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464D76" w:rsidTr="00464D76">
        <w:tc>
          <w:tcPr>
            <w:tcW w:w="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Pr="005859AE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59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Территория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Малышев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</w:t>
            </w:r>
          </w:p>
        </w:tc>
        <w:tc>
          <w:tcPr>
            <w:tcW w:w="3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Кадастровый номер: 22:08:030102:277,</w:t>
            </w:r>
          </w:p>
          <w:p w:rsidR="00464D76" w:rsidRDefault="00464D76" w:rsidP="00BE1561">
            <w:pPr>
              <w:jc w:val="both"/>
              <w:rPr>
                <w:rFonts w:ascii="Roboto Condensed" w:hAnsi="Roboto Condensed"/>
                <w:color w:val="3D3D3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Площадь –</w:t>
            </w:r>
            <w:r w:rsidR="00BE1561">
              <w:rPr>
                <w:rFonts w:ascii="Roboto Condensed" w:hAnsi="Roboto Condensed"/>
                <w:color w:val="3D3D3D"/>
              </w:rPr>
              <w:t>17290124 кв.м.</w:t>
            </w:r>
          </w:p>
          <w:p w:rsidR="00BE1561" w:rsidRPr="00BE1561" w:rsidRDefault="00BE1561" w:rsidP="00BE1561">
            <w:pPr>
              <w:jc w:val="both"/>
              <w:rPr>
                <w:rFonts w:ascii="Roboto Condensed" w:hAnsi="Roboto Condensed"/>
                <w:color w:val="3D3D3D"/>
              </w:rPr>
            </w:pPr>
            <w:proofErr w:type="gramStart"/>
            <w:r>
              <w:rPr>
                <w:rFonts w:ascii="Roboto Condensed" w:hAnsi="Roboto Condensed"/>
                <w:color w:val="3D3D3D"/>
              </w:rPr>
              <w:t>Кадастровая</w:t>
            </w:r>
            <w:proofErr w:type="gramEnd"/>
            <w:r>
              <w:rPr>
                <w:rFonts w:ascii="Roboto Condensed" w:hAnsi="Roboto Condensed"/>
                <w:color w:val="3D3D3D"/>
              </w:rPr>
              <w:t xml:space="preserve"> стоимость-30776420,72 руб.</w:t>
            </w:r>
          </w:p>
        </w:tc>
        <w:tc>
          <w:tcPr>
            <w:tcW w:w="1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D76" w:rsidRDefault="00BE15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Земли сельскохозяйственного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назначения-Для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сельскохозяйственного производства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347BE1" w:rsidTr="00464D76">
        <w:tc>
          <w:tcPr>
            <w:tcW w:w="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7BE1" w:rsidRDefault="00347B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7BE1" w:rsidRPr="00347BE1" w:rsidRDefault="00347B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7BE1" w:rsidRDefault="00BE15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Алтайский край, район </w:t>
            </w:r>
            <w:proofErr w:type="spellStart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Волчихинский</w:t>
            </w:r>
            <w:proofErr w:type="spellEnd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Малышев</w:t>
            </w:r>
            <w:proofErr w:type="gramEnd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Лог, участок расположен в 4.2 км по направлению 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юг</w:t>
            </w:r>
          </w:p>
        </w:tc>
        <w:tc>
          <w:tcPr>
            <w:tcW w:w="3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7BE1" w:rsidRDefault="00347BE1" w:rsidP="00347B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Кадастровый номер: 22:08:030101:636,</w:t>
            </w:r>
            <w:r w:rsid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присвоения -27.03.2019 г.</w:t>
            </w:r>
          </w:p>
          <w:p w:rsidR="00347BE1" w:rsidRDefault="00347BE1" w:rsidP="00347BE1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Площадь – </w:t>
            </w:r>
            <w:r>
              <w:rPr>
                <w:rFonts w:ascii="Times New Roman" w:hAnsi="Times New Roman" w:cs="Times New Roman"/>
                <w:lang w:eastAsia="ru-RU"/>
              </w:rPr>
              <w:t>2305230 кв.м.</w:t>
            </w:r>
            <w:r w:rsidR="00BE1561">
              <w:rPr>
                <w:rFonts w:ascii="Times New Roman" w:hAnsi="Times New Roman" w:cs="Times New Roman"/>
                <w:lang w:eastAsia="ru-RU"/>
              </w:rPr>
              <w:t>;</w:t>
            </w:r>
          </w:p>
          <w:p w:rsidR="00BE1561" w:rsidRDefault="00BE1561" w:rsidP="00347BE1">
            <w:pPr>
              <w:jc w:val="both"/>
              <w:rPr>
                <w:rFonts w:ascii="Roboto Condensed" w:hAnsi="Roboto Condensed"/>
                <w:color w:val="3D3D3D"/>
              </w:rPr>
            </w:pPr>
            <w:r>
              <w:rPr>
                <w:rFonts w:ascii="Roboto Condensed" w:hAnsi="Roboto Condensed"/>
                <w:color w:val="3D3D3D"/>
              </w:rPr>
              <w:t>Кадастровая стоимость-</w:t>
            </w:r>
          </w:p>
          <w:p w:rsidR="00BE1561" w:rsidRDefault="00BE1561" w:rsidP="00347B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Roboto Condensed" w:hAnsi="Roboto Condensed"/>
                <w:color w:val="3D3D3D"/>
              </w:rPr>
              <w:t>3 918</w:t>
            </w:r>
            <w:r>
              <w:rPr>
                <w:rFonts w:ascii="Roboto Condensed" w:hAnsi="Roboto Condensed" w:hint="eastAsia"/>
                <w:color w:val="3D3D3D"/>
              </w:rPr>
              <w:t> </w:t>
            </w:r>
            <w:r>
              <w:rPr>
                <w:rFonts w:ascii="Roboto Condensed" w:hAnsi="Roboto Condensed"/>
                <w:color w:val="3D3D3D"/>
              </w:rPr>
              <w:t>891руб</w:t>
            </w:r>
          </w:p>
        </w:tc>
        <w:tc>
          <w:tcPr>
            <w:tcW w:w="1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BE1" w:rsidRDefault="00347B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Земли сельскохозяйственного назначени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сельскохозяйственного производства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7BE1" w:rsidRDefault="00347B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1D14EF" w:rsidTr="00464D76">
        <w:tc>
          <w:tcPr>
            <w:tcW w:w="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14EF" w:rsidRPr="001D14EF" w:rsidRDefault="001D14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14EF" w:rsidRDefault="001D14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14EF" w:rsidRPr="00BE1561" w:rsidRDefault="001D14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Алтайский край, район </w:t>
            </w:r>
            <w:proofErr w:type="spellStart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Волчихинский</w:t>
            </w:r>
            <w:proofErr w:type="spellEnd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с. Малышев Лог,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ктябрьс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кая д.40 кв.2</w:t>
            </w:r>
          </w:p>
        </w:tc>
        <w:tc>
          <w:tcPr>
            <w:tcW w:w="3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14EF" w:rsidRDefault="005859AE" w:rsidP="00347B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Кадастровый номер 22:08:030203:0024; площадь-1428 кв.м., </w:t>
            </w:r>
          </w:p>
          <w:p w:rsidR="005859AE" w:rsidRDefault="005859AE" w:rsidP="00347B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Кадастровая стоимость-71585,64</w:t>
            </w:r>
          </w:p>
          <w:p w:rsidR="005859AE" w:rsidRDefault="005859AE" w:rsidP="00B6699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государственной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</w:t>
            </w:r>
            <w:r w:rsidR="00B66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трации права от 15.12.2004 г. 22ВЖ 682565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14EF" w:rsidRDefault="005859AE" w:rsidP="005859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Земельный участок, земли населенных пунктов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14EF" w:rsidRDefault="00A13D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464D76" w:rsidTr="00464D76">
        <w:tc>
          <w:tcPr>
            <w:tcW w:w="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A129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Дорога 01208834 ОП МП 01Н-001</w:t>
            </w: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Грань с. </w:t>
            </w:r>
            <w:proofErr w:type="spellStart"/>
            <w:r>
              <w:rPr>
                <w:sz w:val="24"/>
                <w:szCs w:val="24"/>
                <w:lang w:eastAsia="ru-RU"/>
              </w:rPr>
              <w:t>Солоновк</w:t>
            </w:r>
            <w:proofErr w:type="gramStart"/>
            <w:r>
              <w:rPr>
                <w:sz w:val="24"/>
                <w:szCs w:val="24"/>
                <w:lang w:eastAsia="ru-RU"/>
              </w:rPr>
              <w:t>а</w:t>
            </w:r>
            <w:proofErr w:type="spellEnd"/>
            <w:r>
              <w:rPr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магазин «Поплавок»</w:t>
            </w:r>
          </w:p>
        </w:tc>
        <w:tc>
          <w:tcPr>
            <w:tcW w:w="3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Протяженность 15300 м.</w:t>
            </w:r>
          </w:p>
          <w:p w:rsidR="00DE0677" w:rsidRDefault="00DE0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Балансовая стоимость-10665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 остаточная стоимость- нет</w:t>
            </w:r>
          </w:p>
        </w:tc>
        <w:tc>
          <w:tcPr>
            <w:tcW w:w="1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464D76" w:rsidTr="00464D76">
        <w:tc>
          <w:tcPr>
            <w:tcW w:w="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A129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Дорога 01208834 ОП МП 01Н-002</w:t>
            </w: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М-Ло</w:t>
            </w:r>
            <w:proofErr w:type="gramStart"/>
            <w:r>
              <w:rPr>
                <w:sz w:val="24"/>
                <w:szCs w:val="24"/>
                <w:lang w:eastAsia="ru-RU"/>
              </w:rPr>
              <w:t>г-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Солоновка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–КФХ Мочалова Т.А.</w:t>
            </w:r>
          </w:p>
        </w:tc>
        <w:tc>
          <w:tcPr>
            <w:tcW w:w="3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Протяженность 9000 м.</w:t>
            </w:r>
          </w:p>
          <w:p w:rsidR="00DE0677" w:rsidRDefault="00DE0677" w:rsidP="00DE0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Балансовая стоимость-482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 остаточная стоимость- нет</w:t>
            </w:r>
          </w:p>
        </w:tc>
        <w:tc>
          <w:tcPr>
            <w:tcW w:w="1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464D76" w:rsidTr="00464D76">
        <w:tc>
          <w:tcPr>
            <w:tcW w:w="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Pr="00366DA7" w:rsidRDefault="00A129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Дорога 01208834 ОП МП 01Н-003</w:t>
            </w: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Целинная,1-Целинная,59</w:t>
            </w:r>
          </w:p>
        </w:tc>
        <w:tc>
          <w:tcPr>
            <w:tcW w:w="3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Протяженность 3000 м.</w:t>
            </w:r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Балансовая стоимость-235 </w:t>
            </w:r>
            <w:proofErr w:type="spellStart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 остаточная стоимость- нет</w:t>
            </w:r>
          </w:p>
        </w:tc>
        <w:tc>
          <w:tcPr>
            <w:tcW w:w="1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464D76" w:rsidTr="00464D76">
        <w:tc>
          <w:tcPr>
            <w:tcW w:w="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Pr="00366DA7" w:rsidRDefault="00A129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Дорога 01208834 ОП МП 01Н-004</w:t>
            </w: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Октябрьская,95-Октябрьская,1</w:t>
            </w:r>
          </w:p>
        </w:tc>
        <w:tc>
          <w:tcPr>
            <w:tcW w:w="3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Протяженность 2000 м.</w:t>
            </w:r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Балансовая стоимость-1950 </w:t>
            </w:r>
            <w:proofErr w:type="spellStart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 остаточная стоимость- нет</w:t>
            </w:r>
          </w:p>
        </w:tc>
        <w:tc>
          <w:tcPr>
            <w:tcW w:w="1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464D76" w:rsidTr="00464D76">
        <w:tc>
          <w:tcPr>
            <w:tcW w:w="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Pr="00366DA7" w:rsidRDefault="00A129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Дорога 01208834 ОП МП 01Н-005</w:t>
            </w: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Ферма </w:t>
            </w:r>
            <w:proofErr w:type="spellStart"/>
            <w:r>
              <w:rPr>
                <w:sz w:val="24"/>
                <w:szCs w:val="24"/>
                <w:lang w:eastAsia="ru-RU"/>
              </w:rPr>
              <w:t>Мичурина-бр</w:t>
            </w:r>
            <w:proofErr w:type="spellEnd"/>
            <w:r>
              <w:rPr>
                <w:sz w:val="24"/>
                <w:szCs w:val="24"/>
                <w:lang w:eastAsia="ru-RU"/>
              </w:rPr>
              <w:t>. №3</w:t>
            </w:r>
          </w:p>
        </w:tc>
        <w:tc>
          <w:tcPr>
            <w:tcW w:w="3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Протяженность 9500 м.</w:t>
            </w:r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Балансовая стоимость-5620 </w:t>
            </w:r>
            <w:proofErr w:type="spellStart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 остаточная стоимость- нет</w:t>
            </w:r>
          </w:p>
        </w:tc>
        <w:tc>
          <w:tcPr>
            <w:tcW w:w="1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464D76" w:rsidTr="00464D76">
        <w:tc>
          <w:tcPr>
            <w:tcW w:w="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Pr="00366DA7" w:rsidRDefault="00A129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Дорога 01208834 ОП МП 01Н-006</w:t>
            </w: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Сельсоветская,1-Сельсоветская,68</w:t>
            </w:r>
          </w:p>
        </w:tc>
        <w:tc>
          <w:tcPr>
            <w:tcW w:w="3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Протяженность 2000 м.</w:t>
            </w:r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Балансовая стоимость-159 </w:t>
            </w:r>
            <w:proofErr w:type="spellStart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 остаточная стоимость- нет</w:t>
            </w:r>
          </w:p>
        </w:tc>
        <w:tc>
          <w:tcPr>
            <w:tcW w:w="1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464D76" w:rsidTr="00464D76">
        <w:tc>
          <w:tcPr>
            <w:tcW w:w="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Pr="00366DA7" w:rsidRDefault="00366D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129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Дорога 01208834 ОП МП 01Н-007</w:t>
            </w: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Степная,1-Степная,32</w:t>
            </w:r>
          </w:p>
        </w:tc>
        <w:tc>
          <w:tcPr>
            <w:tcW w:w="3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Протяженность 1000 м.</w:t>
            </w:r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Балансовая стоимость-79 </w:t>
            </w:r>
            <w:proofErr w:type="spellStart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 остаточная стоимость- нет</w:t>
            </w:r>
          </w:p>
        </w:tc>
        <w:tc>
          <w:tcPr>
            <w:tcW w:w="1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464D76" w:rsidTr="00464D76">
        <w:tc>
          <w:tcPr>
            <w:tcW w:w="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Pr="00366DA7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A129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Дорога 01208834 ОП МП 01Н-008</w:t>
            </w: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Маг. Поплавок-Зелёный клин,70</w:t>
            </w:r>
          </w:p>
        </w:tc>
        <w:tc>
          <w:tcPr>
            <w:tcW w:w="3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Протяженность 2000 м.</w:t>
            </w:r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Балансовая стоимость-224 </w:t>
            </w:r>
            <w:proofErr w:type="spellStart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 остаточная стоимость- нет</w:t>
            </w:r>
          </w:p>
        </w:tc>
        <w:tc>
          <w:tcPr>
            <w:tcW w:w="1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464D76" w:rsidTr="00464D76">
        <w:tc>
          <w:tcPr>
            <w:tcW w:w="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Pr="00366DA7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A129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Дорога 01208834 ОП МП 01Н-009</w:t>
            </w: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Кооперативная,94-бр. №2</w:t>
            </w:r>
          </w:p>
        </w:tc>
        <w:tc>
          <w:tcPr>
            <w:tcW w:w="3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Протяженность 49000 м.</w:t>
            </w:r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Балансовая стоимость-5440 </w:t>
            </w:r>
            <w:proofErr w:type="spellStart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 остаточная стоимость- нет</w:t>
            </w:r>
          </w:p>
        </w:tc>
        <w:tc>
          <w:tcPr>
            <w:tcW w:w="1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464D76" w:rsidTr="00464D76">
        <w:tc>
          <w:tcPr>
            <w:tcW w:w="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Pr="00366DA7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129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Дорога 01208834 ОП МП 01Н-010</w:t>
            </w: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Кооперативная110а-бр№1</w:t>
            </w:r>
          </w:p>
        </w:tc>
        <w:tc>
          <w:tcPr>
            <w:tcW w:w="3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Протяженность 3000 м.</w:t>
            </w:r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Балансовая стоимость-284 </w:t>
            </w:r>
            <w:proofErr w:type="spellStart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 остаточная стоимость- нет</w:t>
            </w:r>
          </w:p>
        </w:tc>
        <w:tc>
          <w:tcPr>
            <w:tcW w:w="1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464D76" w:rsidTr="00464D76">
        <w:tc>
          <w:tcPr>
            <w:tcW w:w="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129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Дорога 01208834 ОП МП 01Н-011</w:t>
            </w: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Вариводы,21-Октябрьская,60</w:t>
            </w:r>
          </w:p>
        </w:tc>
        <w:tc>
          <w:tcPr>
            <w:tcW w:w="3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Протяженность 400 м.</w:t>
            </w:r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Балансовая стоимость-1465 </w:t>
            </w:r>
            <w:proofErr w:type="spellStart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 остаточная стоимость- нет</w:t>
            </w:r>
          </w:p>
        </w:tc>
        <w:tc>
          <w:tcPr>
            <w:tcW w:w="1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464D76" w:rsidTr="00464D76">
        <w:tc>
          <w:tcPr>
            <w:tcW w:w="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Pr="00366DA7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129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«Братская могила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партизан»,1919 г. </w:t>
            </w: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С.Малышев Лог,</w:t>
            </w:r>
          </w:p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ул. Октябрьская,44б</w:t>
            </w:r>
          </w:p>
        </w:tc>
        <w:tc>
          <w:tcPr>
            <w:tcW w:w="3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Памятник истории и культуры</w:t>
            </w:r>
          </w:p>
        </w:tc>
        <w:tc>
          <w:tcPr>
            <w:tcW w:w="1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Объект культурного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наследия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Не зарегистри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ровано</w:t>
            </w:r>
          </w:p>
        </w:tc>
      </w:tr>
      <w:tr w:rsidR="00464D76" w:rsidTr="00464D76">
        <w:tc>
          <w:tcPr>
            <w:tcW w:w="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Pr="00366DA7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A129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«Мемориальный комплекс в честь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павших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Великой Отечественной Войне (1941-1945 гг.)»</w:t>
            </w: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 Лог,</w:t>
            </w:r>
          </w:p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</w:t>
            </w:r>
          </w:p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Вариводы,2</w:t>
            </w:r>
          </w:p>
        </w:tc>
        <w:tc>
          <w:tcPr>
            <w:tcW w:w="3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Памятник истории и культуры</w:t>
            </w:r>
          </w:p>
        </w:tc>
        <w:tc>
          <w:tcPr>
            <w:tcW w:w="1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Объект культурного наследия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464D76" w:rsidTr="00464D76">
        <w:tc>
          <w:tcPr>
            <w:tcW w:w="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Pr="00366DA7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129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«Памятник в честь 50-летия советской власти (Кремлевская башня)»</w:t>
            </w: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 Лог ул. Вариводы,1А</w:t>
            </w:r>
          </w:p>
        </w:tc>
        <w:tc>
          <w:tcPr>
            <w:tcW w:w="3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Памятник истории и культуры</w:t>
            </w:r>
          </w:p>
        </w:tc>
        <w:tc>
          <w:tcPr>
            <w:tcW w:w="1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Объект культурного наследия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464D76" w:rsidTr="00464D76">
        <w:tc>
          <w:tcPr>
            <w:tcW w:w="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4D76" w:rsidTr="00464D76">
        <w:tc>
          <w:tcPr>
            <w:tcW w:w="957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Раздел </w:t>
            </w:r>
            <w:r w:rsidR="001D14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(движимое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имуществ</w:t>
            </w:r>
            <w:r w:rsidR="001D14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о)</w:t>
            </w:r>
          </w:p>
        </w:tc>
      </w:tr>
      <w:tr w:rsidR="00464D76" w:rsidTr="00464D76">
        <w:tc>
          <w:tcPr>
            <w:tcW w:w="957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Машины</w:t>
            </w:r>
          </w:p>
        </w:tc>
      </w:tr>
      <w:tr w:rsidR="00464D76" w:rsidTr="00464D76">
        <w:trPr>
          <w:trHeight w:val="90"/>
        </w:trPr>
        <w:tc>
          <w:tcPr>
            <w:tcW w:w="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ЗИЛ -131 АРС-14</w:t>
            </w: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Гос.№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М368ЕЕ22, № двигателя 130-110391, 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кузова-отсутствует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№шасси-203563</w:t>
            </w:r>
          </w:p>
          <w:p w:rsidR="0065039E" w:rsidRDefault="006503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Балансовая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стоимость-760199 руб., остаточная –28507 руб.</w:t>
            </w:r>
          </w:p>
        </w:tc>
        <w:tc>
          <w:tcPr>
            <w:tcW w:w="1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464D76" w:rsidTr="00464D76">
        <w:trPr>
          <w:trHeight w:val="90"/>
        </w:trPr>
        <w:tc>
          <w:tcPr>
            <w:tcW w:w="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Шевроле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Нива - 212300</w:t>
            </w: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№Р557УЕ22,Х9L21230080215857,№двигателя-2123-0227361,№ кузова Х9L21230080215857, № шасси </w:t>
            </w:r>
            <w:r w:rsidR="005859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отсутствует</w:t>
            </w:r>
          </w:p>
          <w:p w:rsidR="005859AE" w:rsidRDefault="005859AE" w:rsidP="005859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Балансовая стоимость-350000руб., остаточная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1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464D76" w:rsidTr="00464D76">
        <w:trPr>
          <w:trHeight w:val="90"/>
        </w:trPr>
        <w:tc>
          <w:tcPr>
            <w:tcW w:w="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УАЗ-31514</w:t>
            </w: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№ М017ЕЕ22, ХТТ31514010002567, № двигател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УМЗ-4178ОВ 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1203928, № кузова – 10002567, № шасси </w:t>
            </w:r>
            <w:r w:rsidR="005859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10002764</w:t>
            </w:r>
          </w:p>
          <w:p w:rsidR="005859AE" w:rsidRDefault="005859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Балансовая стоимость-135162 руб., остаточная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1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D76" w:rsidRDefault="00464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</w:tbl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65E9" w:rsidRDefault="008265E9"/>
    <w:sectPr w:rsidR="008265E9" w:rsidSect="00826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Condense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4D76"/>
    <w:rsid w:val="00073048"/>
    <w:rsid w:val="001D14EF"/>
    <w:rsid w:val="00204988"/>
    <w:rsid w:val="0030242C"/>
    <w:rsid w:val="00347BE1"/>
    <w:rsid w:val="00366DA7"/>
    <w:rsid w:val="00464D76"/>
    <w:rsid w:val="005859AE"/>
    <w:rsid w:val="0065039E"/>
    <w:rsid w:val="006D5FD4"/>
    <w:rsid w:val="007514F0"/>
    <w:rsid w:val="008265E9"/>
    <w:rsid w:val="00A1290F"/>
    <w:rsid w:val="00A13DA5"/>
    <w:rsid w:val="00A54EF4"/>
    <w:rsid w:val="00B66996"/>
    <w:rsid w:val="00BA72DD"/>
    <w:rsid w:val="00BE1561"/>
    <w:rsid w:val="00C341AD"/>
    <w:rsid w:val="00DE0677"/>
    <w:rsid w:val="00E94E24"/>
    <w:rsid w:val="00FB48C3"/>
    <w:rsid w:val="00FB7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D76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47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7B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0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</Pages>
  <Words>1166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17</cp:revision>
  <cp:lastPrinted>2021-01-27T02:43:00Z</cp:lastPrinted>
  <dcterms:created xsi:type="dcterms:W3CDTF">2021-01-18T05:18:00Z</dcterms:created>
  <dcterms:modified xsi:type="dcterms:W3CDTF">2021-01-27T02:50:00Z</dcterms:modified>
</cp:coreProperties>
</file>