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AC1" w:rsidRDefault="001C7AC1" w:rsidP="001C7AC1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</w:t>
      </w:r>
      <w:r w:rsidR="00312261">
        <w:rPr>
          <w:b w:val="0"/>
          <w:sz w:val="28"/>
          <w:szCs w:val="28"/>
        </w:rPr>
        <w:t>ВОСТРОВСКОГО</w:t>
      </w:r>
      <w:r>
        <w:rPr>
          <w:b w:val="0"/>
          <w:sz w:val="28"/>
          <w:szCs w:val="28"/>
        </w:rPr>
        <w:t xml:space="preserve"> СЕЛЬСОВЕТА </w:t>
      </w:r>
    </w:p>
    <w:p w:rsidR="001C7AC1" w:rsidRDefault="001C7AC1" w:rsidP="001C7AC1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ВОЛЧИХИНСКОГО РАЙОНА АЛТАЙСКОГО КРАЯ </w:t>
      </w:r>
    </w:p>
    <w:p w:rsidR="001C7AC1" w:rsidRDefault="001C7AC1" w:rsidP="001C7AC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C7AC1" w:rsidRDefault="001C7AC1" w:rsidP="001C7AC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C7AC1" w:rsidRPr="008D496D" w:rsidRDefault="001C7AC1" w:rsidP="001C7AC1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1C7AC1" w:rsidRDefault="001C7AC1" w:rsidP="001C7AC1">
      <w:pPr>
        <w:pStyle w:val="ConsPlusTitle"/>
        <w:widowControl/>
        <w:jc w:val="center"/>
        <w:rPr>
          <w:sz w:val="28"/>
          <w:szCs w:val="28"/>
        </w:rPr>
      </w:pPr>
    </w:p>
    <w:p w:rsidR="001C7AC1" w:rsidRDefault="001C7AC1" w:rsidP="001C7AC1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18.04.2019                                                № 5                                          с. </w:t>
      </w:r>
      <w:r w:rsidR="00312261">
        <w:rPr>
          <w:b w:val="0"/>
          <w:sz w:val="28"/>
          <w:szCs w:val="28"/>
        </w:rPr>
        <w:t>Вострово</w:t>
      </w:r>
    </w:p>
    <w:p w:rsidR="001C7AC1" w:rsidRDefault="001C7AC1" w:rsidP="001C7AC1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1C7AC1" w:rsidRDefault="001C7AC1" w:rsidP="001C7AC1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1C7AC1" w:rsidRPr="004C0F51" w:rsidRDefault="001C7AC1" w:rsidP="001C7AC1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Востровского сельсовета Волчихинского района Алтайского края от 26.03.2010 № 3 «Об утверждении порядка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и их проектов»</w:t>
      </w:r>
    </w:p>
    <w:p w:rsidR="001C7AC1" w:rsidRPr="004C0F51" w:rsidRDefault="001C7AC1" w:rsidP="001C7AC1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1C7AC1" w:rsidRPr="004C0F51" w:rsidRDefault="001C7AC1" w:rsidP="001C7AC1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1C7AC1" w:rsidRPr="004C0F51" w:rsidRDefault="001C7AC1" w:rsidP="001C7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F51">
        <w:rPr>
          <w:rFonts w:ascii="Times New Roman" w:hAnsi="Times New Roman" w:cs="Times New Roman"/>
          <w:sz w:val="28"/>
          <w:szCs w:val="28"/>
        </w:rPr>
        <w:t xml:space="preserve">    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Федеральным законом от 17.07</w:t>
      </w:r>
      <w:r w:rsidRPr="004C0F51">
        <w:rPr>
          <w:rFonts w:ascii="Times New Roman" w:hAnsi="Times New Roman" w:cs="Times New Roman"/>
          <w:sz w:val="28"/>
          <w:szCs w:val="28"/>
        </w:rPr>
        <w:t>.200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C0F5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C0F5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C0F51">
        <w:rPr>
          <w:rFonts w:ascii="Times New Roman" w:hAnsi="Times New Roman" w:cs="Times New Roman"/>
          <w:sz w:val="28"/>
          <w:szCs w:val="28"/>
        </w:rPr>
        <w:t>-ФЗ «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актов»,</w:t>
      </w:r>
      <w:r w:rsidRPr="004C0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РФ от 26.02.2010 № 96</w:t>
      </w:r>
      <w:r w:rsidRPr="004C0F5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</w:t>
      </w:r>
      <w:r w:rsidRPr="004C0F51">
        <w:rPr>
          <w:rFonts w:ascii="Times New Roman" w:hAnsi="Times New Roman" w:cs="Times New Roman"/>
          <w:sz w:val="28"/>
          <w:szCs w:val="28"/>
        </w:rPr>
        <w:t xml:space="preserve">», Совет народных депутатов </w:t>
      </w:r>
      <w:r>
        <w:rPr>
          <w:rFonts w:ascii="Times New Roman" w:hAnsi="Times New Roman" w:cs="Times New Roman"/>
          <w:sz w:val="28"/>
          <w:szCs w:val="28"/>
        </w:rPr>
        <w:t>Востровского сельсовета</w:t>
      </w:r>
      <w:r w:rsidRPr="004C0F51">
        <w:rPr>
          <w:rFonts w:ascii="Times New Roman" w:hAnsi="Times New Roman" w:cs="Times New Roman"/>
          <w:sz w:val="28"/>
          <w:szCs w:val="28"/>
        </w:rPr>
        <w:t xml:space="preserve"> Волчихинского района Алтайского края  РЕШИЛ:</w:t>
      </w:r>
    </w:p>
    <w:p w:rsidR="001C7AC1" w:rsidRPr="008B5A7D" w:rsidRDefault="001C7AC1" w:rsidP="001C7AC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C0F51">
        <w:rPr>
          <w:rFonts w:ascii="Times New Roman" w:hAnsi="Times New Roman" w:cs="Times New Roman"/>
          <w:sz w:val="28"/>
          <w:szCs w:val="28"/>
        </w:rPr>
        <w:t xml:space="preserve">     1. </w:t>
      </w:r>
      <w:r w:rsidRPr="008B5A7D">
        <w:rPr>
          <w:rFonts w:ascii="Times New Roman" w:hAnsi="Times New Roman" w:cs="Times New Roman"/>
          <w:sz w:val="28"/>
          <w:szCs w:val="28"/>
        </w:rPr>
        <w:t xml:space="preserve">Внести в решение 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>Востровского</w:t>
      </w:r>
      <w:r w:rsidRPr="008B5A7D">
        <w:rPr>
          <w:rFonts w:ascii="Times New Roman" w:hAnsi="Times New Roman" w:cs="Times New Roman"/>
          <w:sz w:val="28"/>
          <w:szCs w:val="28"/>
        </w:rPr>
        <w:t xml:space="preserve"> сельсовета Волчихинс</w:t>
      </w:r>
      <w:r>
        <w:rPr>
          <w:rFonts w:ascii="Times New Roman" w:hAnsi="Times New Roman" w:cs="Times New Roman"/>
          <w:sz w:val="28"/>
          <w:szCs w:val="28"/>
        </w:rPr>
        <w:t>кого района Алтайского края от 26.03.2010 № 3</w:t>
      </w:r>
      <w:r w:rsidRPr="008B5A7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и их проектов</w:t>
      </w:r>
      <w:r w:rsidRPr="008B5A7D">
        <w:rPr>
          <w:rFonts w:ascii="Times New Roman" w:hAnsi="Times New Roman" w:cs="Times New Roman"/>
          <w:sz w:val="28"/>
          <w:szCs w:val="28"/>
        </w:rPr>
        <w:t xml:space="preserve">» (далее –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8B5A7D">
        <w:rPr>
          <w:rFonts w:ascii="Times New Roman" w:hAnsi="Times New Roman" w:cs="Times New Roman"/>
          <w:sz w:val="28"/>
          <w:szCs w:val="28"/>
        </w:rPr>
        <w:t xml:space="preserve">), следующие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 w:rsidRPr="008B5A7D">
        <w:rPr>
          <w:rFonts w:ascii="Times New Roman" w:hAnsi="Times New Roman" w:cs="Times New Roman"/>
          <w:sz w:val="28"/>
          <w:szCs w:val="28"/>
        </w:rPr>
        <w:t>:</w:t>
      </w:r>
    </w:p>
    <w:p w:rsidR="001C7AC1" w:rsidRPr="008B5A7D" w:rsidRDefault="001C7AC1" w:rsidP="001C7AC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A7D">
        <w:rPr>
          <w:rFonts w:ascii="Times New Roman" w:hAnsi="Times New Roman" w:cs="Times New Roman"/>
          <w:color w:val="000000"/>
          <w:sz w:val="28"/>
          <w:szCs w:val="28"/>
        </w:rPr>
        <w:t xml:space="preserve">     1.1.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пункт </w:t>
      </w:r>
      <w:r w:rsidR="00C83E1B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 Порядка изложить в следующей редакции:</w:t>
      </w:r>
    </w:p>
    <w:p w:rsidR="001C7AC1" w:rsidRDefault="001C7AC1" w:rsidP="001C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83E1B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>Коррупциогенными</w:t>
      </w:r>
      <w:proofErr w:type="spellEnd"/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правоприменителя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" w:anchor="/document/197633/entry/2003" w:history="1">
        <w:r w:rsidRPr="00C83E1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необоснованно широкие пределы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>усмотрения или возможность необоснованного применения исключений из общих правил, а также положения, содержащие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anchor="/document/197633/entry/2004" w:history="1">
        <w:r w:rsidRPr="00C83E1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неопределенные, трудновыполнимые и (или) обременительные требования</w:t>
        </w:r>
      </w:hyperlink>
      <w:r w:rsidRPr="00C83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3E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г</w:t>
      </w:r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>ражданам и организациям и тем самым создающие условия для проявления коррупции</w:t>
      </w:r>
      <w:proofErr w:type="gramStart"/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  <w:proofErr w:type="gramEnd"/>
    </w:p>
    <w:p w:rsidR="001C7AC1" w:rsidRDefault="001C7AC1" w:rsidP="001C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1.2. пункт </w:t>
      </w:r>
      <w:r w:rsidR="00C83E1B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Порядка изложить в следующей редакции:</w:t>
      </w:r>
    </w:p>
    <w:p w:rsidR="001C7AC1" w:rsidRPr="004F6788" w:rsidRDefault="001C7AC1" w:rsidP="001C7AC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sz w:val="28"/>
          <w:szCs w:val="28"/>
          <w:shd w:val="clear" w:color="auto" w:fill="FFFFFF"/>
        </w:rPr>
        <w:t>«</w:t>
      </w:r>
      <w:r w:rsidR="00C83E1B">
        <w:rPr>
          <w:sz w:val="28"/>
          <w:szCs w:val="28"/>
          <w:shd w:val="clear" w:color="auto" w:fill="FFFFFF"/>
        </w:rPr>
        <w:t xml:space="preserve">6. 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 w:rsidRPr="004F6788">
        <w:rPr>
          <w:color w:val="22272F"/>
          <w:sz w:val="28"/>
          <w:szCs w:val="28"/>
        </w:rPr>
        <w:t>Коррупциогенными</w:t>
      </w:r>
      <w:proofErr w:type="spellEnd"/>
      <w:r w:rsidRPr="004F6788">
        <w:rPr>
          <w:color w:val="22272F"/>
          <w:sz w:val="28"/>
          <w:szCs w:val="28"/>
        </w:rPr>
        <w:t xml:space="preserve"> факторами, устанавливающими для </w:t>
      </w:r>
      <w:proofErr w:type="spellStart"/>
      <w:r w:rsidRPr="004F6788">
        <w:rPr>
          <w:color w:val="22272F"/>
          <w:sz w:val="28"/>
          <w:szCs w:val="28"/>
        </w:rPr>
        <w:t>правоприменителя</w:t>
      </w:r>
      <w:proofErr w:type="spellEnd"/>
      <w:r w:rsidRPr="004F6788">
        <w:rPr>
          <w:color w:val="22272F"/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1C7AC1" w:rsidRPr="004F6788" w:rsidRDefault="001C7AC1" w:rsidP="001C7AC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 xml:space="preserve">     а) </w:t>
      </w:r>
      <w:r w:rsidRPr="004F6788">
        <w:rPr>
          <w:color w:val="22272F"/>
          <w:sz w:val="28"/>
          <w:szCs w:val="28"/>
        </w:rPr>
        <w:t>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государственных органов, органов местного самоуправления или организаций (их должностных лиц);</w:t>
      </w:r>
    </w:p>
    <w:p w:rsidR="001C7AC1" w:rsidRPr="00394B5A" w:rsidRDefault="001C7AC1" w:rsidP="001C7AC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б)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1C7AC1" w:rsidRPr="00394B5A" w:rsidRDefault="001C7AC1" w:rsidP="001C7AC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в)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1C7AC1" w:rsidRPr="00394B5A" w:rsidRDefault="001C7AC1" w:rsidP="001C7AC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г)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1C7AC1" w:rsidRPr="00394B5A" w:rsidRDefault="001C7AC1" w:rsidP="001C7AC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proofErr w:type="spellStart"/>
      <w:r w:rsidRPr="00394B5A">
        <w:rPr>
          <w:color w:val="22272F"/>
          <w:sz w:val="28"/>
          <w:szCs w:val="28"/>
        </w:rPr>
        <w:t>д</w:t>
      </w:r>
      <w:proofErr w:type="spellEnd"/>
      <w:r w:rsidRPr="00394B5A"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принятие нормативного правовог</w:t>
      </w:r>
      <w:r>
        <w:rPr>
          <w:color w:val="22272F"/>
          <w:sz w:val="28"/>
          <w:szCs w:val="28"/>
        </w:rPr>
        <w:t xml:space="preserve">о акта за пределами компетенции </w:t>
      </w:r>
      <w:r w:rsidRPr="00394B5A">
        <w:rPr>
          <w:color w:val="22272F"/>
          <w:sz w:val="28"/>
          <w:szCs w:val="28"/>
        </w:rPr>
        <w:t>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1C7AC1" w:rsidRPr="00394B5A" w:rsidRDefault="001C7AC1" w:rsidP="001C7AC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е)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1C7AC1" w:rsidRPr="00394B5A" w:rsidRDefault="001C7AC1" w:rsidP="001C7AC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ж)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отсутствие или неполнота административных процедур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1C7AC1" w:rsidRPr="00394B5A" w:rsidRDefault="001C7AC1" w:rsidP="001C7AC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proofErr w:type="spellStart"/>
      <w:r w:rsidRPr="00394B5A">
        <w:rPr>
          <w:color w:val="22272F"/>
          <w:sz w:val="28"/>
          <w:szCs w:val="28"/>
        </w:rPr>
        <w:t>з</w:t>
      </w:r>
      <w:proofErr w:type="spellEnd"/>
      <w:r w:rsidRPr="00394B5A"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отказ от конкурсных (аукционных) процедур - закрепление административного порядка предоставления права (блага);</w:t>
      </w:r>
    </w:p>
    <w:p w:rsidR="001C7AC1" w:rsidRPr="00394B5A" w:rsidRDefault="001C7AC1" w:rsidP="001C7AC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1C7AC1" w:rsidRPr="00394B5A" w:rsidRDefault="001C7AC1" w:rsidP="001C7AC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2</w:t>
      </w:r>
      <w:r w:rsidRPr="00394B5A">
        <w:rPr>
          <w:color w:val="22272F"/>
          <w:sz w:val="28"/>
          <w:szCs w:val="28"/>
        </w:rPr>
        <w:t>.</w:t>
      </w:r>
      <w:r>
        <w:rPr>
          <w:color w:val="22272F"/>
          <w:sz w:val="28"/>
          <w:szCs w:val="28"/>
        </w:rPr>
        <w:t xml:space="preserve"> </w:t>
      </w:r>
      <w:proofErr w:type="spellStart"/>
      <w:r w:rsidRPr="00394B5A">
        <w:rPr>
          <w:color w:val="22272F"/>
          <w:sz w:val="28"/>
          <w:szCs w:val="28"/>
        </w:rPr>
        <w:t>Коррупциогенными</w:t>
      </w:r>
      <w:proofErr w:type="spellEnd"/>
      <w:r w:rsidRPr="00394B5A">
        <w:rPr>
          <w:color w:val="22272F"/>
          <w:sz w:val="28"/>
          <w:szCs w:val="28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1C7AC1" w:rsidRPr="00394B5A" w:rsidRDefault="001C7AC1" w:rsidP="001C7AC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а)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1C7AC1" w:rsidRPr="00394B5A" w:rsidRDefault="001C7AC1" w:rsidP="001C7AC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б)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1C7AC1" w:rsidRPr="00394B5A" w:rsidRDefault="001C7AC1" w:rsidP="001C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lastRenderedPageBreak/>
        <w:t xml:space="preserve">     </w:t>
      </w:r>
      <w:r w:rsidRPr="00394B5A">
        <w:rPr>
          <w:rFonts w:ascii="Times New Roman" w:hAnsi="Times New Roman" w:cs="Times New Roman"/>
          <w:color w:val="22272F"/>
          <w:sz w:val="28"/>
          <w:szCs w:val="28"/>
        </w:rPr>
        <w:t>в)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94B5A">
        <w:rPr>
          <w:rFonts w:ascii="Times New Roman" w:hAnsi="Times New Roman" w:cs="Times New Roman"/>
          <w:color w:val="22272F"/>
          <w:sz w:val="28"/>
          <w:szCs w:val="28"/>
        </w:rPr>
        <w:t>юридико-лингвистическая неопределенность</w:t>
      </w:r>
      <w:r w:rsidRPr="00394B5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1C7AC1" w:rsidRPr="004C0F51" w:rsidRDefault="001C7AC1" w:rsidP="001C7AC1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C0F51">
        <w:rPr>
          <w:rFonts w:ascii="Times New Roman" w:hAnsi="Times New Roman" w:cs="Times New Roman"/>
          <w:sz w:val="28"/>
          <w:szCs w:val="28"/>
        </w:rPr>
        <w:t xml:space="preserve">     2. Настоящее решение обнародовать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C7AC1" w:rsidRDefault="001C7AC1" w:rsidP="001C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C1" w:rsidRDefault="001C7AC1" w:rsidP="001C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C1" w:rsidRPr="004C0F51" w:rsidRDefault="001C7AC1" w:rsidP="001C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AC1" w:rsidRPr="004C0F51" w:rsidRDefault="001C7AC1" w:rsidP="001C7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F51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83E1B">
        <w:rPr>
          <w:rFonts w:ascii="Times New Roman" w:hAnsi="Times New Roman" w:cs="Times New Roman"/>
          <w:sz w:val="28"/>
          <w:szCs w:val="28"/>
        </w:rPr>
        <w:t xml:space="preserve"> Востровского сельсовета</w:t>
      </w:r>
      <w:r w:rsidRPr="004C0F5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83E1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83E1B">
        <w:rPr>
          <w:rFonts w:ascii="Times New Roman" w:hAnsi="Times New Roman" w:cs="Times New Roman"/>
          <w:sz w:val="28"/>
          <w:szCs w:val="28"/>
        </w:rPr>
        <w:t>В.В.Дереганов</w:t>
      </w:r>
      <w:proofErr w:type="spellEnd"/>
    </w:p>
    <w:p w:rsidR="001C7AC1" w:rsidRPr="00BB7E44" w:rsidRDefault="001C7AC1" w:rsidP="001C7AC1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1C7AC1" w:rsidRDefault="001C7AC1" w:rsidP="001C7AC1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1C7AC1" w:rsidRDefault="001C7AC1" w:rsidP="001C7AC1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1C7AC1" w:rsidRDefault="001C7AC1" w:rsidP="001C7AC1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137C80" w:rsidRDefault="00137C80"/>
    <w:sectPr w:rsidR="00137C80" w:rsidSect="006429C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AC1"/>
    <w:rsid w:val="00137C80"/>
    <w:rsid w:val="001C7AC1"/>
    <w:rsid w:val="003103A9"/>
    <w:rsid w:val="00312261"/>
    <w:rsid w:val="009D5AD0"/>
    <w:rsid w:val="00C83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A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C7A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7AC1"/>
    <w:rPr>
      <w:color w:val="0000FF"/>
      <w:u w:val="single"/>
    </w:rPr>
  </w:style>
  <w:style w:type="paragraph" w:customStyle="1" w:styleId="s1">
    <w:name w:val="s_1"/>
    <w:basedOn w:val="a"/>
    <w:rsid w:val="001C7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747</Words>
  <Characters>4263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cp:lastPrinted>2019-08-05T05:42:00Z</cp:lastPrinted>
  <dcterms:created xsi:type="dcterms:W3CDTF">2019-08-05T05:13:00Z</dcterms:created>
  <dcterms:modified xsi:type="dcterms:W3CDTF">2019-08-22T07:52:00Z</dcterms:modified>
</cp:coreProperties>
</file>