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96C" w:rsidRPr="004A096D" w:rsidRDefault="004A096D">
      <w:pPr>
        <w:jc w:val="center"/>
        <w:rPr>
          <w:rFonts w:asciiTheme="majorHAnsi" w:hAnsiTheme="majorHAnsi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ДЕПУТАТОВ НОВОКОРМИХИНСКОГО СЕЛЬСОВЕТА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FC796C">
      <w:pPr>
        <w:jc w:val="left"/>
        <w:rPr>
          <w:lang w:val="ru-RU"/>
        </w:rPr>
      </w:pPr>
    </w:p>
    <w:p w:rsidR="00FC796C" w:rsidRDefault="004A096D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7165" w:type="pct"/>
        <w:tblCellMar>
          <w:left w:w="0" w:type="dxa"/>
          <w:right w:w="0" w:type="dxa"/>
        </w:tblCellMar>
        <w:tblLook w:val="04A0"/>
      </w:tblPr>
      <w:tblGrid>
        <w:gridCol w:w="9074"/>
        <w:gridCol w:w="3859"/>
      </w:tblGrid>
      <w:tr w:rsidR="00FC796C" w:rsidRPr="004A096D" w:rsidTr="004A096D">
        <w:trPr>
          <w:trHeight w:val="299"/>
        </w:trPr>
        <w:tc>
          <w:tcPr>
            <w:tcW w:w="3508" w:type="pct"/>
          </w:tcPr>
          <w:p w:rsidR="004A096D" w:rsidRDefault="004A096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796C" w:rsidRPr="004A096D" w:rsidRDefault="004A096D">
            <w:pPr>
              <w:jc w:val="left"/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28.12.2020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№13                  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Новокормиха</w:t>
            </w:r>
            <w:proofErr w:type="spellEnd"/>
          </w:p>
        </w:tc>
        <w:tc>
          <w:tcPr>
            <w:tcW w:w="1492" w:type="pct"/>
          </w:tcPr>
          <w:p w:rsidR="00FC796C" w:rsidRPr="004A096D" w:rsidRDefault="004A096D" w:rsidP="004A096D">
            <w:pPr>
              <w:ind w:left="-5115"/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13</w:t>
            </w:r>
          </w:p>
        </w:tc>
      </w:tr>
    </w:tbl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4A096D">
      <w:pPr>
        <w:jc w:val="center"/>
        <w:rPr>
          <w:lang w:val="ru-RU"/>
        </w:rPr>
      </w:pP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сельского поселения </w:t>
      </w:r>
      <w:proofErr w:type="spellStart"/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Новокормихинский</w:t>
      </w:r>
      <w:proofErr w:type="spellEnd"/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Волчихинского района Алтайского края</w:t>
      </w:r>
    </w:p>
    <w:p w:rsidR="00FC796C" w:rsidRPr="004A096D" w:rsidRDefault="004A096D">
      <w:pPr>
        <w:jc w:val="center"/>
        <w:rPr>
          <w:lang w:val="ru-RU"/>
        </w:rPr>
      </w:pP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2021 год</w:t>
      </w:r>
    </w:p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2021 год</w:t>
      </w:r>
    </w:p>
    <w:p w:rsidR="00FC796C" w:rsidRPr="004A096D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2021 год:</w:t>
      </w: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1 453,6 тыс. рублей, в том числе объем межбюджетных трансфертов, получаемых из других бюджетов, в сумме 981,6 тыс. рублей;</w:t>
      </w: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1 453,6 тыс. рублей;</w:t>
      </w: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предел  муниципального  долга  по состоянию на 1 января 2022 года в  сумме 472,0 тыс. рублей, в том числе верхний предел долга по муниципальным гарантиям в сумме 0,0 тыс. рублей;</w:t>
      </w: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FC796C" w:rsidRPr="00EF5269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2021 год согласно приложению </w:t>
      </w:r>
      <w:r w:rsidRPr="00EF5269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настоящемуРешению.</w:t>
      </w:r>
    </w:p>
    <w:p w:rsidR="00FC796C" w:rsidRPr="00EF5269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Главные администраторы доходов и главные администраторы источников финансирования дефицита</w:t>
      </w:r>
    </w:p>
    <w:p w:rsidR="00FC796C" w:rsidRPr="004A096D" w:rsidRDefault="00FC796C">
      <w:pPr>
        <w:ind w:firstLine="800"/>
        <w:rPr>
          <w:lang w:val="ru-RU"/>
        </w:rPr>
      </w:pPr>
    </w:p>
    <w:p w:rsidR="00FC796C" w:rsidRPr="00EF5269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администраторов доходов бюджета сельского поселения согласно приложению </w:t>
      </w:r>
      <w:r w:rsidRPr="00EF5269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настоящемуРешению.</w:t>
      </w:r>
    </w:p>
    <w:p w:rsidR="00FC796C" w:rsidRPr="00EF5269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администраторов источников финансирования дефицита бюджета сельского поселения согласно приложению </w:t>
      </w:r>
      <w:r w:rsidRPr="00EF5269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настоящемуРешению.</w:t>
      </w:r>
    </w:p>
    <w:p w:rsidR="00FC796C" w:rsidRPr="00EF5269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2021 год</w:t>
      </w:r>
    </w:p>
    <w:p w:rsidR="00FC796C" w:rsidRPr="004A096D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FC796C" w:rsidRPr="00EF5269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2021 год согласно приложению </w:t>
      </w:r>
      <w:r w:rsidRPr="00EF5269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настоящемуРешению;</w:t>
      </w:r>
    </w:p>
    <w:p w:rsidR="00FC796C" w:rsidRDefault="004A096D">
      <w:pPr>
        <w:ind w:firstLine="800"/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2021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796C" w:rsidRPr="00EF5269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2021  год согласно приложению </w:t>
      </w:r>
      <w:r w:rsidRPr="00EF5269">
        <w:rPr>
          <w:rFonts w:ascii="Times New Roman" w:eastAsia="Times New Roman" w:hAnsi="Times New Roman" w:cs="Times New Roman"/>
          <w:sz w:val="28"/>
          <w:szCs w:val="28"/>
          <w:lang w:val="ru-RU"/>
        </w:rPr>
        <w:t>6 к настоящемуРешению;</w:t>
      </w: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2021 год в сумме 0,0 тыс. рублей.</w:t>
      </w:r>
    </w:p>
    <w:p w:rsidR="00FC796C" w:rsidRPr="004A096D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 Межбюджетные трансферты</w:t>
      </w:r>
    </w:p>
    <w:p w:rsidR="00FC796C" w:rsidRPr="004A096D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2021 году в бюджет муниципального образования Волчихинский район Алтайского края  из бюджета муниципального образования </w:t>
      </w:r>
      <w:proofErr w:type="spellStart"/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Новокормихинский</w:t>
      </w:r>
      <w:proofErr w:type="spellEnd"/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поселения. в сумме 3,0 тыс. рублей;</w:t>
      </w:r>
    </w:p>
    <w:p w:rsidR="00FC796C" w:rsidRPr="004A096D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FC796C" w:rsidRPr="004A096D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Новокормихинского</w:t>
      </w:r>
      <w:proofErr w:type="spellEnd"/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исполнение которых осуществляется за счет средств бюджета сельского поселения, производятся в пределах бюджетных ассигнований, утвержденных сводной бюджетной росписью бюджета сельского поселения и с учетом принятых обязательств.</w:t>
      </w: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поселения сверх бюджетных ассигнований, утвержденных сводной бюджетной росписью, оплате не подлежат.</w:t>
      </w: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самоуправления, муниципальным учреждениям муниципального образования </w:t>
      </w:r>
      <w:proofErr w:type="spellStart"/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Новокормихинский</w:t>
      </w:r>
      <w:proofErr w:type="spellEnd"/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 w:rsidR="00FC796C" w:rsidRPr="004A096D" w:rsidRDefault="00FC796C">
      <w:pPr>
        <w:ind w:firstLine="800"/>
        <w:rPr>
          <w:lang w:val="ru-RU"/>
        </w:rPr>
      </w:pPr>
    </w:p>
    <w:p w:rsidR="00FC796C" w:rsidRPr="004A096D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Новокормихинский</w:t>
      </w:r>
      <w:proofErr w:type="spellEnd"/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Волчихинского района Алтайского края в соответствие с настоящим Решением</w:t>
      </w:r>
    </w:p>
    <w:p w:rsidR="00FC796C" w:rsidRPr="004A096D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Новокормихинский</w:t>
      </w:r>
      <w:proofErr w:type="spellEnd"/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FC796C" w:rsidRPr="004A096D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A096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FC796C" w:rsidRPr="004A096D" w:rsidRDefault="00FC796C">
      <w:pPr>
        <w:ind w:firstLine="800"/>
        <w:rPr>
          <w:lang w:val="ru-RU"/>
        </w:rPr>
      </w:pPr>
    </w:p>
    <w:p w:rsidR="00FC796C" w:rsidRPr="004A096D" w:rsidRDefault="004A096D">
      <w:pPr>
        <w:ind w:firstLine="800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2021 года.</w:t>
      </w:r>
    </w:p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FC796C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FC796C">
        <w:tc>
          <w:tcPr>
            <w:tcW w:w="2830" w:type="pct"/>
          </w:tcPr>
          <w:p w:rsidR="00FC796C" w:rsidRPr="004A096D" w:rsidRDefault="004A096D">
            <w:pPr>
              <w:jc w:val="left"/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муниципального образования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</w:t>
            </w:r>
          </w:p>
        </w:tc>
        <w:tc>
          <w:tcPr>
            <w:tcW w:w="2170" w:type="pct"/>
          </w:tcPr>
          <w:p w:rsidR="00FC796C" w:rsidRDefault="004A096D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В.А.Елецкий</w:t>
            </w:r>
            <w:proofErr w:type="spellEnd"/>
          </w:p>
        </w:tc>
      </w:tr>
    </w:tbl>
    <w:p w:rsidR="00FC796C" w:rsidRDefault="00FC796C">
      <w:pPr>
        <w:jc w:val="left"/>
      </w:pPr>
    </w:p>
    <w:p w:rsidR="00FC796C" w:rsidRDefault="004A096D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с.Новокормиха</w:t>
      </w:r>
      <w:proofErr w:type="spellEnd"/>
    </w:p>
    <w:p w:rsidR="00FC796C" w:rsidRDefault="004A096D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28.12.2020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FC796C" w:rsidRDefault="004A096D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13</w:t>
      </w:r>
    </w:p>
    <w:p w:rsidR="00FC796C" w:rsidRDefault="00FC796C">
      <w:pPr>
        <w:sectPr w:rsidR="00FC796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FC796C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Default="004A096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FC796C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Default="004A096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C796C" w:rsidRPr="00EF5269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Pr="004A096D" w:rsidRDefault="004A096D">
            <w:pPr>
              <w:jc w:val="left"/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</w:tr>
    </w:tbl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4A096D">
      <w:pPr>
        <w:jc w:val="center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2021 год</w:t>
      </w:r>
    </w:p>
    <w:p w:rsidR="00FC796C" w:rsidRPr="004A096D" w:rsidRDefault="00FC796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004"/>
        <w:gridCol w:w="4727"/>
        <w:gridCol w:w="1296"/>
      </w:tblGrid>
      <w:tr w:rsidR="00FC796C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Источникифинансированиядефицитабюджета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C796C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left"/>
            </w:pP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C796C" w:rsidRDefault="00FC796C">
      <w:pPr>
        <w:sectPr w:rsidR="00FC796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FC796C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Default="004A096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C796C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Default="004A096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C796C" w:rsidRPr="00EF5269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Pr="004A096D" w:rsidRDefault="004A096D">
            <w:pPr>
              <w:jc w:val="left"/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</w:tr>
    </w:tbl>
    <w:p w:rsidR="00FC796C" w:rsidRPr="004A096D" w:rsidRDefault="00FC796C">
      <w:pPr>
        <w:rPr>
          <w:lang w:val="ru-RU"/>
        </w:rPr>
      </w:pPr>
    </w:p>
    <w:p w:rsidR="00FC796C" w:rsidRPr="004A096D" w:rsidRDefault="00FC796C">
      <w:pPr>
        <w:rPr>
          <w:lang w:val="ru-RU"/>
        </w:rPr>
      </w:pPr>
    </w:p>
    <w:p w:rsidR="00FC796C" w:rsidRPr="004A096D" w:rsidRDefault="00FC796C">
      <w:pPr>
        <w:rPr>
          <w:lang w:val="ru-RU"/>
        </w:rPr>
      </w:pPr>
    </w:p>
    <w:p w:rsidR="00FC796C" w:rsidRPr="004A096D" w:rsidRDefault="004A096D">
      <w:pPr>
        <w:jc w:val="center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главных администраторов доходов бюджета сельского поселения</w:t>
      </w:r>
    </w:p>
    <w:p w:rsidR="00FC796C" w:rsidRPr="004A096D" w:rsidRDefault="00FC796C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1004"/>
        <w:gridCol w:w="3057"/>
        <w:gridCol w:w="4966"/>
      </w:tblGrid>
      <w:tr w:rsidR="00FC796C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Кодглавы</w:t>
            </w:r>
            <w:proofErr w:type="spellEnd"/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FC796C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108 04020 01 1000 110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108 04020 01 4000 110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111 07015 10 0000 120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поселениями.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114 02053 10 0000 410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114 02053 10 0000 440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116 51040 02 0000 140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117 01050 10 0000 180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Невыясненные поступления, зачисляемые в бюджеты поселений.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117 05050 10 0000 180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неналоговые доходы бюджетов поселений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202 15001 10 0000 150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поселений на выравнивание бюджетной обеспеченности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202 15002 10 0000150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20216001100000150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FC796C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202 19999 10 0000 150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Прочиедотациибюджетампоселений</w:t>
            </w:r>
            <w:proofErr w:type="spellEnd"/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202 35118 10 0000 150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FC796C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202 39999 10 0000 150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Прочиесубвенциибюджетампоселений</w:t>
            </w:r>
            <w:proofErr w:type="spellEnd"/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202 40014 10 0000 150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202 49999 10 0000 150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204 05 099 10 0000 150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207 05020 10 0000 150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Поступления от денежных пожертвований, предоставляемых физическими лицами получателям средств бюджетов сельских </w:t>
            </w: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поселений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207 05030 10 0000 150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в бюджеты поселений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208 05000 10 0000 150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Перечисление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FC796C" w:rsidRPr="004A096D" w:rsidRDefault="00FC796C">
      <w:pPr>
        <w:rPr>
          <w:lang w:val="ru-RU"/>
        </w:rPr>
      </w:pPr>
    </w:p>
    <w:p w:rsidR="00FC796C" w:rsidRPr="004A096D" w:rsidRDefault="00FC796C">
      <w:pPr>
        <w:rPr>
          <w:lang w:val="ru-RU"/>
        </w:rPr>
        <w:sectPr w:rsidR="00FC796C" w:rsidRPr="004A096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FC796C"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C796C" w:rsidRDefault="004A096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FC796C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Default="004A096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C796C" w:rsidRPr="00EF5269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Pr="004A096D" w:rsidRDefault="004A096D">
            <w:pPr>
              <w:jc w:val="left"/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</w:tr>
      <w:tr w:rsidR="00FC796C" w:rsidRPr="00EF5269"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</w:tr>
    </w:tbl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FC796C">
      <w:pPr>
        <w:jc w:val="left"/>
        <w:rPr>
          <w:lang w:val="ru-RU"/>
        </w:rPr>
      </w:pPr>
    </w:p>
    <w:p w:rsidR="00FC796C" w:rsidRPr="004A096D" w:rsidRDefault="004A096D">
      <w:pPr>
        <w:jc w:val="center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главных администраторов источников финансирования дефицита бюджета сельского поселения</w:t>
      </w:r>
    </w:p>
    <w:p w:rsidR="00FC796C" w:rsidRPr="004A096D" w:rsidRDefault="00FC796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1004"/>
        <w:gridCol w:w="3057"/>
        <w:gridCol w:w="4966"/>
      </w:tblGrid>
      <w:tr w:rsidR="00FC796C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Кодглавы</w:t>
            </w:r>
            <w:proofErr w:type="spellEnd"/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FC796C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796C" w:rsidRPr="00EF5269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</w:tr>
    </w:tbl>
    <w:p w:rsidR="00FC796C" w:rsidRPr="004A096D" w:rsidRDefault="00FC796C">
      <w:pPr>
        <w:rPr>
          <w:lang w:val="ru-RU"/>
        </w:rPr>
      </w:pPr>
    </w:p>
    <w:p w:rsidR="00FC796C" w:rsidRPr="004A096D" w:rsidRDefault="00FC796C">
      <w:pPr>
        <w:rPr>
          <w:lang w:val="ru-RU"/>
        </w:rPr>
        <w:sectPr w:rsidR="00FC796C" w:rsidRPr="004A096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FC796C">
        <w:tc>
          <w:tcPr>
            <w:tcW w:w="2500" w:type="pct"/>
          </w:tcPr>
          <w:p w:rsidR="00FC796C" w:rsidRPr="004A096D" w:rsidRDefault="00FC796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C796C">
        <w:tc>
          <w:tcPr>
            <w:tcW w:w="2500" w:type="pct"/>
          </w:tcPr>
          <w:p w:rsidR="00FC796C" w:rsidRDefault="00FC796C"/>
        </w:tc>
        <w:tc>
          <w:tcPr>
            <w:tcW w:w="2500" w:type="pct"/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C796C" w:rsidRPr="00EF5269">
        <w:tc>
          <w:tcPr>
            <w:tcW w:w="2500" w:type="pct"/>
          </w:tcPr>
          <w:p w:rsidR="00FC796C" w:rsidRDefault="00FC796C"/>
        </w:tc>
        <w:tc>
          <w:tcPr>
            <w:tcW w:w="2500" w:type="pct"/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</w:tr>
    </w:tbl>
    <w:p w:rsidR="00FC796C" w:rsidRPr="004A096D" w:rsidRDefault="00FC796C">
      <w:pPr>
        <w:rPr>
          <w:lang w:val="ru-RU"/>
        </w:rPr>
      </w:pPr>
    </w:p>
    <w:p w:rsidR="00FC796C" w:rsidRPr="004A096D" w:rsidRDefault="00FC796C">
      <w:pPr>
        <w:rPr>
          <w:lang w:val="ru-RU"/>
        </w:rPr>
      </w:pPr>
    </w:p>
    <w:p w:rsidR="00FC796C" w:rsidRPr="004A096D" w:rsidRDefault="00FC796C">
      <w:pPr>
        <w:rPr>
          <w:lang w:val="ru-RU"/>
        </w:rPr>
      </w:pPr>
    </w:p>
    <w:p w:rsidR="00FC796C" w:rsidRPr="004A096D" w:rsidRDefault="004A096D">
      <w:pPr>
        <w:jc w:val="center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FC796C" w:rsidRPr="004A096D" w:rsidRDefault="00FC796C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27"/>
        <w:gridCol w:w="1067"/>
        <w:gridCol w:w="1067"/>
        <w:gridCol w:w="1966"/>
      </w:tblGrid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497,1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jc w:val="left"/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jc w:val="left"/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jc w:val="left"/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jc w:val="left"/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1 453,6</w:t>
            </w:r>
          </w:p>
        </w:tc>
      </w:tr>
    </w:tbl>
    <w:p w:rsidR="00FC796C" w:rsidRDefault="00FC796C">
      <w:pPr>
        <w:sectPr w:rsidR="00FC796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FC796C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FC796C" w:rsidRDefault="00FC796C">
            <w:pPr>
              <w:jc w:val="left"/>
            </w:pPr>
          </w:p>
        </w:tc>
      </w:tr>
      <w:tr w:rsidR="00FC796C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FC796C" w:rsidRDefault="00FC796C">
            <w:pPr>
              <w:jc w:val="left"/>
            </w:pPr>
          </w:p>
        </w:tc>
      </w:tr>
      <w:tr w:rsidR="00FC796C" w:rsidRPr="00EF5269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</w:tr>
      <w:tr w:rsidR="00FC796C" w:rsidRPr="00EF5269">
        <w:trPr>
          <w:gridAfter w:val="1"/>
          <w:wAfter w:w="2500" w:type="dxa"/>
        </w:trPr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</w:tr>
      <w:tr w:rsidR="00FC796C" w:rsidRPr="00EF5269">
        <w:trPr>
          <w:gridAfter w:val="1"/>
          <w:wAfter w:w="2500" w:type="dxa"/>
        </w:trPr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</w:tr>
      <w:tr w:rsidR="00FC796C" w:rsidRPr="00EF5269">
        <w:trPr>
          <w:gridAfter w:val="1"/>
          <w:wAfter w:w="2500" w:type="dxa"/>
        </w:trPr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</w:tr>
    </w:tbl>
    <w:p w:rsidR="00FC796C" w:rsidRPr="004A096D" w:rsidRDefault="004A096D">
      <w:pPr>
        <w:jc w:val="center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FC796C" w:rsidRPr="004A096D" w:rsidRDefault="00FC796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29"/>
        <w:gridCol w:w="592"/>
        <w:gridCol w:w="332"/>
        <w:gridCol w:w="407"/>
        <w:gridCol w:w="1873"/>
        <w:gridCol w:w="575"/>
        <w:gridCol w:w="1019"/>
      </w:tblGrid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FC796C">
            <w:pPr>
              <w:jc w:val="center"/>
              <w:rPr>
                <w:lang w:val="ru-RU"/>
              </w:rPr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FC796C">
            <w:pPr>
              <w:jc w:val="center"/>
              <w:rPr>
                <w:lang w:val="ru-RU"/>
              </w:rPr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FC796C">
            <w:pPr>
              <w:jc w:val="center"/>
              <w:rPr>
                <w:lang w:val="ru-RU"/>
              </w:rPr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FC796C">
            <w:pPr>
              <w:jc w:val="center"/>
              <w:rPr>
                <w:lang w:val="ru-RU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FC796C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1 453,6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497,1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138,1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65,4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Национальнаябезопасность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</w:t>
            </w: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proofErr w:type="spellStart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</w:tbl>
    <w:p w:rsidR="00FC796C" w:rsidRDefault="00FC796C"/>
    <w:p w:rsidR="00FC796C" w:rsidRDefault="00FC796C">
      <w:pPr>
        <w:sectPr w:rsidR="00FC796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FC796C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FC796C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C796C" w:rsidRPr="00EF5269">
        <w:tc>
          <w:tcPr>
            <w:tcW w:w="2500" w:type="pct"/>
          </w:tcPr>
          <w:p w:rsidR="00FC796C" w:rsidRDefault="00FC796C">
            <w:pPr>
              <w:jc w:val="left"/>
            </w:pPr>
          </w:p>
        </w:tc>
        <w:tc>
          <w:tcPr>
            <w:tcW w:w="2500" w:type="pct"/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Новокормихинский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</w:tr>
      <w:tr w:rsidR="00FC796C" w:rsidRPr="00EF5269"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</w:tr>
      <w:tr w:rsidR="00FC796C" w:rsidRPr="00EF5269"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</w:tr>
      <w:tr w:rsidR="00FC796C" w:rsidRPr="00EF5269"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C796C" w:rsidRPr="004A096D" w:rsidRDefault="00FC796C">
            <w:pPr>
              <w:jc w:val="left"/>
              <w:rPr>
                <w:lang w:val="ru-RU"/>
              </w:rPr>
            </w:pPr>
          </w:p>
        </w:tc>
      </w:tr>
    </w:tbl>
    <w:p w:rsidR="00FC796C" w:rsidRPr="004A096D" w:rsidRDefault="004A096D">
      <w:pPr>
        <w:jc w:val="center"/>
        <w:rPr>
          <w:lang w:val="ru-RU"/>
        </w:rPr>
      </w:pPr>
      <w:r w:rsidRPr="004A096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FC796C" w:rsidRPr="004A096D" w:rsidRDefault="00FC796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26"/>
        <w:gridCol w:w="353"/>
        <w:gridCol w:w="429"/>
        <w:gridCol w:w="1787"/>
        <w:gridCol w:w="537"/>
        <w:gridCol w:w="995"/>
      </w:tblGrid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497,1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138,1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65,4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</w:t>
            </w: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Иныемежбюджетныетрансферты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</w:t>
            </w:r>
            <w:proofErr w:type="spellStart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характера,гражданская</w:t>
            </w:r>
            <w:proofErr w:type="spellEnd"/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оборона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6C2310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r w:rsidR="004A096D"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="004A096D"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096D"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строительство автомобильных </w:t>
            </w:r>
            <w:proofErr w:type="spellStart"/>
            <w:r w:rsidR="004A096D"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="004A096D"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6C2310" w:rsidRDefault="004A0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Pr="004A096D" w:rsidRDefault="004A096D">
            <w:pPr>
              <w:rPr>
                <w:lang w:val="ru-RU"/>
              </w:rPr>
            </w:pPr>
            <w:r w:rsidRPr="004A09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FC796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FC796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796C" w:rsidRDefault="004A09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1 453,6</w:t>
            </w:r>
          </w:p>
        </w:tc>
      </w:tr>
    </w:tbl>
    <w:p w:rsidR="004A096D" w:rsidRDefault="004A096D" w:rsidP="00EF5269"/>
    <w:sectPr w:rsidR="004A096D" w:rsidSect="00FB1413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796C"/>
    <w:rsid w:val="004A096D"/>
    <w:rsid w:val="006C2310"/>
    <w:rsid w:val="00EF5269"/>
    <w:rsid w:val="00FB1413"/>
    <w:rsid w:val="00FC7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1413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B141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3575</Words>
  <Characters>20383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 Windows</cp:lastModifiedBy>
  <cp:revision>3</cp:revision>
  <dcterms:created xsi:type="dcterms:W3CDTF">2020-12-28T09:37:00Z</dcterms:created>
  <dcterms:modified xsi:type="dcterms:W3CDTF">2021-02-01T09:48:00Z</dcterms:modified>
  <cp:category/>
</cp:coreProperties>
</file>