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5" w:rsidRDefault="00C03125" w:rsidP="00022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НОВОКОРМИХИНСКОГО СЕЛЬСОВЕТА</w:t>
      </w:r>
    </w:p>
    <w:p w:rsidR="00C03125" w:rsidRDefault="00C03125" w:rsidP="00022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C03125" w:rsidRDefault="00C03125" w:rsidP="00C03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125" w:rsidRDefault="00C03125" w:rsidP="00022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125" w:rsidRDefault="00C03125" w:rsidP="00C03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Default="00335FEB" w:rsidP="00D028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bookmarkStart w:id="0" w:name="_GoBack"/>
      <w:bookmarkEnd w:id="0"/>
      <w:r w:rsidR="00C03125">
        <w:rPr>
          <w:sz w:val="28"/>
          <w:szCs w:val="28"/>
        </w:rPr>
        <w:t xml:space="preserve">.2020 г.                                  </w:t>
      </w:r>
      <w:r w:rsidR="0002233D">
        <w:rPr>
          <w:sz w:val="28"/>
          <w:szCs w:val="28"/>
        </w:rPr>
        <w:t xml:space="preserve">             </w:t>
      </w:r>
      <w:r w:rsidR="00D028AF">
        <w:rPr>
          <w:sz w:val="28"/>
          <w:szCs w:val="28"/>
        </w:rPr>
        <w:t xml:space="preserve">                </w:t>
      </w:r>
      <w:r w:rsidR="0002233D">
        <w:rPr>
          <w:sz w:val="28"/>
          <w:szCs w:val="28"/>
        </w:rPr>
        <w:t xml:space="preserve"> </w:t>
      </w:r>
      <w:r w:rsidR="00D028AF">
        <w:rPr>
          <w:sz w:val="28"/>
          <w:szCs w:val="28"/>
        </w:rPr>
        <w:t xml:space="preserve">                     </w:t>
      </w:r>
      <w:r w:rsidR="00C03125">
        <w:rPr>
          <w:sz w:val="28"/>
          <w:szCs w:val="28"/>
        </w:rPr>
        <w:t>с. Новокормиха</w:t>
      </w:r>
    </w:p>
    <w:p w:rsidR="00C03125" w:rsidRDefault="00D028AF" w:rsidP="00D028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 9 а</w:t>
      </w:r>
    </w:p>
    <w:p w:rsidR="00C03125" w:rsidRDefault="00C03125" w:rsidP="00C03125">
      <w:pPr>
        <w:pStyle w:val="a3"/>
        <w:ind w:right="4535"/>
        <w:jc w:val="both"/>
        <w:rPr>
          <w:sz w:val="28"/>
          <w:szCs w:val="28"/>
        </w:rPr>
      </w:pPr>
    </w:p>
    <w:p w:rsidR="00C03125" w:rsidRDefault="00C03125" w:rsidP="00C03125">
      <w:pPr>
        <w:pStyle w:val="a3"/>
        <w:ind w:right="4677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 Администрации Новокормихинского сельсовета Волчихинского района Алтайского края от 11.07.2019 № 11 «Об утверждении Административного регламента предоставления муниципальной услуги «Выдача выписки, справок из похозяйственной книги»</w:t>
      </w:r>
    </w:p>
    <w:p w:rsidR="00C03125" w:rsidRDefault="00C03125" w:rsidP="00C03125">
      <w:pPr>
        <w:pStyle w:val="a3"/>
        <w:ind w:right="-1"/>
        <w:jc w:val="both"/>
        <w:rPr>
          <w:sz w:val="27"/>
          <w:szCs w:val="27"/>
        </w:rPr>
      </w:pPr>
    </w:p>
    <w:p w:rsidR="00233771" w:rsidRPr="00E053F8" w:rsidRDefault="00233771" w:rsidP="00233771">
      <w:pPr>
        <w:tabs>
          <w:tab w:val="left" w:pos="1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Pr="00E053F8">
        <w:rPr>
          <w:rFonts w:ascii="Times New Roman" w:hAnsi="Times New Roman" w:cs="Times New Roman"/>
          <w:color w:val="000000"/>
          <w:sz w:val="27"/>
          <w:szCs w:val="27"/>
        </w:rPr>
        <w:t>с Федеральным законом от 27.07.2010 № 210-ФЗ «Об организации предоставления государственных и муниципальных услуг», и на основании протеста прокурора Волчихинского района</w:t>
      </w:r>
      <w:r w:rsidRPr="00E053F8">
        <w:rPr>
          <w:rFonts w:ascii="Times New Roman" w:eastAsia="Times New Roman" w:hAnsi="Times New Roman" w:cs="Times New Roman"/>
          <w:sz w:val="27"/>
          <w:szCs w:val="27"/>
        </w:rPr>
        <w:t>, ПОСТАНОВЛЯЮ:</w:t>
      </w:r>
    </w:p>
    <w:p w:rsidR="00233771" w:rsidRPr="00A6798C" w:rsidRDefault="00233771" w:rsidP="0023377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     1. В постановление Администрации Новокормихинского сельсовета Волчихинского района Алтайского края от 11.07.2019 № 11 «Об утверждении Административного регламента предоставления муниципальной услуги «Выдача выписки, справок из похозяйственной книги» (далее – Административный регламент) внест</w:t>
      </w:r>
      <w:r w:rsidR="00A6798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 изменения:</w:t>
      </w:r>
      <w:r w:rsidR="00A6798C">
        <w:rPr>
          <w:rFonts w:ascii="Times New Roman" w:eastAsia="Times New Roman" w:hAnsi="Times New Roman" w:cs="Times New Roman"/>
          <w:sz w:val="27"/>
          <w:szCs w:val="27"/>
        </w:rPr>
        <w:t xml:space="preserve"> Раздел </w:t>
      </w:r>
      <w:r w:rsidR="00A6798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A6798C">
        <w:rPr>
          <w:rFonts w:ascii="Times New Roman" w:eastAsia="Times New Roman" w:hAnsi="Times New Roman" w:cs="Times New Roman"/>
          <w:sz w:val="27"/>
          <w:szCs w:val="27"/>
        </w:rPr>
        <w:t>Регламента изложить в следующей редакции:</w:t>
      </w:r>
    </w:p>
    <w:p w:rsidR="00A6798C" w:rsidRDefault="00A6798C" w:rsidP="00A6798C">
      <w:pPr>
        <w:widowControl w:val="0"/>
        <w:ind w:right="7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A679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6798C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 w:rsidRPr="00A6798C">
        <w:rPr>
          <w:rFonts w:ascii="Times New Roman" w:eastAsia="Times New Roman" w:hAnsi="Times New Roman" w:cs="Times New Roman"/>
          <w:b/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233771" w:rsidRPr="00E053F8" w:rsidRDefault="00233771" w:rsidP="00A6798C">
      <w:pPr>
        <w:widowControl w:val="0"/>
        <w:ind w:right="7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5.1. </w:t>
      </w:r>
      <w:r w:rsidRPr="00E053F8">
        <w:rPr>
          <w:rFonts w:ascii="Times New Roman" w:hAnsi="Times New Roman" w:cs="Times New Roman"/>
          <w:sz w:val="27"/>
          <w:szCs w:val="27"/>
        </w:rPr>
        <w:t xml:space="preserve">Заявители имеют право на досудебное (внесудебное) обжалование решений и действий (бездействия)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>Новокормихинского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</w:t>
      </w:r>
      <w:r w:rsidRPr="00E053F8">
        <w:rPr>
          <w:rFonts w:ascii="Times New Roman" w:hAnsi="Times New Roman" w:cs="Times New Roman"/>
          <w:sz w:val="27"/>
          <w:szCs w:val="27"/>
        </w:rPr>
        <w:t xml:space="preserve">, должностных лиц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>Новокормихинского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</w:t>
      </w:r>
      <w:r w:rsidRPr="00E053F8">
        <w:rPr>
          <w:rFonts w:ascii="Times New Roman" w:hAnsi="Times New Roman" w:cs="Times New Roman"/>
          <w:sz w:val="27"/>
          <w:szCs w:val="27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5.2. Заявитель может обратиться с жалобой, в том числе в следующих случаях: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1) нарушение срока регистрации запроса заявителя о предоставлении муниципальной услуги;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  2) нарушение срока предоставления муниципальной услуги;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3) требование у заявителя документов </w:t>
      </w:r>
      <w:r w:rsidRPr="00E053F8">
        <w:rPr>
          <w:rFonts w:ascii="Times New Roman" w:eastAsia="Calibri" w:hAnsi="Times New Roman" w:cs="Times New Roman"/>
          <w:sz w:val="27"/>
          <w:szCs w:val="27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053F8">
        <w:rPr>
          <w:rFonts w:ascii="Times New Roman" w:eastAsia="Calibri" w:hAnsi="Times New Roman" w:cs="Times New Roman"/>
          <w:sz w:val="27"/>
          <w:szCs w:val="27"/>
        </w:rPr>
        <w:t xml:space="preserve">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E053F8">
          <w:rPr>
            <w:rFonts w:ascii="Times New Roman" w:eastAsia="Calibri" w:hAnsi="Times New Roman" w:cs="Times New Roman"/>
            <w:sz w:val="27"/>
            <w:szCs w:val="27"/>
          </w:rPr>
          <w:t>пунктом 4 части 1 статьи 7</w:t>
        </w:r>
      </w:hyperlink>
      <w:r w:rsidRPr="00E053F8">
        <w:rPr>
          <w:rFonts w:ascii="Times New Roman" w:eastAsia="Calibri" w:hAnsi="Times New Roman" w:cs="Times New Roman"/>
          <w:sz w:val="27"/>
          <w:szCs w:val="27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E053F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E053F8">
          <w:rPr>
            <w:rFonts w:ascii="Times New Roman" w:eastAsia="Calibri" w:hAnsi="Times New Roman" w:cs="Times New Roman"/>
            <w:sz w:val="27"/>
            <w:szCs w:val="27"/>
          </w:rPr>
          <w:t>частью 1.3 статьи 16</w:t>
        </w:r>
      </w:hyperlink>
      <w:r w:rsidRPr="00E053F8">
        <w:rPr>
          <w:rFonts w:ascii="Times New Roman" w:eastAsia="Calibri" w:hAnsi="Times New Roman" w:cs="Times New Roman"/>
          <w:sz w:val="27"/>
          <w:szCs w:val="27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5.3. Общие требования к порядку подачи и рассмотрения жалобы.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5.3.1. </w:t>
      </w:r>
      <w:r w:rsidRPr="00E053F8">
        <w:rPr>
          <w:rFonts w:ascii="Times New Roman" w:hAnsi="Times New Roman" w:cs="Times New Roman"/>
          <w:sz w:val="27"/>
          <w:szCs w:val="27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(далее – учредитель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233771" w:rsidRPr="00946683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46683">
        <w:rPr>
          <w:rFonts w:ascii="Times New Roman" w:hAnsi="Times New Roman" w:cs="Times New Roman"/>
          <w:sz w:val="27"/>
          <w:szCs w:val="27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946683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</w:t>
      </w:r>
      <w:r w:rsidR="00267134" w:rsidRPr="00946683">
        <w:rPr>
          <w:rFonts w:ascii="Times New Roman" w:hAnsi="Times New Roman" w:cs="Times New Roman"/>
          <w:sz w:val="27"/>
          <w:szCs w:val="27"/>
          <w:lang w:eastAsia="en-US"/>
        </w:rPr>
        <w:t>Новокормихинского</w:t>
      </w:r>
      <w:r w:rsidRPr="00946683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</w:t>
      </w:r>
      <w:r w:rsidRPr="0094668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Жалобы на решения и действия (бездействие) работника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подаются учредителю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или должностному лицу, уполномоченному нормативным правовым актом Алтайского края.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5.3.2. Жалоба может быть направлена по почте, через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, официальный сайт 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>Новокормихинского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б) Единого портала государственных и муниципальных услуг (функций);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в) портала досудебного обжалования (do.gosuslugi.ru).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5.4. </w:t>
      </w:r>
      <w:r w:rsidRPr="00E053F8">
        <w:rPr>
          <w:rFonts w:ascii="Times New Roman" w:hAnsi="Times New Roman" w:cs="Times New Roman"/>
          <w:sz w:val="27"/>
          <w:szCs w:val="27"/>
        </w:rPr>
        <w:t xml:space="preserve"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</w:t>
      </w:r>
      <w:r w:rsidRPr="00E053F8">
        <w:rPr>
          <w:rFonts w:ascii="Times New Roman" w:hAnsi="Times New Roman" w:cs="Times New Roman"/>
          <w:sz w:val="27"/>
          <w:szCs w:val="27"/>
        </w:rPr>
        <w:lastRenderedPageBreak/>
        <w:t>порядка которой обжалуется, либо в месте, где заявителем получен результат указанной муниципальной услуги).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Время приема жалоб совпадает со временем предоставления муниципальной услуги.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5.8. При подаче жалобы через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5.10. Жалоба должна содержать: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>, работника Многофункционального центра</w:t>
      </w:r>
      <w:r w:rsidRPr="00E053F8">
        <w:rPr>
          <w:rFonts w:ascii="Times New Roman" w:eastAsia="Calibri" w:hAnsi="Times New Roman" w:cs="Times New Roman"/>
          <w:sz w:val="27"/>
          <w:szCs w:val="27"/>
        </w:rPr>
        <w:t xml:space="preserve"> 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, работника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5.11. Орган местного самоуправления обеспечивает: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оснащение мест приема жалоб;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заключение соглашений о взаимодействии в части осуществления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приема жалоб и выдачи заявителям результатов рассмотрения жалоб.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5.12. Орган местного самоуправления заключает с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5.13. Жалоба, поступившая в орган местного самоуправления,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, учредителю </w:t>
      </w:r>
      <w:r w:rsidRPr="00E053F8">
        <w:rPr>
          <w:rFonts w:ascii="Times New Roman" w:eastAsia="Calibri" w:hAnsi="Times New Roman" w:cs="Times New Roman"/>
          <w:sz w:val="27"/>
          <w:szCs w:val="27"/>
        </w:rPr>
        <w:t>МФЦ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Новокормихинского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сельсовета, должностного лица 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Новокормихинского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5.14. По результатам рассмотрения жалобы </w:t>
      </w:r>
      <w:r w:rsidRPr="00E053F8"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Новокормихинского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 принимает одно из следующих решений: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1) удовлетворяет жалобу, в том числе в форме отмены принятого решения, исправления допущенных Администрацией </w:t>
      </w:r>
      <w:r w:rsidR="00476128" w:rsidRPr="00E053F8">
        <w:rPr>
          <w:rFonts w:ascii="Times New Roman" w:hAnsi="Times New Roman" w:cs="Times New Roman"/>
          <w:sz w:val="27"/>
          <w:szCs w:val="27"/>
          <w:lang w:eastAsia="en-US"/>
        </w:rPr>
        <w:t>Новокормихинского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2) отказывает в удовлетворении жалобы.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  5.15. </w:t>
      </w:r>
      <w:r w:rsidRPr="00E053F8">
        <w:rPr>
          <w:rFonts w:ascii="Times New Roman" w:hAnsi="Times New Roman" w:cs="Times New Roman"/>
          <w:sz w:val="27"/>
          <w:szCs w:val="27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E053F8">
        <w:rPr>
          <w:rFonts w:ascii="Times New Roman" w:eastAsia="Calibri" w:hAnsi="Times New Roman" w:cs="Times New Roman"/>
          <w:sz w:val="27"/>
          <w:szCs w:val="27"/>
        </w:rPr>
        <w:t>Федерального закона 27.07.2010 № 210-ФЗ «Об организации предоставления государственных и муниципальных услуг»</w:t>
      </w:r>
      <w:r w:rsidRPr="00E053F8">
        <w:rPr>
          <w:rFonts w:ascii="Times New Roman" w:hAnsi="Times New Roman" w:cs="Times New Roman"/>
          <w:sz w:val="27"/>
          <w:szCs w:val="27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5.15.2. 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</w:t>
      </w:r>
      <w:r w:rsidRPr="00E053F8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233771" w:rsidRPr="00E053F8" w:rsidRDefault="00233771" w:rsidP="0023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5.18. </w:t>
      </w:r>
      <w:r w:rsidRPr="00E053F8">
        <w:rPr>
          <w:rFonts w:ascii="Times New Roman" w:hAnsi="Times New Roman" w:cs="Times New Roman"/>
          <w:sz w:val="27"/>
          <w:szCs w:val="27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33771" w:rsidRPr="00E053F8" w:rsidRDefault="00233771" w:rsidP="00233771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233771" w:rsidRPr="00E053F8" w:rsidRDefault="00233771" w:rsidP="002337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53F8">
        <w:rPr>
          <w:rFonts w:ascii="Times New Roman" w:hAnsi="Times New Roman" w:cs="Times New Roman"/>
          <w:sz w:val="27"/>
          <w:szCs w:val="27"/>
          <w:lang w:eastAsia="en-US"/>
        </w:rPr>
        <w:t xml:space="preserve">     2. </w:t>
      </w: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обнародовать на информационном стенде Администрации </w:t>
      </w:r>
      <w:r w:rsidR="00E053F8" w:rsidRPr="00E053F8">
        <w:rPr>
          <w:rFonts w:ascii="Times New Roman" w:eastAsia="Times New Roman" w:hAnsi="Times New Roman" w:cs="Times New Roman"/>
          <w:sz w:val="27"/>
          <w:szCs w:val="27"/>
        </w:rPr>
        <w:t>Новокормихинского</w:t>
      </w: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 сельсовета и разместить на официальном сайте муниципального образования в сети «Интернет».</w:t>
      </w:r>
    </w:p>
    <w:p w:rsidR="00233771" w:rsidRDefault="00233771" w:rsidP="002337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53F8">
        <w:rPr>
          <w:rFonts w:ascii="Times New Roman" w:eastAsia="Times New Roman" w:hAnsi="Times New Roman" w:cs="Times New Roman"/>
          <w:sz w:val="27"/>
          <w:szCs w:val="27"/>
        </w:rPr>
        <w:t xml:space="preserve">     3. Контроль за исполнением данного постановления оставляю за собой.</w:t>
      </w:r>
    </w:p>
    <w:p w:rsidR="00A6798C" w:rsidRDefault="00A6798C" w:rsidP="002337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6798C" w:rsidRDefault="00A6798C" w:rsidP="002337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6798C" w:rsidRPr="00E053F8" w:rsidRDefault="00A6798C" w:rsidP="002337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сельсовета                                                               </w:t>
      </w:r>
      <w:r w:rsidR="0002233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В.А. Елецкий</w:t>
      </w:r>
    </w:p>
    <w:p w:rsidR="00233771" w:rsidRPr="009F1E18" w:rsidRDefault="00233771" w:rsidP="00233771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33771" w:rsidRPr="009F1E18" w:rsidSect="002337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C4" w:rsidRDefault="00065CC4" w:rsidP="00233771">
      <w:pPr>
        <w:spacing w:after="0" w:line="240" w:lineRule="auto"/>
      </w:pPr>
      <w:r>
        <w:separator/>
      </w:r>
    </w:p>
  </w:endnote>
  <w:endnote w:type="continuationSeparator" w:id="1">
    <w:p w:rsidR="00065CC4" w:rsidRDefault="00065CC4" w:rsidP="002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C4" w:rsidRDefault="00065CC4" w:rsidP="00233771">
      <w:pPr>
        <w:spacing w:after="0" w:line="240" w:lineRule="auto"/>
      </w:pPr>
      <w:r>
        <w:separator/>
      </w:r>
    </w:p>
  </w:footnote>
  <w:footnote w:type="continuationSeparator" w:id="1">
    <w:p w:rsidR="00065CC4" w:rsidRDefault="00065CC4" w:rsidP="0023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125"/>
    <w:rsid w:val="0002233D"/>
    <w:rsid w:val="0004514E"/>
    <w:rsid w:val="00065CC4"/>
    <w:rsid w:val="00233771"/>
    <w:rsid w:val="00246FF0"/>
    <w:rsid w:val="002541B0"/>
    <w:rsid w:val="00267134"/>
    <w:rsid w:val="002A4397"/>
    <w:rsid w:val="00300BC1"/>
    <w:rsid w:val="0032680A"/>
    <w:rsid w:val="00335FEB"/>
    <w:rsid w:val="0034483B"/>
    <w:rsid w:val="003C2EF3"/>
    <w:rsid w:val="00476128"/>
    <w:rsid w:val="00501417"/>
    <w:rsid w:val="0061393B"/>
    <w:rsid w:val="00627E0C"/>
    <w:rsid w:val="00636F26"/>
    <w:rsid w:val="00643D57"/>
    <w:rsid w:val="0077063F"/>
    <w:rsid w:val="00827EF8"/>
    <w:rsid w:val="00917FBD"/>
    <w:rsid w:val="00946683"/>
    <w:rsid w:val="00961E32"/>
    <w:rsid w:val="009C44A1"/>
    <w:rsid w:val="00A6798C"/>
    <w:rsid w:val="00B33AA0"/>
    <w:rsid w:val="00C03125"/>
    <w:rsid w:val="00C37078"/>
    <w:rsid w:val="00D028AF"/>
    <w:rsid w:val="00E053F8"/>
    <w:rsid w:val="00EA535B"/>
    <w:rsid w:val="00F2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C"/>
  </w:style>
  <w:style w:type="paragraph" w:styleId="1">
    <w:name w:val="heading 1"/>
    <w:basedOn w:val="a"/>
    <w:next w:val="a"/>
    <w:link w:val="10"/>
    <w:qFormat/>
    <w:rsid w:val="0023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3771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uiPriority w:val="22"/>
    <w:qFormat/>
    <w:rsid w:val="00233771"/>
    <w:rPr>
      <w:b/>
      <w:bCs/>
    </w:rPr>
  </w:style>
  <w:style w:type="paragraph" w:styleId="a5">
    <w:name w:val="footnote text"/>
    <w:basedOn w:val="a"/>
    <w:link w:val="a6"/>
    <w:rsid w:val="0023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3377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2337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86E5-BFAE-4894-A45E-A6640BB1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2020-06-18T04:57:00Z</dcterms:created>
  <dcterms:modified xsi:type="dcterms:W3CDTF">2021-02-01T09:16:00Z</dcterms:modified>
</cp:coreProperties>
</file>