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22" w:rsidRPr="00A05A49" w:rsidRDefault="00913022" w:rsidP="0091302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A05A49">
        <w:rPr>
          <w:rFonts w:ascii="Arial" w:hAnsi="Arial" w:cs="Arial"/>
          <w:b/>
          <w:sz w:val="24"/>
          <w:szCs w:val="24"/>
        </w:rPr>
        <w:t xml:space="preserve">СОВЕТ </w:t>
      </w:r>
      <w:proofErr w:type="gramStart"/>
      <w:r w:rsidRPr="00A05A49">
        <w:rPr>
          <w:rFonts w:ascii="Arial" w:hAnsi="Arial" w:cs="Arial"/>
          <w:b/>
          <w:sz w:val="24"/>
          <w:szCs w:val="24"/>
        </w:rPr>
        <w:t>НАРОДНЫХ</w:t>
      </w:r>
      <w:proofErr w:type="gramEnd"/>
      <w:r w:rsidRPr="00A05A49">
        <w:rPr>
          <w:rFonts w:ascii="Arial" w:hAnsi="Arial" w:cs="Arial"/>
          <w:b/>
          <w:sz w:val="24"/>
          <w:szCs w:val="24"/>
        </w:rPr>
        <w:t xml:space="preserve"> ДЕПУТАТОВУСТЬ-ВОЛЧИХИНСКОГО СЕЛЬСОВЕТА</w:t>
      </w:r>
    </w:p>
    <w:p w:rsidR="00913022" w:rsidRPr="00A05A49" w:rsidRDefault="00913022" w:rsidP="0091302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A05A49"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913022" w:rsidRPr="00A05A49" w:rsidRDefault="00913022" w:rsidP="0091302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13022" w:rsidRPr="00A05A49" w:rsidRDefault="00913022" w:rsidP="0091302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05A49">
        <w:rPr>
          <w:rFonts w:ascii="Arial" w:hAnsi="Arial" w:cs="Arial"/>
          <w:b/>
          <w:sz w:val="24"/>
          <w:szCs w:val="24"/>
        </w:rPr>
        <w:t>Р</w:t>
      </w:r>
      <w:proofErr w:type="gramEnd"/>
      <w:r w:rsidRPr="00A05A49"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913022" w:rsidRPr="00A05A49" w:rsidRDefault="00913022" w:rsidP="00913022">
      <w:pPr>
        <w:rPr>
          <w:rFonts w:ascii="Arial" w:hAnsi="Arial" w:cs="Arial"/>
          <w:b/>
          <w:sz w:val="24"/>
          <w:szCs w:val="24"/>
        </w:rPr>
      </w:pPr>
    </w:p>
    <w:p w:rsidR="00913022" w:rsidRPr="00A05A49" w:rsidRDefault="00A05A49" w:rsidP="0091302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9.03.</w:t>
      </w:r>
      <w:r w:rsidR="00913022" w:rsidRPr="00A05A49">
        <w:rPr>
          <w:rFonts w:ascii="Arial" w:hAnsi="Arial" w:cs="Arial"/>
          <w:b/>
          <w:sz w:val="24"/>
          <w:szCs w:val="24"/>
        </w:rPr>
        <w:t xml:space="preserve">2020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="00913022" w:rsidRPr="00A05A49">
        <w:rPr>
          <w:rFonts w:ascii="Arial" w:hAnsi="Arial" w:cs="Arial"/>
          <w:b/>
          <w:sz w:val="24"/>
          <w:szCs w:val="24"/>
        </w:rPr>
        <w:t xml:space="preserve"> №    </w:t>
      </w:r>
      <w:r>
        <w:rPr>
          <w:rFonts w:ascii="Arial" w:hAnsi="Arial" w:cs="Arial"/>
          <w:b/>
          <w:sz w:val="24"/>
          <w:szCs w:val="24"/>
        </w:rPr>
        <w:t>7</w:t>
      </w:r>
      <w:r w:rsidR="00913022" w:rsidRPr="00A05A49">
        <w:rPr>
          <w:rFonts w:ascii="Arial" w:hAnsi="Arial" w:cs="Arial"/>
          <w:b/>
          <w:sz w:val="24"/>
          <w:szCs w:val="24"/>
        </w:rPr>
        <w:t xml:space="preserve">                                     с. </w:t>
      </w:r>
      <w:proofErr w:type="spellStart"/>
      <w:r w:rsidR="00913022" w:rsidRPr="00A05A49">
        <w:rPr>
          <w:rFonts w:ascii="Arial" w:hAnsi="Arial" w:cs="Arial"/>
          <w:b/>
          <w:sz w:val="24"/>
          <w:szCs w:val="24"/>
        </w:rPr>
        <w:t>Усть-Волчиха</w:t>
      </w:r>
      <w:proofErr w:type="spellEnd"/>
    </w:p>
    <w:p w:rsidR="00913022" w:rsidRPr="00A05A49" w:rsidRDefault="00913022" w:rsidP="00913022">
      <w:pPr>
        <w:rPr>
          <w:rFonts w:ascii="Arial" w:hAnsi="Arial" w:cs="Arial"/>
          <w:sz w:val="24"/>
          <w:szCs w:val="24"/>
        </w:rPr>
      </w:pPr>
    </w:p>
    <w:p w:rsidR="00913022" w:rsidRPr="00A05A49" w:rsidRDefault="00913022" w:rsidP="00913022">
      <w:pPr>
        <w:pStyle w:val="a3"/>
        <w:rPr>
          <w:rFonts w:ascii="Arial" w:hAnsi="Arial" w:cs="Arial"/>
          <w:snapToGrid w:val="0"/>
          <w:sz w:val="24"/>
          <w:szCs w:val="24"/>
        </w:rPr>
      </w:pPr>
      <w:r w:rsidRPr="00A05A49">
        <w:rPr>
          <w:rFonts w:ascii="Arial" w:hAnsi="Arial" w:cs="Arial"/>
          <w:snapToGrid w:val="0"/>
          <w:sz w:val="24"/>
          <w:szCs w:val="24"/>
        </w:rPr>
        <w:t xml:space="preserve">Об     утверждении         плана работы </w:t>
      </w:r>
    </w:p>
    <w:p w:rsidR="00913022" w:rsidRPr="00A05A49" w:rsidRDefault="00913022" w:rsidP="00913022">
      <w:pPr>
        <w:pStyle w:val="a3"/>
        <w:rPr>
          <w:rFonts w:ascii="Arial" w:hAnsi="Arial" w:cs="Arial"/>
          <w:snapToGrid w:val="0"/>
          <w:sz w:val="24"/>
          <w:szCs w:val="24"/>
        </w:rPr>
      </w:pPr>
      <w:r w:rsidRPr="00A05A49">
        <w:rPr>
          <w:rFonts w:ascii="Arial" w:hAnsi="Arial" w:cs="Arial"/>
          <w:snapToGrid w:val="0"/>
          <w:sz w:val="24"/>
          <w:szCs w:val="24"/>
        </w:rPr>
        <w:t xml:space="preserve">Администрации </w:t>
      </w:r>
      <w:proofErr w:type="spellStart"/>
      <w:r w:rsidRPr="00A05A49">
        <w:rPr>
          <w:rFonts w:ascii="Arial" w:hAnsi="Arial" w:cs="Arial"/>
          <w:snapToGrid w:val="0"/>
          <w:sz w:val="24"/>
          <w:szCs w:val="24"/>
        </w:rPr>
        <w:t>Усть-Волчихинского</w:t>
      </w:r>
      <w:proofErr w:type="spellEnd"/>
    </w:p>
    <w:p w:rsidR="00913022" w:rsidRPr="00A05A49" w:rsidRDefault="00913022" w:rsidP="00913022">
      <w:pPr>
        <w:pStyle w:val="a3"/>
        <w:rPr>
          <w:rFonts w:ascii="Arial" w:hAnsi="Arial" w:cs="Arial"/>
          <w:snapToGrid w:val="0"/>
          <w:sz w:val="24"/>
          <w:szCs w:val="24"/>
        </w:rPr>
      </w:pPr>
      <w:r w:rsidRPr="00A05A49">
        <w:rPr>
          <w:rFonts w:ascii="Arial" w:hAnsi="Arial" w:cs="Arial"/>
          <w:snapToGrid w:val="0"/>
          <w:sz w:val="24"/>
          <w:szCs w:val="24"/>
        </w:rPr>
        <w:t xml:space="preserve"> сельсовета     </w:t>
      </w:r>
      <w:proofErr w:type="spellStart"/>
      <w:r w:rsidRPr="00A05A49">
        <w:rPr>
          <w:rFonts w:ascii="Arial" w:hAnsi="Arial" w:cs="Arial"/>
          <w:snapToGrid w:val="0"/>
          <w:sz w:val="24"/>
          <w:szCs w:val="24"/>
        </w:rPr>
        <w:t>Волчихинского</w:t>
      </w:r>
      <w:proofErr w:type="spellEnd"/>
      <w:r w:rsidRPr="00A05A49">
        <w:rPr>
          <w:rFonts w:ascii="Arial" w:hAnsi="Arial" w:cs="Arial"/>
          <w:snapToGrid w:val="0"/>
          <w:sz w:val="24"/>
          <w:szCs w:val="24"/>
        </w:rPr>
        <w:t xml:space="preserve">  района </w:t>
      </w:r>
    </w:p>
    <w:p w:rsidR="00913022" w:rsidRPr="00A05A49" w:rsidRDefault="00913022" w:rsidP="00913022">
      <w:pPr>
        <w:pStyle w:val="a3"/>
        <w:rPr>
          <w:rFonts w:ascii="Arial" w:hAnsi="Arial" w:cs="Arial"/>
          <w:i/>
          <w:snapToGrid w:val="0"/>
          <w:sz w:val="24"/>
          <w:szCs w:val="24"/>
        </w:rPr>
      </w:pPr>
      <w:r w:rsidRPr="00A05A49">
        <w:rPr>
          <w:rFonts w:ascii="Arial" w:hAnsi="Arial" w:cs="Arial"/>
          <w:snapToGrid w:val="0"/>
          <w:sz w:val="24"/>
          <w:szCs w:val="24"/>
        </w:rPr>
        <w:t>Алтайского    края             на 2020 год</w:t>
      </w:r>
    </w:p>
    <w:p w:rsidR="00913022" w:rsidRPr="00A05A49" w:rsidRDefault="00913022" w:rsidP="00913022">
      <w:pPr>
        <w:rPr>
          <w:rFonts w:ascii="Arial" w:hAnsi="Arial" w:cs="Arial"/>
          <w:snapToGrid w:val="0"/>
          <w:color w:val="000000"/>
          <w:sz w:val="24"/>
          <w:szCs w:val="24"/>
        </w:rPr>
      </w:pPr>
      <w:r w:rsidRPr="00A05A49">
        <w:rPr>
          <w:rFonts w:ascii="Arial" w:hAnsi="Arial" w:cs="Arial"/>
          <w:snapToGrid w:val="0"/>
          <w:color w:val="000000"/>
          <w:sz w:val="24"/>
          <w:szCs w:val="24"/>
        </w:rPr>
        <w:t xml:space="preserve">  </w:t>
      </w:r>
    </w:p>
    <w:p w:rsidR="00913022" w:rsidRPr="00A05A49" w:rsidRDefault="00913022" w:rsidP="0091302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       В соответствии с Федеральным законом №131-ФЗ от 06 октября 2003 г.    «Об общих принципах организации местного самоуправления в Российской Федерации, Уставом муниципального образования </w:t>
      </w:r>
      <w:proofErr w:type="spellStart"/>
      <w:r w:rsidRPr="00A05A49">
        <w:rPr>
          <w:rFonts w:ascii="Arial" w:eastAsia="Times New Roman" w:hAnsi="Arial" w:cs="Arial"/>
          <w:sz w:val="24"/>
          <w:szCs w:val="24"/>
          <w:lang w:eastAsia="ru-RU"/>
        </w:rPr>
        <w:t>Усть-Волчихинский</w:t>
      </w:r>
      <w:proofErr w:type="spellEnd"/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 </w:t>
      </w:r>
      <w:proofErr w:type="spellStart"/>
      <w:r w:rsidRPr="00A05A49">
        <w:rPr>
          <w:rFonts w:ascii="Arial" w:eastAsia="Times New Roman" w:hAnsi="Arial" w:cs="Arial"/>
          <w:sz w:val="24"/>
          <w:szCs w:val="24"/>
          <w:lang w:eastAsia="ru-RU"/>
        </w:rPr>
        <w:t>Волчихинского</w:t>
      </w:r>
      <w:proofErr w:type="spellEnd"/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Алтайского края, </w:t>
      </w:r>
    </w:p>
    <w:p w:rsidR="00913022" w:rsidRPr="00A05A49" w:rsidRDefault="00913022" w:rsidP="0091302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sz w:val="24"/>
          <w:szCs w:val="24"/>
          <w:lang w:eastAsia="ru-RU"/>
        </w:rPr>
        <w:t>Совет народных депутатов РЕШИЛ:</w:t>
      </w:r>
    </w:p>
    <w:p w:rsidR="00913022" w:rsidRPr="00A05A49" w:rsidRDefault="00913022" w:rsidP="0091302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 1.Утвердить план работы Администрации </w:t>
      </w:r>
      <w:proofErr w:type="spellStart"/>
      <w:r w:rsidRPr="00A05A49">
        <w:rPr>
          <w:rFonts w:ascii="Arial" w:eastAsia="Times New Roman" w:hAnsi="Arial" w:cs="Arial"/>
          <w:sz w:val="24"/>
          <w:szCs w:val="24"/>
          <w:lang w:eastAsia="ru-RU"/>
        </w:rPr>
        <w:t>Усть-Волчихинского</w:t>
      </w:r>
      <w:proofErr w:type="spellEnd"/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A05A49">
        <w:rPr>
          <w:rFonts w:ascii="Arial" w:eastAsia="Times New Roman" w:hAnsi="Arial" w:cs="Arial"/>
          <w:sz w:val="24"/>
          <w:szCs w:val="24"/>
          <w:lang w:eastAsia="ru-RU"/>
        </w:rPr>
        <w:t>Волчихинского</w:t>
      </w:r>
      <w:proofErr w:type="spellEnd"/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Алтайского края    на 2020 год (приложение № 1</w:t>
      </w:r>
      <w:proofErr w:type="gramStart"/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)</w:t>
      </w:r>
      <w:proofErr w:type="gramEnd"/>
      <w:r w:rsidRPr="00A05A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13022" w:rsidRPr="00A05A49" w:rsidRDefault="00913022" w:rsidP="0091302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sz w:val="24"/>
          <w:szCs w:val="24"/>
          <w:lang w:eastAsia="ru-RU"/>
        </w:rPr>
        <w:t>2.Настоящее решение вступает в силу с момента его принятия.</w:t>
      </w:r>
    </w:p>
    <w:p w:rsidR="00913022" w:rsidRPr="00A05A49" w:rsidRDefault="00913022" w:rsidP="00913022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sz w:val="24"/>
          <w:szCs w:val="24"/>
          <w:lang w:eastAsia="ru-RU"/>
        </w:rPr>
        <w:t>3.</w:t>
      </w:r>
      <w:proofErr w:type="gramStart"/>
      <w:r w:rsidRPr="00A05A4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A05A49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913022" w:rsidRPr="00A05A49" w:rsidRDefault="00913022" w:rsidP="00913022">
      <w:pPr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913022" w:rsidRPr="00A05A49" w:rsidRDefault="00913022" w:rsidP="00913022">
      <w:pPr>
        <w:rPr>
          <w:rFonts w:ascii="Arial" w:hAnsi="Arial" w:cs="Arial"/>
          <w:sz w:val="24"/>
          <w:szCs w:val="24"/>
          <w:lang w:eastAsia="ru-RU"/>
        </w:rPr>
      </w:pPr>
      <w:r w:rsidRPr="00A05A49">
        <w:rPr>
          <w:rFonts w:ascii="Arial" w:hAnsi="Arial" w:cs="Arial"/>
          <w:sz w:val="24"/>
          <w:szCs w:val="24"/>
        </w:rPr>
        <w:t xml:space="preserve">Председатель совета народных депутатов                         С.А. </w:t>
      </w:r>
      <w:proofErr w:type="spellStart"/>
      <w:r w:rsidRPr="00A05A49">
        <w:rPr>
          <w:rFonts w:ascii="Arial" w:hAnsi="Arial" w:cs="Arial"/>
          <w:sz w:val="24"/>
          <w:szCs w:val="24"/>
        </w:rPr>
        <w:t>Рибзам</w:t>
      </w:r>
      <w:proofErr w:type="spellEnd"/>
      <w:r w:rsidRPr="00A05A49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A05A49">
        <w:rPr>
          <w:rFonts w:ascii="Arial" w:hAnsi="Arial" w:cs="Arial"/>
          <w:sz w:val="24"/>
          <w:szCs w:val="24"/>
          <w:lang w:eastAsia="ru-RU"/>
        </w:rPr>
        <w:t> </w:t>
      </w:r>
    </w:p>
    <w:p w:rsidR="00913022" w:rsidRPr="00A05A49" w:rsidRDefault="00913022" w:rsidP="00913022">
      <w:pPr>
        <w:rPr>
          <w:rFonts w:ascii="Arial" w:hAnsi="Arial" w:cs="Arial"/>
          <w:sz w:val="24"/>
          <w:szCs w:val="24"/>
          <w:lang w:eastAsia="ru-RU"/>
        </w:rPr>
      </w:pPr>
      <w:r w:rsidRPr="00A05A49">
        <w:rPr>
          <w:rFonts w:ascii="Arial" w:hAnsi="Arial" w:cs="Arial"/>
          <w:b/>
          <w:bCs/>
          <w:sz w:val="24"/>
          <w:szCs w:val="24"/>
          <w:lang w:eastAsia="ru-RU"/>
        </w:rPr>
        <w:t> </w:t>
      </w:r>
    </w:p>
    <w:p w:rsidR="00913022" w:rsidRPr="00A05A49" w:rsidRDefault="00913022" w:rsidP="00913022">
      <w:pPr>
        <w:rPr>
          <w:rFonts w:ascii="Arial" w:hAnsi="Arial" w:cs="Arial"/>
          <w:sz w:val="24"/>
          <w:szCs w:val="24"/>
          <w:lang w:eastAsia="ru-RU"/>
        </w:rPr>
      </w:pPr>
      <w:r w:rsidRPr="00A05A49">
        <w:rPr>
          <w:rFonts w:ascii="Arial" w:hAnsi="Arial" w:cs="Arial"/>
          <w:b/>
          <w:bCs/>
          <w:sz w:val="24"/>
          <w:szCs w:val="24"/>
          <w:lang w:eastAsia="ru-RU"/>
        </w:rPr>
        <w:t> </w:t>
      </w:r>
    </w:p>
    <w:p w:rsidR="00913022" w:rsidRPr="00A05A49" w:rsidRDefault="00913022" w:rsidP="00913022">
      <w:pPr>
        <w:rPr>
          <w:rFonts w:ascii="Arial" w:hAnsi="Arial" w:cs="Arial"/>
          <w:b/>
          <w:bCs/>
          <w:sz w:val="24"/>
          <w:szCs w:val="24"/>
          <w:lang w:eastAsia="ru-RU"/>
        </w:rPr>
      </w:pPr>
      <w:r w:rsidRPr="00A05A49">
        <w:rPr>
          <w:rFonts w:ascii="Arial" w:hAnsi="Arial" w:cs="Arial"/>
          <w:b/>
          <w:bCs/>
          <w:sz w:val="24"/>
          <w:szCs w:val="24"/>
          <w:lang w:eastAsia="ru-RU"/>
        </w:rPr>
        <w:t> </w:t>
      </w:r>
    </w:p>
    <w:p w:rsidR="00913022" w:rsidRPr="00A05A49" w:rsidRDefault="00913022" w:rsidP="00913022">
      <w:pPr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13022" w:rsidRPr="00A05A49" w:rsidRDefault="00913022" w:rsidP="00913022">
      <w:pPr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13022" w:rsidRPr="00A05A49" w:rsidRDefault="00913022" w:rsidP="00913022">
      <w:pPr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13022" w:rsidRPr="00A05A49" w:rsidRDefault="00913022" w:rsidP="00913022">
      <w:pPr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13022" w:rsidRPr="00A05A49" w:rsidRDefault="00913022" w:rsidP="00913022">
      <w:pPr>
        <w:rPr>
          <w:rFonts w:ascii="Arial" w:hAnsi="Arial" w:cs="Arial"/>
          <w:sz w:val="24"/>
          <w:szCs w:val="24"/>
          <w:lang w:eastAsia="ru-RU"/>
        </w:rPr>
      </w:pPr>
    </w:p>
    <w:p w:rsidR="00913022" w:rsidRDefault="00913022" w:rsidP="00913022">
      <w:pPr>
        <w:rPr>
          <w:rFonts w:ascii="Arial" w:hAnsi="Arial" w:cs="Arial"/>
          <w:b/>
          <w:bCs/>
          <w:sz w:val="24"/>
          <w:szCs w:val="24"/>
          <w:lang w:eastAsia="ru-RU"/>
        </w:rPr>
      </w:pPr>
      <w:r w:rsidRPr="00A05A49">
        <w:rPr>
          <w:rFonts w:ascii="Arial" w:hAnsi="Arial" w:cs="Arial"/>
          <w:b/>
          <w:bCs/>
          <w:sz w:val="24"/>
          <w:szCs w:val="24"/>
          <w:lang w:eastAsia="ru-RU"/>
        </w:rPr>
        <w:t> </w:t>
      </w:r>
    </w:p>
    <w:p w:rsidR="00A05A49" w:rsidRPr="00A05A49" w:rsidRDefault="00A05A49" w:rsidP="00913022">
      <w:pPr>
        <w:rPr>
          <w:rFonts w:ascii="Arial" w:hAnsi="Arial" w:cs="Arial"/>
          <w:sz w:val="24"/>
          <w:szCs w:val="24"/>
          <w:lang w:eastAsia="ru-RU"/>
        </w:rPr>
      </w:pPr>
    </w:p>
    <w:p w:rsidR="00913022" w:rsidRPr="00A05A49" w:rsidRDefault="00913022" w:rsidP="00913022">
      <w:pPr>
        <w:shd w:val="clear" w:color="auto" w:fill="FFFFFF"/>
        <w:spacing w:before="204" w:after="204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 Приложение № 1</w:t>
      </w:r>
    </w:p>
    <w:p w:rsidR="00913022" w:rsidRPr="00A05A49" w:rsidRDefault="00913022" w:rsidP="00913022">
      <w:pPr>
        <w:shd w:val="clear" w:color="auto" w:fill="FFFFFF"/>
        <w:spacing w:before="204" w:after="204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решению Совета </w:t>
      </w:r>
      <w:proofErr w:type="gramStart"/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>народных</w:t>
      </w:r>
      <w:proofErr w:type="gramEnd"/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913022" w:rsidRPr="00A05A49" w:rsidRDefault="00913022" w:rsidP="00913022">
      <w:pPr>
        <w:shd w:val="clear" w:color="auto" w:fill="FFFFFF"/>
        <w:spacing w:before="204" w:after="204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депутатов </w:t>
      </w:r>
      <w:proofErr w:type="spellStart"/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>Усть-Волчихинского</w:t>
      </w:r>
      <w:proofErr w:type="spellEnd"/>
      <w:r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913022" w:rsidRPr="00A05A49" w:rsidRDefault="00A05A49" w:rsidP="00913022">
      <w:pPr>
        <w:shd w:val="clear" w:color="auto" w:fill="FFFFFF"/>
        <w:spacing w:before="204" w:after="204" w:line="240" w:lineRule="auto"/>
        <w:jc w:val="right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сельсовета от 9.03.</w:t>
      </w:r>
      <w:r w:rsidR="00913022" w:rsidRPr="00A05A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2020  №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</w:p>
    <w:p w:rsidR="00913022" w:rsidRPr="00A05A49" w:rsidRDefault="00913022" w:rsidP="00913022">
      <w:pPr>
        <w:shd w:val="clear" w:color="auto" w:fill="FFFFFF"/>
        <w:spacing w:before="204" w:after="204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913022" w:rsidRPr="00A05A49" w:rsidRDefault="00913022" w:rsidP="009130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A05A4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План работы </w:t>
      </w:r>
    </w:p>
    <w:p w:rsidR="00913022" w:rsidRPr="00A05A49" w:rsidRDefault="00913022" w:rsidP="009130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5A4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Администрации  </w:t>
      </w:r>
      <w:proofErr w:type="spellStart"/>
      <w:r w:rsidRPr="00A05A4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Усть-Волчихинского</w:t>
      </w:r>
      <w:proofErr w:type="spellEnd"/>
      <w:r w:rsidRPr="00A05A4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сельсовета  на 2020 год</w:t>
      </w:r>
    </w:p>
    <w:tbl>
      <w:tblPr>
        <w:tblW w:w="93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74"/>
        <w:gridCol w:w="68"/>
        <w:gridCol w:w="3672"/>
        <w:gridCol w:w="1839"/>
        <w:gridCol w:w="2856"/>
      </w:tblGrid>
      <w:tr w:rsidR="00913022" w:rsidRPr="00A05A49" w:rsidTr="00913022">
        <w:trPr>
          <w:trHeight w:val="594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spellStart"/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Наименование вопросов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Срок исполнен.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 Ответственные   исполнители</w:t>
            </w:r>
          </w:p>
        </w:tc>
      </w:tr>
      <w:tr w:rsidR="00913022" w:rsidRPr="00A05A49" w:rsidTr="00913022">
        <w:trPr>
          <w:trHeight w:val="1256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 результатах анализа поступлений налогов и арендной платы в бюджет поселения в 2020 г. и  ликвидации недоимки  за 2019 -2018 г.г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..</w:t>
            </w:r>
            <w:proofErr w:type="gramEnd"/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Январь, Август, ноябрь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 администрации</w:t>
            </w:r>
          </w:p>
          <w:p w:rsidR="00913022" w:rsidRPr="00A05A49" w:rsidRDefault="00913022" w:rsidP="00913022">
            <w:pPr>
              <w:spacing w:before="204" w:after="204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 В.И.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Рудель</w:t>
            </w:r>
            <w:proofErr w:type="spellEnd"/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Прогноз социально-экономического развития поселения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поселения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Проект бюджета поселения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Главный бухгалтер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Швемлер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Ж.А.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плана работы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администрации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поселения, специалисты администрации</w:t>
            </w:r>
          </w:p>
        </w:tc>
      </w:tr>
      <w:tr w:rsidR="00913022" w:rsidRPr="00A05A49" w:rsidTr="00913022">
        <w:trPr>
          <w:trHeight w:val="911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общих собраний граждан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Май, август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поселения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Отчет главы поселения о работе Администрации   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Усть-Волчихинского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сельского поселения за 2019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февраль-март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поселения, специалисты администрации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Встреча населения с представителями органов исполнительной власти, представительной власти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Артюшкина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Е.В.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Шевич Н.А.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граждан по проекту «Правил землепользования и застройки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»н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а территории м.о. села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Усть-Волчиха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 села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Усть-Кормиха</w:t>
            </w:r>
            <w:proofErr w:type="spellEnd"/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 глава Администрации сельсовета</w:t>
            </w:r>
          </w:p>
        </w:tc>
      </w:tr>
      <w:tr w:rsidR="00913022" w:rsidRPr="00A05A49" w:rsidTr="00913022">
        <w:trPr>
          <w:trHeight w:val="1148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before="204"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Учет естественного механического движения населения.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дминистрации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Усачева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Заполнение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похозяйственных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книг.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,и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юль</w:t>
            </w:r>
            <w:proofErr w:type="spellEnd"/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Выдача справок населению.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Работа с жалобами, обращениями граждан.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поселения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Выдача выписок из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похозяйственных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 книг.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лавы администрации поселения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списков  юношей  призывного возраста для  постановки на воинский учет в отделе военного комиссариата по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Волчихинскому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району.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Инспектор по воинскому учету и бронированию граждан Усачёва О.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Работа с официальным сайтом муниципального образования.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Анализ работы по обращениям граждан за 2019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 Усачёва О.В.</w:t>
            </w:r>
          </w:p>
        </w:tc>
      </w:tr>
      <w:tr w:rsidR="00913022" w:rsidRPr="00A05A49" w:rsidTr="00913022">
        <w:trPr>
          <w:trHeight w:val="464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Социальная работа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пакета документов на оказание материальной помощи малоимущему населению.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сельсовета Усачева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Выдача справок на коммунальные льготы.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лавы  Администрации сельсовета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Работа с вдовами ветеранов Великой Отечественной войны: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уточнение списка, предоставление отчета;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обследование социально-бытовых условий проживания;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 проведение праздничных мероприятий 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Дню Победы  « Сильнее смерти – память поколений».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в течение года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май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О.В. Усачёва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Совета ветеранов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Амягин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Н.П.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Худ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уководитель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Клестер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Т.Н.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Организация воспитательной работы с лицами склонными к правонарушениям, отбывшими наказание в местах лишения свободы, социально неадаптированными гражданами (совместно с участковым, инспектором ПДН и общественностью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)..</w:t>
            </w:r>
            <w:proofErr w:type="gramEnd"/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 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неблагополучных семей, детей проживающих в данных семьях, отнесён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« Группе риска»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 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 председатель по охране прав ребенка Сафронова Т.В.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социального паспорта по семьям совместно с сотрудниками     УСЗН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лавы Администрации сельсовета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Помощь в проведении значимых мероприятий: новогодние праздники,    Дня защиты детей, Дня пожилых людей, Дня матери, День Победы, национальных праздников и другие,  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согласно плана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отдела культуры.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Администрации сельсовета,  работники культуры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субботников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В.И., зам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лавы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Организация сходов граждан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Жилищные вопросы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rPr>
          <w:trHeight w:val="146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146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146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146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146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Ревизия уличного освещения.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Замена неисправных светильников уличного освещения.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грейдирования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, снегоочистки дорог местного значения.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весенний, зимний периоды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конкурса «Усадьба образцового порядка»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июль,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 Совет народных депутатов, специалисты Администрации сельсовета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месячника по санитарной очистке территорий поселения.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апрель,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Администрации сельсовета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Административная комиссия,  Совет народных депутатов, Совет ветеранов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к празднованию Дня Победы: уборка территорий вокруг памятников, косметический ремонт памятников и ограждений вокруг них.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Ремонт и подсыпка дорог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Содержание мест захоронения на территории поселения: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обкосы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, подвоз песка, организация субботников.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апрель,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поселения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Ремонт водопроводных сетей.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МУП «Кристалл»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Озеленение территорий поселения.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апрель,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Администрации сельсовета, Административная комиссия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Пожарная безопасность, безопасность на водных объектах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пожарной безопасности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Глава Администрации сельсовета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добровольные пожарные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граждан, тематических бесед на противопожарную тематику.  Посещение неблагополучных семей, обследование жилья лиц преклонного возраста.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Глава Администрации сельсовета, добровольные пожарные.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Ревизия пожарных гидрантов, наполняемости пожарных водоемов, скважин приспособленных для забора воды.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Глава Администрации сельсовета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Изготовление и установка запрещающих знаков и аншлагов: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в местах несанкционированного выезда на лед;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 в  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местах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запрещенных для купания.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декабрь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Глава Администрации сельсовета</w:t>
            </w:r>
          </w:p>
          <w:p w:rsidR="00913022" w:rsidRPr="00A05A49" w:rsidRDefault="00913022" w:rsidP="00913022">
            <w:pPr>
              <w:spacing w:before="204" w:after="204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Обустройство минерализованной полосы по границе поселения (опашка территорий).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Глава Администрации сельсовета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Земельный контроль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13022" w:rsidRPr="00A05A49" w:rsidRDefault="00913022" w:rsidP="009130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13022" w:rsidRPr="00A05A49" w:rsidRDefault="00913022" w:rsidP="009130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13022" w:rsidRPr="00A05A49" w:rsidRDefault="00913022" w:rsidP="009130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913022" w:rsidRPr="00A05A49" w:rsidRDefault="00913022" w:rsidP="009130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документов и регистрация объектов недвижимого имущества и земельных участков в собственность.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Усачёва О.В. 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Внесение сведений в базу земельных участков поселения ФИАС.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сельсовета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Муниципальный земельный контроль по плану.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Оформление земельных участков в муниципальную собственность.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Замест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лавы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актов выбора земельных участков.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Работа с физическими и юридическими лицами, имеющими задолженность по уплате земельного налога и налога на имущество.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Адресное хозяйство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Ревизия аншлагов и номерных знаков, изготовление и установка недостающих.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 В.И.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Приведение в соответствие адресов объектов недвижимости.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еженедельно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сельсовета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Сверка с УФМС России по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Волчихинскому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 району по движению населения.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Зам. главы Администрации сельсовета Усачёва О.В.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Внесение сведений в реестр объектов недвижимости.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   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Кадры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распоряжений, постановлений.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графика отпусков.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Ведение личных дел работников администрации.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Заседание комиссии по соблюдению требований к служебному поведению муниципальных служащих администрации поселения и урегулированию конфликта интересов.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Усачёва О.В.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Финансовый  сектор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Годовой отчет по исполнению бюджета за 2019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Предоставление индивидуальных сведений в Пенсионный Фонд за 2019г.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Бухгалтер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Швемлер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Ж.А.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Анализ исполнения бюджета за 2019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и сдача налоговой декларации за 2019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Предоставление сведений о доходах физических лиц за 2019 год  в ИФНС.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Бухгалтер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Швемлер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Ж.А.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Анализ исполнения бюджета за первый квартал, полугодие, за девять месяцев.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июль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бюджетной росписи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Проект бюджета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реестра расходных обязательств.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993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670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ежемесячного отчета об исполнении бюджета.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Предоставление статистических отчетов.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Составление и сдача налоговой декларации.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Главный бухгалтер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Организационно </w:t>
            </w:r>
            <w:proofErr w:type="gramStart"/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-п</w:t>
            </w:r>
            <w:proofErr w:type="gramEnd"/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равовая работа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Работа с Советом народных  депутатов сельского поселения: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подготовка заседаний;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регистрация нормативно правовых актов в едином Реестре.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Проверка, внесение изменений в нормативно правовые акты администрации поселения согласно действующему законодательству, регистрация в едином Реестре.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Размещение муниципального заказа.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Бухгалтер администрации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Проведение публичных слушаний.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аттестации служащих поселения.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январь-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Разработка целевых программ поселения.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Подготовка конкурсной документации, проведение конкурсов.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административной комиссией </w:t>
            </w:r>
            <w:proofErr w:type="spellStart"/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Волчихинского</w:t>
            </w:r>
            <w:proofErr w:type="spellEnd"/>
            <w:r w:rsidRPr="00A05A49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  района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работы за 2019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совместных рейдов с районной административной комиссией.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В.И.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рейдов на территории поселения по выявления и пресечению фактов: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  - нарушение правил охраны жизни людей на водных объектах в зимний период;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  - захламления придомовых территорий, территорий общего пользования, территорий прилегающих к учреждениям и организациям;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   - непринятия мер по отводу и пропуску талых и ливневых вод;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 - выпаса сельскохозяйственных животных и птицы вне установленных администрацией мест, беспривязного содержания собак;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 - нарушение тишины и покоя граждан;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- нарушение правил ведения земляных работ;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  - самовольный захват земель поселения.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лавы Администрации сельсовета Усачёва О.В.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before="204" w:after="204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before="204" w:after="204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Направление представлений и информаций об устранении </w:t>
            </w:r>
            <w:proofErr w:type="gram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нарушений порядка организации благоустройства территории</w:t>
            </w:r>
            <w:proofErr w:type="gram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Усть-Волчихинского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поселения организациями, предприятиями, юридическими лицами.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</w:t>
            </w:r>
          </w:p>
        </w:tc>
      </w:tr>
      <w:tr w:rsidR="00913022" w:rsidRPr="00A05A49" w:rsidTr="00913022">
        <w:tc>
          <w:tcPr>
            <w:tcW w:w="851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Закрепление территории поселения за организациями и учреждениями с целью поддержания чистоты и порядка.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913022" w:rsidRPr="00A05A49" w:rsidRDefault="00913022" w:rsidP="0091302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сельсовета </w:t>
            </w:r>
            <w:proofErr w:type="spellStart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Рудель</w:t>
            </w:r>
            <w:proofErr w:type="spellEnd"/>
            <w:r w:rsidRPr="00A05A49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В.И</w:t>
            </w:r>
          </w:p>
        </w:tc>
      </w:tr>
    </w:tbl>
    <w:p w:rsidR="00913022" w:rsidRPr="00A05A49" w:rsidRDefault="00913022" w:rsidP="00913022">
      <w:pPr>
        <w:rPr>
          <w:rFonts w:ascii="Arial" w:hAnsi="Arial" w:cs="Arial"/>
          <w:sz w:val="24"/>
          <w:szCs w:val="24"/>
        </w:rPr>
      </w:pPr>
    </w:p>
    <w:p w:rsidR="00913022" w:rsidRPr="00A05A49" w:rsidRDefault="00913022" w:rsidP="00913022">
      <w:pPr>
        <w:rPr>
          <w:rFonts w:ascii="Arial" w:hAnsi="Arial" w:cs="Arial"/>
          <w:sz w:val="24"/>
          <w:szCs w:val="24"/>
        </w:rPr>
      </w:pPr>
    </w:p>
    <w:p w:rsidR="00913022" w:rsidRPr="00A05A49" w:rsidRDefault="00913022" w:rsidP="00913022">
      <w:pPr>
        <w:rPr>
          <w:rFonts w:ascii="Arial" w:hAnsi="Arial" w:cs="Arial"/>
          <w:sz w:val="24"/>
          <w:szCs w:val="24"/>
        </w:rPr>
      </w:pPr>
    </w:p>
    <w:p w:rsidR="00913022" w:rsidRPr="00A05A49" w:rsidRDefault="00913022" w:rsidP="00913022">
      <w:pPr>
        <w:rPr>
          <w:rFonts w:ascii="Arial" w:hAnsi="Arial" w:cs="Arial"/>
          <w:sz w:val="24"/>
          <w:szCs w:val="24"/>
        </w:rPr>
      </w:pPr>
    </w:p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913022" w:rsidRDefault="00913022" w:rsidP="00913022"/>
    <w:p w:rsidR="00EA534A" w:rsidRDefault="00EA534A"/>
    <w:sectPr w:rsidR="00EA534A" w:rsidSect="0091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4E04"/>
    <w:multiLevelType w:val="hybridMultilevel"/>
    <w:tmpl w:val="835CE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3022"/>
    <w:rsid w:val="00913022"/>
    <w:rsid w:val="00A05A49"/>
    <w:rsid w:val="00CC15A2"/>
    <w:rsid w:val="00D638A9"/>
    <w:rsid w:val="00EA5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0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30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1834</Words>
  <Characters>10457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 № 1</vt:lpstr>
      <vt:lpstr>    к решению Совета народных </vt:lpstr>
      <vt:lpstr>    депутатов Усть-Волчихинского </vt:lpstr>
      <vt:lpstr>    сельсовета от______2020  № 2</vt:lpstr>
      <vt:lpstr>    </vt:lpstr>
    </vt:vector>
  </TitlesOfParts>
  <Company/>
  <LinksUpToDate>false</LinksUpToDate>
  <CharactersWithSpaces>12267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2020-09-11T02:35:00Z</dcterms:created>
  <dcterms:modified xsi:type="dcterms:W3CDTF">2020-09-11T03:12:00Z</dcterms:modified>
</cp:coreProperties>
</file>