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4B" w:rsidRDefault="00CB1A4B" w:rsidP="00CB1A4B">
      <w:pPr>
        <w:pStyle w:val="1"/>
        <w:ind w:right="-63"/>
        <w:rPr>
          <w:sz w:val="24"/>
        </w:rPr>
      </w:pPr>
      <w:r>
        <w:rPr>
          <w:sz w:val="24"/>
        </w:rPr>
        <w:t>АДМИНИСТРАЦИЯ УСТЬ-ВОЛЧИХИНСКОГО СЕЛЬСОВЕТА</w:t>
      </w:r>
    </w:p>
    <w:p w:rsidR="00CB1A4B" w:rsidRDefault="00CB1A4B" w:rsidP="00CB1A4B">
      <w:pPr>
        <w:pStyle w:val="1"/>
        <w:ind w:right="-63"/>
        <w:rPr>
          <w:sz w:val="24"/>
        </w:rPr>
      </w:pPr>
      <w:r>
        <w:rPr>
          <w:sz w:val="24"/>
        </w:rPr>
        <w:t>ВОЛЧИХИНСКОГО РАЙОНА АЛТАЙСКОГО КРАЯ</w:t>
      </w:r>
    </w:p>
    <w:p w:rsidR="00CB1A4B" w:rsidRDefault="00CB1A4B" w:rsidP="00CB1A4B">
      <w:pPr>
        <w:pStyle w:val="1"/>
        <w:ind w:right="-63"/>
        <w:rPr>
          <w:sz w:val="24"/>
        </w:rPr>
      </w:pPr>
    </w:p>
    <w:p w:rsidR="00CB1A4B" w:rsidRDefault="00CB1A4B" w:rsidP="00CB1A4B">
      <w:pPr>
        <w:pStyle w:val="1"/>
        <w:ind w:right="-63"/>
        <w:rPr>
          <w:sz w:val="24"/>
        </w:rPr>
      </w:pPr>
    </w:p>
    <w:p w:rsidR="00CB1A4B" w:rsidRDefault="00CB1A4B" w:rsidP="00CB1A4B">
      <w:pPr>
        <w:pStyle w:val="1"/>
        <w:ind w:right="-63"/>
        <w:rPr>
          <w:sz w:val="24"/>
        </w:rPr>
      </w:pPr>
      <w:r>
        <w:rPr>
          <w:sz w:val="24"/>
        </w:rPr>
        <w:t xml:space="preserve">ПОСТАНОВЛЕНИЕ </w:t>
      </w:r>
    </w:p>
    <w:p w:rsidR="00CB1A4B" w:rsidRDefault="00CB1A4B" w:rsidP="00CB1A4B">
      <w:pPr>
        <w:pStyle w:val="1"/>
        <w:ind w:right="-63"/>
        <w:rPr>
          <w:sz w:val="24"/>
        </w:rPr>
      </w:pPr>
    </w:p>
    <w:p w:rsidR="00CB1A4B" w:rsidRDefault="00CB1A4B" w:rsidP="00CB1A4B">
      <w:pPr>
        <w:pStyle w:val="1"/>
        <w:ind w:right="-63"/>
        <w:jc w:val="both"/>
        <w:rPr>
          <w:sz w:val="24"/>
        </w:rPr>
      </w:pPr>
      <w:r>
        <w:rPr>
          <w:sz w:val="24"/>
        </w:rPr>
        <w:t xml:space="preserve">6.11.2020                                                                 №19                                 </w:t>
      </w:r>
      <w:proofErr w:type="spellStart"/>
      <w:r>
        <w:rPr>
          <w:sz w:val="24"/>
        </w:rPr>
        <w:t>с</w:t>
      </w:r>
      <w:proofErr w:type="gramStart"/>
      <w:r>
        <w:rPr>
          <w:sz w:val="24"/>
        </w:rPr>
        <w:t>.У</w:t>
      </w:r>
      <w:proofErr w:type="gramEnd"/>
      <w:r>
        <w:rPr>
          <w:sz w:val="24"/>
        </w:rPr>
        <w:t>сть-Волчиха</w:t>
      </w:r>
      <w:proofErr w:type="spellEnd"/>
    </w:p>
    <w:p w:rsidR="00CB1A4B" w:rsidRDefault="00CB1A4B" w:rsidP="00CB1A4B">
      <w:pPr>
        <w:pStyle w:val="1"/>
        <w:ind w:right="-63"/>
        <w:rPr>
          <w:sz w:val="24"/>
        </w:rPr>
      </w:pPr>
    </w:p>
    <w:p w:rsidR="00CB1A4B" w:rsidRDefault="00CB1A4B" w:rsidP="00CB1A4B">
      <w:pPr>
        <w:pStyle w:val="1"/>
        <w:ind w:right="-63"/>
        <w:rPr>
          <w:sz w:val="24"/>
        </w:rPr>
      </w:pPr>
    </w:p>
    <w:p w:rsidR="00CB1A4B" w:rsidRDefault="00CB1A4B" w:rsidP="00CB1A4B">
      <w:pPr>
        <w:jc w:val="center"/>
        <w:rPr>
          <w:strike/>
        </w:rPr>
      </w:pPr>
      <w:r>
        <w:t>Об утверждении Административного регламента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pStyle w:val="1"/>
        <w:ind w:right="5102"/>
        <w:jc w:val="both"/>
        <w:rPr>
          <w:sz w:val="24"/>
        </w:rPr>
      </w:pPr>
    </w:p>
    <w:p w:rsidR="00CB1A4B" w:rsidRDefault="00CB1A4B" w:rsidP="00CB1A4B">
      <w:pPr>
        <w:pStyle w:val="1"/>
        <w:ind w:right="-63"/>
        <w:rPr>
          <w:sz w:val="24"/>
        </w:rPr>
      </w:pPr>
    </w:p>
    <w:p w:rsidR="00CB1A4B" w:rsidRDefault="00CB1A4B" w:rsidP="00CB1A4B">
      <w:pPr>
        <w:pStyle w:val="1"/>
        <w:ind w:right="-63"/>
        <w:rPr>
          <w:sz w:val="24"/>
        </w:rPr>
      </w:pPr>
    </w:p>
    <w:p w:rsidR="00CB1A4B" w:rsidRDefault="00CB1A4B" w:rsidP="00CB1A4B">
      <w:pPr>
        <w:autoSpaceDE w:val="0"/>
        <w:autoSpaceDN w:val="0"/>
        <w:adjustRightInd w:val="0"/>
        <w:jc w:val="both"/>
      </w:pPr>
      <w: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B1A4B" w:rsidRDefault="00CB1A4B" w:rsidP="00CB1A4B">
      <w:pPr>
        <w:autoSpaceDE w:val="0"/>
        <w:autoSpaceDN w:val="0"/>
        <w:adjustRightInd w:val="0"/>
        <w:jc w:val="both"/>
      </w:pPr>
      <w:r>
        <w:t xml:space="preserve"> ПОСТАНОВЛЯЮ:</w:t>
      </w:r>
    </w:p>
    <w:p w:rsidR="00CB1A4B" w:rsidRDefault="00CB1A4B" w:rsidP="00CB1A4B">
      <w:pPr>
        <w:autoSpaceDE w:val="0"/>
        <w:autoSpaceDN w:val="0"/>
        <w:adjustRightInd w:val="0"/>
        <w:jc w:val="both"/>
      </w:pPr>
      <w:r>
        <w:t xml:space="preserve">     1. Утвердить административный регламент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(прилагается).</w:t>
      </w:r>
    </w:p>
    <w:p w:rsidR="00CB1A4B" w:rsidRDefault="00CB1A4B" w:rsidP="00CB1A4B">
      <w:pPr>
        <w:autoSpaceDE w:val="0"/>
        <w:autoSpaceDN w:val="0"/>
        <w:adjustRightInd w:val="0"/>
        <w:jc w:val="both"/>
      </w:pPr>
      <w:r>
        <w:t xml:space="preserve">     2. Обнародовать данное постановление на информационном стенде Администрации </w:t>
      </w:r>
      <w:proofErr w:type="spellStart"/>
      <w:r>
        <w:t>Усть-Волчихинского</w:t>
      </w:r>
      <w:proofErr w:type="spellEnd"/>
      <w:r>
        <w:t xml:space="preserve"> сельсовета и на официальном Интернет-сайте Администрации </w:t>
      </w:r>
      <w:proofErr w:type="spellStart"/>
      <w:r>
        <w:t>Волчихинского</w:t>
      </w:r>
      <w:proofErr w:type="spellEnd"/>
      <w:r>
        <w:t xml:space="preserve"> района во вкладке «</w:t>
      </w:r>
      <w:proofErr w:type="spellStart"/>
      <w:r>
        <w:t>Усть-Волчихинский</w:t>
      </w:r>
      <w:proofErr w:type="spellEnd"/>
      <w:r>
        <w:t xml:space="preserve"> сельсовет».</w:t>
      </w:r>
    </w:p>
    <w:p w:rsidR="00CB1A4B" w:rsidRDefault="00CB1A4B" w:rsidP="00CB1A4B">
      <w:pPr>
        <w:autoSpaceDE w:val="0"/>
        <w:autoSpaceDN w:val="0"/>
        <w:adjustRightInd w:val="0"/>
        <w:jc w:val="both"/>
      </w:pPr>
      <w:r>
        <w:t xml:space="preserve">     3. Постановление Администрации </w:t>
      </w:r>
      <w:proofErr w:type="spellStart"/>
      <w:r>
        <w:t>Усть-Волчихинского</w:t>
      </w:r>
      <w:proofErr w:type="spellEnd"/>
      <w:r>
        <w:t xml:space="preserve"> сельсовета </w:t>
      </w:r>
      <w:proofErr w:type="spellStart"/>
      <w:r>
        <w:t>Волчихинского</w:t>
      </w:r>
      <w:proofErr w:type="spellEnd"/>
      <w:r>
        <w:t xml:space="preserve"> района Алтайского края от 21.</w:t>
      </w:r>
      <w:r w:rsidRPr="00CB1A4B">
        <w:t>08.2013 № 23</w:t>
      </w:r>
      <w:proofErr w:type="gramStart"/>
      <w:r w:rsidRPr="00CB1A4B">
        <w:t xml:space="preserve"> </w:t>
      </w:r>
      <w:hyperlink r:id="rId6" w:history="1">
        <w:r w:rsidRPr="00CB1A4B">
          <w:rPr>
            <w:rStyle w:val="a3"/>
            <w:color w:val="auto"/>
            <w:u w:val="none"/>
            <w:shd w:val="clear" w:color="auto" w:fill="FFFFFF"/>
          </w:rPr>
          <w:t>О</w:t>
        </w:r>
        <w:proofErr w:type="gramEnd"/>
        <w:r w:rsidRPr="00CB1A4B">
          <w:rPr>
            <w:rStyle w:val="a3"/>
            <w:color w:val="auto"/>
            <w:u w:val="none"/>
            <w:shd w:val="clear" w:color="auto" w:fill="FFFFFF"/>
          </w:rPr>
          <w:t>б утверждении Административного регламента предоставления муниципальной услуги «Оформление архивных справок, архивных выписок и архивных копий»</w:t>
        </w:r>
      </w:hyperlink>
    </w:p>
    <w:p w:rsidR="00CB1A4B" w:rsidRDefault="00CB1A4B" w:rsidP="00CB1A4B">
      <w:pPr>
        <w:autoSpaceDE w:val="0"/>
        <w:autoSpaceDN w:val="0"/>
        <w:adjustRightInd w:val="0"/>
        <w:jc w:val="both"/>
      </w:pPr>
      <w:r>
        <w:t xml:space="preserve">     4. </w:t>
      </w:r>
      <w:proofErr w:type="gramStart"/>
      <w:r>
        <w:t>Контроль за</w:t>
      </w:r>
      <w:proofErr w:type="gramEnd"/>
      <w:r>
        <w:t xml:space="preserve"> исполнением постановления оставляю за собой.</w:t>
      </w:r>
    </w:p>
    <w:p w:rsidR="00CB1A4B" w:rsidRDefault="00CB1A4B" w:rsidP="00CB1A4B">
      <w:pPr>
        <w:autoSpaceDE w:val="0"/>
        <w:autoSpaceDN w:val="0"/>
        <w:adjustRightInd w:val="0"/>
        <w:jc w:val="both"/>
      </w:pPr>
    </w:p>
    <w:p w:rsidR="00CB1A4B" w:rsidRDefault="00CB1A4B" w:rsidP="00CB1A4B">
      <w:pPr>
        <w:autoSpaceDE w:val="0"/>
        <w:autoSpaceDN w:val="0"/>
        <w:adjustRightInd w:val="0"/>
        <w:jc w:val="both"/>
      </w:pPr>
    </w:p>
    <w:p w:rsidR="00CB1A4B" w:rsidRDefault="00CB1A4B" w:rsidP="00CB1A4B">
      <w:pPr>
        <w:autoSpaceDE w:val="0"/>
        <w:autoSpaceDN w:val="0"/>
        <w:adjustRightInd w:val="0"/>
        <w:jc w:val="both"/>
      </w:pPr>
    </w:p>
    <w:p w:rsidR="00CB1A4B" w:rsidRDefault="00CB1A4B" w:rsidP="00CB1A4B">
      <w:pPr>
        <w:autoSpaceDE w:val="0"/>
        <w:autoSpaceDN w:val="0"/>
        <w:adjustRightInd w:val="0"/>
        <w:jc w:val="both"/>
      </w:pPr>
      <w:r>
        <w:t xml:space="preserve">Глава  сельсовета                                                                                                    В.И. </w:t>
      </w:r>
      <w:proofErr w:type="spellStart"/>
      <w:r>
        <w:t>Рудель</w:t>
      </w:r>
      <w:proofErr w:type="spellEnd"/>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8"/>
          <w:szCs w:val="28"/>
        </w:rPr>
      </w:pPr>
    </w:p>
    <w:p w:rsidR="00CB1A4B" w:rsidRDefault="00CB1A4B" w:rsidP="00CB1A4B">
      <w:pPr>
        <w:pStyle w:val="1"/>
        <w:spacing w:line="240" w:lineRule="exact"/>
        <w:ind w:right="-63"/>
        <w:rPr>
          <w:sz w:val="24"/>
        </w:rPr>
      </w:pPr>
    </w:p>
    <w:p w:rsidR="00CB1A4B" w:rsidRDefault="00CB1A4B" w:rsidP="00CB1A4B">
      <w:pPr>
        <w:pStyle w:val="1"/>
        <w:spacing w:line="240" w:lineRule="exact"/>
        <w:ind w:right="-63"/>
        <w:rPr>
          <w:sz w:val="24"/>
        </w:rPr>
      </w:pPr>
    </w:p>
    <w:p w:rsidR="00CB1A4B" w:rsidRDefault="00CB1A4B" w:rsidP="00CB1A4B">
      <w:pPr>
        <w:pStyle w:val="1"/>
        <w:spacing w:line="240" w:lineRule="exact"/>
        <w:ind w:right="-63"/>
        <w:rPr>
          <w:sz w:val="24"/>
        </w:rPr>
      </w:pPr>
      <w:r>
        <w:rPr>
          <w:sz w:val="24"/>
        </w:rPr>
        <w:t>Административный регламент</w:t>
      </w:r>
    </w:p>
    <w:p w:rsidR="00CB1A4B" w:rsidRDefault="00CB1A4B" w:rsidP="00CB1A4B">
      <w:pPr>
        <w:pStyle w:val="1"/>
        <w:spacing w:line="240" w:lineRule="exact"/>
        <w:rPr>
          <w:strike/>
          <w:sz w:val="24"/>
        </w:rPr>
      </w:pPr>
      <w:r>
        <w:rPr>
          <w:sz w:val="24"/>
        </w:rPr>
        <w:t xml:space="preserve">предоставления муниципальной услуги </w:t>
      </w:r>
    </w:p>
    <w:p w:rsidR="00CB1A4B" w:rsidRDefault="00CB1A4B" w:rsidP="00CB1A4B">
      <w:pPr>
        <w:jc w:val="center"/>
        <w:rPr>
          <w:strike/>
        </w:rPr>
      </w:pPr>
      <w: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jc w:val="center"/>
      </w:pPr>
    </w:p>
    <w:p w:rsidR="00CB1A4B" w:rsidRDefault="00CB1A4B" w:rsidP="00CB1A4B">
      <w:pPr>
        <w:jc w:val="center"/>
      </w:pPr>
      <w:r>
        <w:rPr>
          <w:lang w:val="en-US"/>
        </w:rPr>
        <w:t>I</w:t>
      </w:r>
      <w:r>
        <w:t>. Общие положения</w:t>
      </w:r>
    </w:p>
    <w:p w:rsidR="00CB1A4B" w:rsidRDefault="00CB1A4B" w:rsidP="00CB1A4B">
      <w:pPr>
        <w:autoSpaceDE w:val="0"/>
        <w:autoSpaceDN w:val="0"/>
        <w:adjustRightInd w:val="0"/>
        <w:ind w:firstLine="709"/>
        <w:jc w:val="center"/>
      </w:pPr>
    </w:p>
    <w:p w:rsidR="00CB1A4B" w:rsidRDefault="00CB1A4B" w:rsidP="00CB1A4B">
      <w:pPr>
        <w:ind w:firstLine="709"/>
        <w:jc w:val="both"/>
      </w:pPr>
      <w:r>
        <w:t>1.1. Предмет административного регламента.</w:t>
      </w:r>
    </w:p>
    <w:p w:rsidR="00CB1A4B" w:rsidRDefault="00CB1A4B" w:rsidP="00CB1A4B">
      <w:pPr>
        <w:autoSpaceDE w:val="0"/>
        <w:autoSpaceDN w:val="0"/>
        <w:adjustRightInd w:val="0"/>
        <w:ind w:firstLine="709"/>
        <w:jc w:val="both"/>
      </w:pPr>
      <w:r>
        <w:t xml:space="preserve">Административный регламент предоставления муниципальной услуги </w:t>
      </w:r>
      <w:r>
        <w:rPr>
          <w:rStyle w:val="aff0"/>
          <w:b w:val="0"/>
        </w:rPr>
        <w:t>«</w:t>
      </w:r>
      <w: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rStyle w:val="aff0"/>
          <w:b w:val="0"/>
        </w:rPr>
        <w:t xml:space="preserve">» </w:t>
      </w:r>
      <w: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CB1A4B" w:rsidRDefault="00CB1A4B" w:rsidP="00CB1A4B">
      <w:pPr>
        <w:pStyle w:val="1"/>
        <w:ind w:firstLine="709"/>
        <w:jc w:val="both"/>
        <w:rPr>
          <w:sz w:val="24"/>
        </w:rPr>
      </w:pPr>
      <w:proofErr w:type="gramStart"/>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fc"/>
          <w:sz w:val="24"/>
        </w:rPr>
        <w:footnoteReference w:id="1"/>
      </w:r>
      <w:r>
        <w:rPr>
          <w:sz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Pr>
          <w:sz w:val="24"/>
        </w:rPr>
        <w:br/>
        <w:t>«Единый портал государственных и</w:t>
      </w:r>
      <w:proofErr w:type="gramEnd"/>
      <w:r>
        <w:rPr>
          <w:sz w:val="24"/>
        </w:rPr>
        <w:t xml:space="preserve"> </w:t>
      </w:r>
      <w:proofErr w:type="gramStart"/>
      <w:r>
        <w:rPr>
          <w:sz w:val="24"/>
        </w:rPr>
        <w:t>муниципальных услуг (функций)»)</w:t>
      </w:r>
      <w:r>
        <w:rPr>
          <w:rStyle w:val="afc"/>
          <w:sz w:val="24"/>
        </w:rPr>
        <w:footnoteReference w:id="2"/>
      </w:r>
      <w:r>
        <w:rPr>
          <w:sz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sz w:val="24"/>
          <w:u w:val="single"/>
        </w:rPr>
        <w:t xml:space="preserve">муниципального архива муниципального образования </w:t>
      </w:r>
      <w:proofErr w:type="spellStart"/>
      <w:r>
        <w:rPr>
          <w:sz w:val="24"/>
          <w:u w:val="single"/>
        </w:rPr>
        <w:t>Усть-Волчихинский</w:t>
      </w:r>
      <w:proofErr w:type="spellEnd"/>
      <w:r>
        <w:rPr>
          <w:sz w:val="24"/>
          <w:u w:val="single"/>
        </w:rPr>
        <w:t xml:space="preserve"> сельсовет </w:t>
      </w:r>
      <w:r>
        <w:rPr>
          <w:sz w:val="24"/>
        </w:rPr>
        <w:t xml:space="preserve"> (далее – «</w:t>
      </w:r>
      <w:r>
        <w:rPr>
          <w:sz w:val="24"/>
          <w:u w:val="single"/>
        </w:rPr>
        <w:t>муниципальный архив»</w:t>
      </w:r>
      <w:r>
        <w:rPr>
          <w:sz w:val="24"/>
        </w:rPr>
        <w:t xml:space="preserve">), предоставляющего муниципальную услугу, должностного лица </w:t>
      </w:r>
      <w:r>
        <w:rPr>
          <w:sz w:val="24"/>
          <w:u w:val="single"/>
        </w:rPr>
        <w:t>муниципального архива</w:t>
      </w:r>
      <w:r>
        <w:rPr>
          <w:sz w:val="24"/>
        </w:rPr>
        <w:t>, предоставляющего муниципальную услугу, либо муниципального служащего при предоставлении</w:t>
      </w:r>
      <w:proofErr w:type="gramEnd"/>
      <w:r>
        <w:rPr>
          <w:sz w:val="24"/>
        </w:rPr>
        <w:t xml:space="preserve"> муниципальной услуги.</w:t>
      </w:r>
    </w:p>
    <w:p w:rsidR="00CB1A4B" w:rsidRDefault="00CB1A4B" w:rsidP="00CB1A4B">
      <w:pPr>
        <w:autoSpaceDE w:val="0"/>
        <w:autoSpaceDN w:val="0"/>
        <w:adjustRightInd w:val="0"/>
        <w:ind w:firstLine="709"/>
        <w:jc w:val="both"/>
      </w:pPr>
      <w:r>
        <w:t xml:space="preserve">Информационное обеспечение граждан и юридических лиц включает в себя исполнение поступающих в </w:t>
      </w:r>
      <w:r>
        <w:rPr>
          <w:u w:val="single"/>
        </w:rPr>
        <w:t>муниципальный архив</w:t>
      </w:r>
      <w: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CB1A4B" w:rsidRDefault="00CB1A4B" w:rsidP="00CB1A4B">
      <w:pPr>
        <w:ind w:firstLine="709"/>
        <w:jc w:val="both"/>
      </w:pPr>
      <w:r>
        <w:t>1.2. Описание заявителей.</w:t>
      </w:r>
    </w:p>
    <w:p w:rsidR="00CB1A4B" w:rsidRDefault="00CB1A4B" w:rsidP="00CB1A4B">
      <w:pPr>
        <w:ind w:firstLine="709"/>
        <w:jc w:val="both"/>
      </w:pPr>
      <w:r>
        <w:t>Получателями муниципальной услуги (далее – «заявители) являются:</w:t>
      </w:r>
    </w:p>
    <w:p w:rsidR="00CB1A4B" w:rsidRDefault="00CB1A4B" w:rsidP="00CB1A4B">
      <w:pPr>
        <w:ind w:firstLine="709"/>
        <w:jc w:val="both"/>
      </w:pPr>
      <w:r>
        <w:t>российские граждане, иностранные граждане и лица без гражданства;</w:t>
      </w:r>
    </w:p>
    <w:p w:rsidR="00CB1A4B" w:rsidRDefault="00CB1A4B" w:rsidP="00CB1A4B">
      <w:pPr>
        <w:ind w:firstLine="709"/>
        <w:jc w:val="both"/>
      </w:pPr>
      <w: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CB1A4B" w:rsidRDefault="00CB1A4B" w:rsidP="00CB1A4B">
      <w:pPr>
        <w:ind w:firstLine="709"/>
        <w:jc w:val="both"/>
      </w:pPr>
      <w:r>
        <w:rPr>
          <w:color w:val="000000"/>
        </w:rPr>
        <w:t>В случае личного обращения либо обращения через МФЦ заявление и необходимые документы также могут представить</w:t>
      </w:r>
      <w: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Pr>
          <w:color w:val="000000"/>
        </w:rPr>
        <w:t>заявителя</w:t>
      </w:r>
      <w:r>
        <w:t xml:space="preserve"> (далее – «представители»).</w:t>
      </w:r>
    </w:p>
    <w:p w:rsidR="00CB1A4B" w:rsidRDefault="00CB1A4B" w:rsidP="00CB1A4B">
      <w:pPr>
        <w:autoSpaceDE w:val="0"/>
        <w:autoSpaceDN w:val="0"/>
        <w:adjustRightInd w:val="0"/>
        <w:ind w:firstLine="709"/>
        <w:jc w:val="center"/>
      </w:pPr>
    </w:p>
    <w:p w:rsidR="00CB1A4B" w:rsidRDefault="00CB1A4B" w:rsidP="00CB1A4B">
      <w:pPr>
        <w:autoSpaceDE w:val="0"/>
        <w:autoSpaceDN w:val="0"/>
        <w:adjustRightInd w:val="0"/>
        <w:ind w:firstLine="709"/>
        <w:jc w:val="center"/>
      </w:pPr>
      <w:r>
        <w:rPr>
          <w:lang w:val="en-US"/>
        </w:rPr>
        <w:t>II</w:t>
      </w:r>
      <w:r>
        <w:t>. Стандарт предоставления муниципальной услуги</w:t>
      </w:r>
    </w:p>
    <w:p w:rsidR="00CB1A4B" w:rsidRDefault="00CB1A4B" w:rsidP="00CB1A4B">
      <w:pPr>
        <w:autoSpaceDE w:val="0"/>
        <w:autoSpaceDN w:val="0"/>
        <w:adjustRightInd w:val="0"/>
        <w:ind w:firstLine="709"/>
        <w:jc w:val="center"/>
      </w:pPr>
    </w:p>
    <w:p w:rsidR="00CB1A4B" w:rsidRDefault="00CB1A4B" w:rsidP="00CB1A4B">
      <w:pPr>
        <w:autoSpaceDE w:val="0"/>
        <w:autoSpaceDN w:val="0"/>
        <w:adjustRightInd w:val="0"/>
        <w:ind w:firstLine="709"/>
        <w:jc w:val="both"/>
      </w:pPr>
      <w:r>
        <w:t>2.1. Наименование муниципальной услуги.</w:t>
      </w:r>
    </w:p>
    <w:p w:rsidR="00CB1A4B" w:rsidRDefault="00CB1A4B" w:rsidP="00CB1A4B">
      <w:pPr>
        <w:autoSpaceDE w:val="0"/>
        <w:autoSpaceDN w:val="0"/>
        <w:adjustRightInd w:val="0"/>
        <w:ind w:firstLine="709"/>
        <w:jc w:val="both"/>
        <w:rPr>
          <w:rStyle w:val="aff0"/>
          <w:b w:val="0"/>
        </w:rPr>
      </w:pPr>
      <w:r>
        <w:rPr>
          <w:rStyle w:val="aff0"/>
          <w:b w:val="0"/>
        </w:rPr>
        <w:t>«</w:t>
      </w:r>
      <w: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rStyle w:val="aff0"/>
          <w:b w:val="0"/>
        </w:rPr>
        <w:t>».</w:t>
      </w:r>
    </w:p>
    <w:p w:rsidR="00CB1A4B" w:rsidRDefault="00CB1A4B" w:rsidP="00CB1A4B">
      <w:pPr>
        <w:autoSpaceDE w:val="0"/>
        <w:autoSpaceDN w:val="0"/>
        <w:adjustRightInd w:val="0"/>
        <w:ind w:firstLine="709"/>
        <w:jc w:val="both"/>
      </w:pPr>
      <w:r>
        <w:rPr>
          <w:spacing w:val="-20"/>
        </w:rPr>
        <w:t>2.</w:t>
      </w:r>
      <w:r>
        <w:t xml:space="preserve">2. Наименование </w:t>
      </w:r>
      <w:r>
        <w:rPr>
          <w:u w:val="single"/>
        </w:rPr>
        <w:t>муниципального архива</w:t>
      </w:r>
      <w:r>
        <w:t>, предоставляющего муниципальную услугу.</w:t>
      </w:r>
    </w:p>
    <w:p w:rsidR="00CB1A4B" w:rsidRDefault="00CB1A4B" w:rsidP="00CB1A4B">
      <w:pPr>
        <w:autoSpaceDE w:val="0"/>
        <w:autoSpaceDN w:val="0"/>
        <w:adjustRightInd w:val="0"/>
        <w:ind w:firstLine="709"/>
        <w:jc w:val="both"/>
      </w:pPr>
      <w:r>
        <w:t xml:space="preserve">Предоставление муниципальной услуги осуществляется Администрацией </w:t>
      </w:r>
      <w:proofErr w:type="spellStart"/>
      <w:r>
        <w:t>Усть-Волчихинского</w:t>
      </w:r>
      <w:proofErr w:type="spellEnd"/>
      <w:r>
        <w:t xml:space="preserve"> сельсовета </w:t>
      </w:r>
      <w:proofErr w:type="spellStart"/>
      <w:r>
        <w:t>Волчихинского</w:t>
      </w:r>
      <w:proofErr w:type="spellEnd"/>
      <w:r>
        <w:t xml:space="preserve"> района.</w:t>
      </w:r>
    </w:p>
    <w:p w:rsidR="00CB1A4B" w:rsidRDefault="00CB1A4B" w:rsidP="00CB1A4B">
      <w:pPr>
        <w:autoSpaceDE w:val="0"/>
        <w:autoSpaceDN w:val="0"/>
        <w:adjustRightInd w:val="0"/>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CB1A4B" w:rsidRDefault="00CB1A4B" w:rsidP="00CB1A4B">
      <w:pPr>
        <w:ind w:firstLine="709"/>
        <w:jc w:val="both"/>
        <w:rPr>
          <w:spacing w:val="-4"/>
        </w:rPr>
      </w:pPr>
      <w:r>
        <w:rPr>
          <w:spacing w:val="-4"/>
        </w:rPr>
        <w:t>2.3. Требования к порядку информирования о предоставлении муниципальной услуги.</w:t>
      </w:r>
    </w:p>
    <w:p w:rsidR="00CB1A4B" w:rsidRDefault="00CB1A4B" w:rsidP="00CB1A4B">
      <w:pPr>
        <w:ind w:firstLine="709"/>
        <w:jc w:val="both"/>
      </w:pPr>
      <w:r>
        <w:t xml:space="preserve">2.3.1.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местах приема заявителей в </w:t>
      </w:r>
      <w:r>
        <w:rPr>
          <w:u w:val="single"/>
        </w:rPr>
        <w:t>муниципальном архиве</w:t>
      </w:r>
      <w:r>
        <w:t>, в Многофункциональном центре при личном обращении заявителя и в центре телефонного обслуживания, на интернет-сайте Многофункционального центра, при</w:t>
      </w:r>
      <w:proofErr w:type="gramEnd"/>
      <w:r>
        <w:t xml:space="preserve"> </w:t>
      </w:r>
      <w:proofErr w:type="gramStart"/>
      <w:r>
        <w:t>использовании</w:t>
      </w:r>
      <w:proofErr w:type="gramEnd"/>
      <w:r>
        <w:t xml:space="preserve"> Единого портала государственных и муниципальных услуг (функций) в информационно - телекоммуникационной сети «Интернет».  </w:t>
      </w:r>
    </w:p>
    <w:p w:rsidR="00CB1A4B" w:rsidRDefault="00CB1A4B" w:rsidP="00CB1A4B">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CB1A4B" w:rsidRDefault="00CB1A4B" w:rsidP="00CB1A4B">
      <w:pPr>
        <w:ind w:firstLine="709"/>
        <w:jc w:val="both"/>
      </w:pPr>
      <w:r>
        <w:t>На Едином портале государственных и муниципальных услуг (функций) размещается следующая информация:</w:t>
      </w:r>
    </w:p>
    <w:p w:rsidR="00CB1A4B" w:rsidRDefault="00CB1A4B" w:rsidP="00CB1A4B">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1A4B" w:rsidRDefault="00CB1A4B" w:rsidP="00CB1A4B">
      <w:pPr>
        <w:ind w:firstLine="709"/>
        <w:jc w:val="both"/>
      </w:pPr>
      <w:r>
        <w:t>2) круг заявителей;</w:t>
      </w:r>
    </w:p>
    <w:p w:rsidR="00CB1A4B" w:rsidRDefault="00CB1A4B" w:rsidP="00CB1A4B">
      <w:pPr>
        <w:ind w:firstLine="709"/>
        <w:jc w:val="both"/>
      </w:pPr>
      <w:r>
        <w:t>3) срок предоставления муниципальной услуги;</w:t>
      </w:r>
    </w:p>
    <w:p w:rsidR="00CB1A4B" w:rsidRDefault="00CB1A4B" w:rsidP="00CB1A4B">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1A4B" w:rsidRDefault="00CB1A4B" w:rsidP="00CB1A4B">
      <w:pPr>
        <w:ind w:firstLine="709"/>
        <w:jc w:val="both"/>
      </w:pPr>
      <w:r>
        <w:t>5) размер государственной пошлины, взимаемой за предоставление муниципальной услуги;</w:t>
      </w:r>
    </w:p>
    <w:p w:rsidR="00CB1A4B" w:rsidRDefault="00CB1A4B" w:rsidP="00CB1A4B">
      <w:pPr>
        <w:ind w:firstLine="709"/>
        <w:jc w:val="both"/>
      </w:pPr>
      <w:r>
        <w:t>6) исчерпывающий перечень оснований для приостановления или отказа в предоставлении муниципальной услуги;</w:t>
      </w:r>
    </w:p>
    <w:p w:rsidR="00CB1A4B" w:rsidRDefault="00CB1A4B" w:rsidP="00CB1A4B">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1A4B" w:rsidRDefault="00CB1A4B" w:rsidP="00CB1A4B">
      <w:pPr>
        <w:ind w:firstLine="709"/>
        <w:jc w:val="both"/>
      </w:pPr>
      <w:r>
        <w:t>8) формы заявлений (уведомлений, сообщений), используемые при предоставлении муниципальной услуги.</w:t>
      </w:r>
    </w:p>
    <w:p w:rsidR="00CB1A4B" w:rsidRDefault="00CB1A4B" w:rsidP="00CB1A4B">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1A4B" w:rsidRDefault="00CB1A4B" w:rsidP="00CB1A4B">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1A4B" w:rsidRDefault="00CB1A4B" w:rsidP="00CB1A4B">
      <w:pPr>
        <w:ind w:firstLine="709"/>
        <w:jc w:val="both"/>
      </w:pPr>
      <w:r>
        <w:t xml:space="preserve">2.3.2. </w:t>
      </w:r>
      <w:proofErr w:type="gramStart"/>
      <w:r>
        <w:t xml:space="preserve">Сведения о месте нахождения </w:t>
      </w:r>
      <w:r>
        <w:rPr>
          <w:u w:val="single"/>
        </w:rPr>
        <w:t>муниципального архива</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 xml:space="preserve">муниципального образования </w:t>
      </w:r>
      <w:proofErr w:type="spellStart"/>
      <w:r>
        <w:rPr>
          <w:u w:val="single"/>
        </w:rPr>
        <w:t>Усть-Волчихинский</w:t>
      </w:r>
      <w:proofErr w:type="spellEnd"/>
      <w:r>
        <w:rPr>
          <w:u w:val="single"/>
        </w:rPr>
        <w:t xml:space="preserve"> сельсовет</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CB1A4B" w:rsidRDefault="00CB1A4B" w:rsidP="00CB1A4B">
      <w:pPr>
        <w:ind w:firstLine="709"/>
        <w:jc w:val="both"/>
        <w:rPr>
          <w:strike/>
        </w:rPr>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муниципального архива</w:t>
      </w:r>
      <w:r>
        <w:t xml:space="preserve"> и в приложении 2 к Административному регламенту.</w:t>
      </w:r>
    </w:p>
    <w:p w:rsidR="00CB1A4B" w:rsidRDefault="00CB1A4B" w:rsidP="00CB1A4B">
      <w:pPr>
        <w:autoSpaceDE w:val="0"/>
        <w:autoSpaceDN w:val="0"/>
        <w:adjustRightInd w:val="0"/>
        <w:ind w:firstLine="709"/>
        <w:jc w:val="both"/>
      </w:pPr>
      <w:r>
        <w:t xml:space="preserve">2.3.4. При обращении заявителя в </w:t>
      </w:r>
      <w:r>
        <w:rPr>
          <w:u w:val="single"/>
        </w:rPr>
        <w:t>муниципальный архив</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B1A4B" w:rsidRDefault="00CB1A4B" w:rsidP="00CB1A4B">
      <w:pPr>
        <w:tabs>
          <w:tab w:val="left" w:pos="1260"/>
        </w:tabs>
        <w:ind w:firstLine="709"/>
        <w:jc w:val="both"/>
      </w:pPr>
      <w:r>
        <w:t xml:space="preserve">2.3.4.1. По телефону специалисты </w:t>
      </w:r>
      <w:r>
        <w:rPr>
          <w:u w:val="single"/>
        </w:rPr>
        <w:t>муниципального архива</w:t>
      </w:r>
      <w:r>
        <w:t xml:space="preserve"> дают исчерпывающую информацию по предоставлению муниципальной услуги. </w:t>
      </w:r>
    </w:p>
    <w:p w:rsidR="00CB1A4B" w:rsidRDefault="00CB1A4B" w:rsidP="00CB1A4B">
      <w:pPr>
        <w:tabs>
          <w:tab w:val="left" w:pos="1260"/>
        </w:tabs>
        <w:ind w:firstLine="709"/>
        <w:jc w:val="both"/>
      </w:pPr>
      <w:r>
        <w:t xml:space="preserve">2.3.4.2.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муниципального архива</w:t>
      </w:r>
      <w:r>
        <w:rPr>
          <w:spacing w:val="-1"/>
        </w:rPr>
        <w:t xml:space="preserve"> при личном обращении в </w:t>
      </w:r>
      <w:r>
        <w:rPr>
          <w:spacing w:val="2"/>
        </w:rPr>
        <w:t>рабочее время (приложение 1)</w:t>
      </w:r>
      <w:r>
        <w:rPr>
          <w:spacing w:val="-1"/>
        </w:rPr>
        <w:t>.</w:t>
      </w:r>
    </w:p>
    <w:p w:rsidR="00CB1A4B" w:rsidRDefault="00CB1A4B" w:rsidP="00CB1A4B">
      <w:pPr>
        <w:ind w:firstLine="709"/>
        <w:jc w:val="both"/>
      </w:pPr>
      <w:r>
        <w:t>2.3.4.3. Консультации по предоставлению муниципальной услуги осуществляются по следующим вопросам:</w:t>
      </w:r>
    </w:p>
    <w:p w:rsidR="00CB1A4B" w:rsidRDefault="00CB1A4B" w:rsidP="00CB1A4B">
      <w:pPr>
        <w:tabs>
          <w:tab w:val="left" w:pos="0"/>
        </w:tabs>
        <w:ind w:firstLine="709"/>
        <w:jc w:val="both"/>
      </w:pPr>
      <w:r>
        <w:t>1) перечню документов, необходимых для предоставления муниципальной услуги, комплектности (достаточность) представленных документов;</w:t>
      </w:r>
    </w:p>
    <w:p w:rsidR="00CB1A4B" w:rsidRDefault="00CB1A4B" w:rsidP="00CB1A4B">
      <w:pPr>
        <w:tabs>
          <w:tab w:val="left" w:pos="0"/>
        </w:tabs>
        <w:ind w:firstLine="709"/>
        <w:jc w:val="both"/>
      </w:pPr>
      <w:r>
        <w:t>2) источников получения документов, необходимых для представления муниципальной услуги;</w:t>
      </w:r>
    </w:p>
    <w:p w:rsidR="00CB1A4B" w:rsidRDefault="00CB1A4B" w:rsidP="00CB1A4B">
      <w:pPr>
        <w:tabs>
          <w:tab w:val="left" w:pos="0"/>
        </w:tabs>
        <w:ind w:firstLine="709"/>
        <w:jc w:val="both"/>
      </w:pPr>
      <w:r>
        <w:t>3) времени приема и выдачи документов;</w:t>
      </w:r>
    </w:p>
    <w:p w:rsidR="00CB1A4B" w:rsidRDefault="00CB1A4B" w:rsidP="00CB1A4B">
      <w:pPr>
        <w:tabs>
          <w:tab w:val="left" w:pos="0"/>
        </w:tabs>
        <w:ind w:firstLine="709"/>
        <w:jc w:val="both"/>
      </w:pPr>
      <w:r>
        <w:t>4) сроков предоставления муниципальной услуги;</w:t>
      </w:r>
    </w:p>
    <w:p w:rsidR="00CB1A4B" w:rsidRDefault="00CB1A4B" w:rsidP="00CB1A4B">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CB1A4B" w:rsidRDefault="00CB1A4B" w:rsidP="00CB1A4B">
      <w:pPr>
        <w:tabs>
          <w:tab w:val="left" w:pos="0"/>
        </w:tabs>
        <w:ind w:firstLine="709"/>
        <w:jc w:val="both"/>
      </w:pPr>
      <w:r>
        <w:t xml:space="preserve">6) иных вопросов, входящих в компетенцию </w:t>
      </w:r>
      <w:r>
        <w:rPr>
          <w:u w:val="single"/>
        </w:rPr>
        <w:t>муниципального архива</w:t>
      </w:r>
      <w:r>
        <w:t>, предоставляющего муниципальную услугу.</w:t>
      </w:r>
    </w:p>
    <w:p w:rsidR="00CB1A4B" w:rsidRDefault="00CB1A4B" w:rsidP="00CB1A4B">
      <w:pPr>
        <w:ind w:firstLine="709"/>
        <w:jc w:val="both"/>
      </w:pPr>
      <w:r>
        <w:t xml:space="preserve">2.3.4.4. При осуществлении консультирования специалисты </w:t>
      </w:r>
      <w:r>
        <w:rPr>
          <w:u w:val="single"/>
        </w:rPr>
        <w:t>муниципального архива</w:t>
      </w:r>
      <w: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CB1A4B" w:rsidRDefault="00CB1A4B" w:rsidP="00CB1A4B">
      <w:pPr>
        <w:autoSpaceDE w:val="0"/>
        <w:autoSpaceDN w:val="0"/>
        <w:adjustRightInd w:val="0"/>
        <w:ind w:firstLine="709"/>
        <w:jc w:val="both"/>
      </w:pPr>
      <w:r>
        <w:t xml:space="preserve">2.3.4.5. Если поставленные гражданином вопросы не входят в компетенцию </w:t>
      </w:r>
      <w:r>
        <w:rPr>
          <w:u w:val="single"/>
        </w:rPr>
        <w:t>муниципального архива</w:t>
      </w:r>
      <w: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CB1A4B" w:rsidRDefault="00CB1A4B" w:rsidP="00CB1A4B">
      <w:pPr>
        <w:autoSpaceDE w:val="0"/>
        <w:autoSpaceDN w:val="0"/>
        <w:adjustRightInd w:val="0"/>
        <w:ind w:firstLine="709"/>
        <w:jc w:val="both"/>
      </w:pPr>
      <w: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B1A4B" w:rsidRDefault="00CB1A4B" w:rsidP="00CB1A4B">
      <w:pPr>
        <w:autoSpaceDE w:val="0"/>
        <w:autoSpaceDN w:val="0"/>
        <w:adjustRightInd w:val="0"/>
        <w:ind w:firstLine="709"/>
        <w:jc w:val="both"/>
      </w:pPr>
      <w:r>
        <w:t>2.4. Результат предоставления муниципальной услуги.</w:t>
      </w:r>
    </w:p>
    <w:p w:rsidR="00CB1A4B" w:rsidRDefault="00CB1A4B" w:rsidP="00CB1A4B">
      <w:pPr>
        <w:autoSpaceDE w:val="0"/>
        <w:autoSpaceDN w:val="0"/>
        <w:adjustRightInd w:val="0"/>
        <w:ind w:right="-63" w:firstLine="709"/>
        <w:jc w:val="both"/>
        <w:rPr>
          <w:strike/>
        </w:rPr>
      </w:pPr>
      <w:r>
        <w:t>Результатом предоставления муниципальной услуги является получение заявителем:</w:t>
      </w:r>
    </w:p>
    <w:p w:rsidR="00CB1A4B" w:rsidRDefault="00CB1A4B" w:rsidP="00CB1A4B">
      <w:pPr>
        <w:autoSpaceDE w:val="0"/>
        <w:autoSpaceDN w:val="0"/>
        <w:adjustRightInd w:val="0"/>
        <w:ind w:left="709"/>
        <w:jc w:val="both"/>
      </w:pPr>
      <w:r>
        <w:t xml:space="preserve">информационных писем; </w:t>
      </w:r>
    </w:p>
    <w:p w:rsidR="00CB1A4B" w:rsidRDefault="00CB1A4B" w:rsidP="00CB1A4B">
      <w:pPr>
        <w:ind w:firstLine="709"/>
      </w:pPr>
      <w:r>
        <w:t>архивных справок;</w:t>
      </w:r>
    </w:p>
    <w:p w:rsidR="00CB1A4B" w:rsidRDefault="00CB1A4B" w:rsidP="00CB1A4B">
      <w:pPr>
        <w:autoSpaceDE w:val="0"/>
        <w:autoSpaceDN w:val="0"/>
        <w:adjustRightInd w:val="0"/>
        <w:ind w:left="709"/>
        <w:jc w:val="both"/>
      </w:pPr>
      <w:r>
        <w:t xml:space="preserve">архивных выписок; </w:t>
      </w:r>
    </w:p>
    <w:p w:rsidR="00CB1A4B" w:rsidRDefault="00CB1A4B" w:rsidP="00CB1A4B">
      <w:pPr>
        <w:autoSpaceDE w:val="0"/>
        <w:autoSpaceDN w:val="0"/>
        <w:adjustRightInd w:val="0"/>
        <w:ind w:left="709"/>
        <w:jc w:val="both"/>
      </w:pPr>
      <w:r>
        <w:t>архивных копий;</w:t>
      </w:r>
    </w:p>
    <w:p w:rsidR="00CB1A4B" w:rsidRDefault="00CB1A4B" w:rsidP="00CB1A4B">
      <w:pPr>
        <w:autoSpaceDE w:val="0"/>
        <w:autoSpaceDN w:val="0"/>
        <w:adjustRightInd w:val="0"/>
        <w:ind w:left="709"/>
        <w:jc w:val="both"/>
      </w:pPr>
      <w:r>
        <w:t xml:space="preserve">тематических перечней </w:t>
      </w:r>
      <w:r>
        <w:rPr>
          <w:color w:val="000000"/>
        </w:rPr>
        <w:t>архивных документов;</w:t>
      </w:r>
    </w:p>
    <w:p w:rsidR="00CB1A4B" w:rsidRDefault="00CB1A4B" w:rsidP="00CB1A4B">
      <w:pPr>
        <w:autoSpaceDE w:val="0"/>
        <w:autoSpaceDN w:val="0"/>
        <w:adjustRightInd w:val="0"/>
        <w:ind w:left="709"/>
        <w:jc w:val="both"/>
      </w:pPr>
      <w:r>
        <w:t>тематических подборок копий архивных документов;</w:t>
      </w:r>
    </w:p>
    <w:p w:rsidR="00CB1A4B" w:rsidRDefault="00CB1A4B" w:rsidP="00CB1A4B">
      <w:pPr>
        <w:autoSpaceDE w:val="0"/>
        <w:autoSpaceDN w:val="0"/>
        <w:adjustRightInd w:val="0"/>
        <w:ind w:left="709"/>
        <w:jc w:val="both"/>
      </w:pPr>
      <w:r>
        <w:t>тематических обзоров архивных документов;</w:t>
      </w:r>
    </w:p>
    <w:p w:rsidR="00CB1A4B" w:rsidRDefault="00CB1A4B" w:rsidP="00CB1A4B">
      <w:pPr>
        <w:autoSpaceDE w:val="0"/>
        <w:autoSpaceDN w:val="0"/>
        <w:adjustRightInd w:val="0"/>
        <w:ind w:firstLine="709"/>
        <w:jc w:val="both"/>
        <w:rPr>
          <w:color w:val="000000"/>
        </w:rPr>
      </w:pPr>
      <w:r>
        <w:t xml:space="preserve">письменного уведомления о направлении запроса на исполнение в </w:t>
      </w:r>
      <w:r>
        <w:rPr>
          <w:color w:val="000000"/>
        </w:rPr>
        <w:t>другой архив, организацию;</w:t>
      </w:r>
    </w:p>
    <w:p w:rsidR="00CB1A4B" w:rsidRDefault="00CB1A4B" w:rsidP="00CB1A4B">
      <w:pPr>
        <w:autoSpaceDE w:val="0"/>
        <w:autoSpaceDN w:val="0"/>
        <w:adjustRightInd w:val="0"/>
        <w:ind w:firstLine="709"/>
        <w:jc w:val="both"/>
      </w:pPr>
      <w:r>
        <w:t>письменного уведомления о необходимости предоставления дополнительных сведений для исполнения запроса;</w:t>
      </w:r>
    </w:p>
    <w:p w:rsidR="00CB1A4B" w:rsidRDefault="00CB1A4B" w:rsidP="00CB1A4B">
      <w:pPr>
        <w:autoSpaceDE w:val="0"/>
        <w:autoSpaceDN w:val="0"/>
        <w:adjustRightInd w:val="0"/>
        <w:ind w:firstLine="709"/>
        <w:jc w:val="both"/>
      </w:pPr>
      <w:r>
        <w:t xml:space="preserve">письменного ответа об отсутствии запрашиваемых сведений; </w:t>
      </w:r>
    </w:p>
    <w:p w:rsidR="00CB1A4B" w:rsidRDefault="00CB1A4B" w:rsidP="00CB1A4B">
      <w:pPr>
        <w:autoSpaceDE w:val="0"/>
        <w:autoSpaceDN w:val="0"/>
        <w:adjustRightInd w:val="0"/>
        <w:ind w:firstLine="709"/>
        <w:jc w:val="both"/>
      </w:pPr>
      <w:r>
        <w:t>рекомендаций о дальнейших путях поиска необходимой информации;</w:t>
      </w:r>
    </w:p>
    <w:p w:rsidR="00CB1A4B" w:rsidRDefault="00CB1A4B" w:rsidP="00CB1A4B">
      <w:pPr>
        <w:ind w:firstLine="709"/>
        <w:jc w:val="both"/>
        <w:rPr>
          <w:color w:val="000000"/>
        </w:rPr>
      </w:pPr>
      <w:r>
        <w:rPr>
          <w:color w:val="000000"/>
        </w:rPr>
        <w:t>мотивированного отказа в предоставлении муниципальной услуги.</w:t>
      </w:r>
    </w:p>
    <w:p w:rsidR="00CB1A4B" w:rsidRDefault="00CB1A4B" w:rsidP="00CB1A4B">
      <w:pPr>
        <w:autoSpaceDE w:val="0"/>
        <w:autoSpaceDN w:val="0"/>
        <w:adjustRightInd w:val="0"/>
        <w:ind w:firstLine="709"/>
        <w:jc w:val="both"/>
      </w:pPr>
      <w:r>
        <w:t>2.5. Срок предоставления муниципальной услуги.</w:t>
      </w:r>
    </w:p>
    <w:p w:rsidR="00CB1A4B" w:rsidRDefault="00CB1A4B" w:rsidP="00CB1A4B">
      <w:pPr>
        <w:pStyle w:val="a5"/>
        <w:spacing w:before="0" w:beforeAutospacing="0" w:after="0" w:afterAutospacing="0"/>
        <w:ind w:firstLine="709"/>
        <w:jc w:val="both"/>
        <w:rPr>
          <w:color w:val="000000"/>
        </w:rPr>
      </w:pPr>
      <w:r>
        <w:rPr>
          <w:color w:val="000000"/>
        </w:rPr>
        <w:t xml:space="preserve">Поступившие в </w:t>
      </w:r>
      <w:r>
        <w:rPr>
          <w:u w:val="single"/>
        </w:rPr>
        <w:t>муниципальный архив</w:t>
      </w:r>
      <w:r>
        <w:rPr>
          <w:color w:val="000000"/>
        </w:rPr>
        <w:t xml:space="preserve"> запросы пользователей исполняются в течение 30 дней с момента регистрации запроса. </w:t>
      </w:r>
    </w:p>
    <w:p w:rsidR="00CB1A4B" w:rsidRDefault="00CB1A4B" w:rsidP="00CB1A4B">
      <w:pPr>
        <w:pStyle w:val="a5"/>
        <w:spacing w:before="0" w:beforeAutospacing="0" w:after="0" w:afterAutospacing="0"/>
        <w:ind w:firstLine="709"/>
        <w:jc w:val="both"/>
        <w:rPr>
          <w:strike/>
          <w:color w:val="000000"/>
        </w:rPr>
      </w:pPr>
      <w:r>
        <w:rPr>
          <w:color w:val="000000"/>
        </w:rPr>
        <w:t>В случае</w:t>
      </w:r>
      <w:proofErr w:type="gramStart"/>
      <w:r>
        <w:rPr>
          <w:color w:val="000000"/>
        </w:rPr>
        <w:t>,</w:t>
      </w:r>
      <w:proofErr w:type="gramEnd"/>
      <w:r>
        <w:rPr>
          <w:color w:val="000000"/>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CB1A4B" w:rsidRDefault="00CB1A4B" w:rsidP="00CB1A4B">
      <w:pPr>
        <w:pStyle w:val="a5"/>
        <w:spacing w:before="0" w:beforeAutospacing="0" w:after="0" w:afterAutospacing="0"/>
        <w:ind w:firstLine="709"/>
        <w:jc w:val="both"/>
        <w:rPr>
          <w:color w:val="000000"/>
        </w:rPr>
      </w:pPr>
      <w:r>
        <w:rPr>
          <w:color w:val="000000"/>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CB1A4B" w:rsidRDefault="00CB1A4B" w:rsidP="00CB1A4B">
      <w:pPr>
        <w:pStyle w:val="a5"/>
        <w:spacing w:before="0" w:beforeAutospacing="0" w:after="0" w:afterAutospacing="0"/>
        <w:ind w:firstLine="709"/>
        <w:jc w:val="both"/>
        <w:rPr>
          <w:color w:val="000000"/>
        </w:rPr>
      </w:pPr>
      <w:r>
        <w:rPr>
          <w:color w:val="000000"/>
        </w:rPr>
        <w:t>Срок исполнения запроса по научно-справочному аппарату (далее – НСА) муниципального архива - не более 15 дней с момента его регистрации.</w:t>
      </w:r>
    </w:p>
    <w:p w:rsidR="00CB1A4B" w:rsidRDefault="00CB1A4B" w:rsidP="00CB1A4B">
      <w:pPr>
        <w:autoSpaceDE w:val="0"/>
        <w:autoSpaceDN w:val="0"/>
        <w:adjustRightInd w:val="0"/>
        <w:ind w:firstLine="709"/>
        <w:jc w:val="both"/>
      </w:pPr>
      <w:r>
        <w:t>2.6. Правовые основания для предоставления муниципальной услуги.</w:t>
      </w:r>
    </w:p>
    <w:p w:rsidR="00CB1A4B" w:rsidRDefault="00CB1A4B" w:rsidP="00CB1A4B">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CB1A4B" w:rsidRDefault="00CB1A4B" w:rsidP="00CB1A4B">
      <w:pPr>
        <w:pStyle w:val="a5"/>
        <w:spacing w:before="0" w:beforeAutospacing="0" w:after="0" w:afterAutospacing="0"/>
        <w:ind w:firstLine="709"/>
        <w:jc w:val="both"/>
      </w:pPr>
      <w:r>
        <w:t>1) Конституцией Российской Федерации;</w:t>
      </w:r>
    </w:p>
    <w:p w:rsidR="00CB1A4B" w:rsidRDefault="00CB1A4B" w:rsidP="00CB1A4B">
      <w:pPr>
        <w:ind w:firstLine="720"/>
        <w:jc w:val="both"/>
      </w:pPr>
      <w:r>
        <w:t>2) Федеральным законом от 06.10.2003 №131-ФЗ «Об общих принципах организации местного самоуправления в Российской Федерации»;</w:t>
      </w:r>
    </w:p>
    <w:p w:rsidR="00CB1A4B" w:rsidRDefault="00CB1A4B" w:rsidP="00CB1A4B">
      <w:pPr>
        <w:ind w:firstLine="720"/>
        <w:jc w:val="both"/>
      </w:pPr>
      <w:r>
        <w:t>3) Федеральным законом от 22.10.2004 №125-ФЗ «Об архивном деле в Российской Федерации»;</w:t>
      </w:r>
    </w:p>
    <w:p w:rsidR="00CB1A4B" w:rsidRDefault="00CB1A4B" w:rsidP="00CB1A4B">
      <w:pPr>
        <w:ind w:firstLine="720"/>
        <w:jc w:val="both"/>
      </w:pPr>
      <w:r>
        <w:t>4) Федеральным законом от 27.07.2006 №149-ФЗ «Об информации, информационных технологиях и о защите информации»;</w:t>
      </w:r>
    </w:p>
    <w:p w:rsidR="00CB1A4B" w:rsidRDefault="00CB1A4B" w:rsidP="00CB1A4B">
      <w:pPr>
        <w:ind w:firstLine="720"/>
        <w:jc w:val="both"/>
      </w:pPr>
      <w:r>
        <w:t>5) Федеральный закон Российской Федерации от 02.07.2006 № 59-ФЗ «О порядке рассмотрения обращений граждан Российской Федерации»;</w:t>
      </w:r>
    </w:p>
    <w:p w:rsidR="00CB1A4B" w:rsidRDefault="00CB1A4B" w:rsidP="00CB1A4B">
      <w:pPr>
        <w:ind w:firstLine="720"/>
        <w:jc w:val="both"/>
      </w:pPr>
      <w:r>
        <w:t>6) Федеральным законом от 27.07.2006 № 152-ФЗ «О персональных данных»;</w:t>
      </w:r>
    </w:p>
    <w:p w:rsidR="00CB1A4B" w:rsidRDefault="00CB1A4B" w:rsidP="00CB1A4B">
      <w:pPr>
        <w:ind w:firstLine="720"/>
        <w:jc w:val="both"/>
      </w:pPr>
      <w:r>
        <w:t>7) Федеральным законом от 27.07.2010 №210-ФЗ «Об организации предоставления государственных и муниципальных услуг»;</w:t>
      </w:r>
    </w:p>
    <w:p w:rsidR="00CB1A4B" w:rsidRDefault="00CB1A4B" w:rsidP="00CB1A4B">
      <w:pPr>
        <w:ind w:firstLine="720"/>
        <w:jc w:val="both"/>
      </w:pPr>
      <w:r>
        <w:t xml:space="preserve">8) Указом Президента Российской Федерации от 31.12.1993 №2334 </w:t>
      </w:r>
      <w:r>
        <w:br/>
        <w:t xml:space="preserve">«О дополнительных гарантиях прав граждан на информацию»; </w:t>
      </w:r>
    </w:p>
    <w:p w:rsidR="00CB1A4B" w:rsidRDefault="00CB1A4B" w:rsidP="00CB1A4B">
      <w:pPr>
        <w:ind w:firstLine="720"/>
        <w:jc w:val="both"/>
      </w:pPr>
      <w:r>
        <w:t>9) Указом Президента Российской Федерации от 06.03.1997 № 188 «Об утверждении перечня сведений конфиденциального характера»;</w:t>
      </w:r>
    </w:p>
    <w:p w:rsidR="00CB1A4B" w:rsidRDefault="00CB1A4B" w:rsidP="00CB1A4B">
      <w:pPr>
        <w:ind w:firstLine="720"/>
        <w:jc w:val="both"/>
      </w:pPr>
      <w:r>
        <w:t>10) Постановлением Правительства РФ от 26.03.2016 № 236 «О требованиях к предоставлению в электронной форме государственных и муниципальных услуг»;</w:t>
      </w:r>
    </w:p>
    <w:p w:rsidR="00CB1A4B" w:rsidRDefault="00CB1A4B" w:rsidP="00CB1A4B">
      <w:pPr>
        <w:ind w:firstLine="720"/>
        <w:jc w:val="both"/>
      </w:pPr>
      <w: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B1A4B" w:rsidRDefault="00CB1A4B" w:rsidP="00CB1A4B">
      <w:pPr>
        <w:ind w:firstLine="720"/>
        <w:jc w:val="both"/>
      </w:pPr>
      <w:r>
        <w:t xml:space="preserve">12) Приказ </w:t>
      </w:r>
      <w:proofErr w:type="spellStart"/>
      <w:r>
        <w:t>Росархива</w:t>
      </w:r>
      <w:proofErr w:type="spellEnd"/>
      <w: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CB1A4B" w:rsidRDefault="00CB1A4B" w:rsidP="00CB1A4B">
      <w:pPr>
        <w:ind w:firstLine="720"/>
        <w:jc w:val="both"/>
      </w:pPr>
      <w:r>
        <w:t>13) Законом Алтайского края от 29.12.2006 № 152-ЗС «О рассмотрении обращений граждан Российской Федерации на территории Алтайского края»;</w:t>
      </w:r>
    </w:p>
    <w:p w:rsidR="00CB1A4B" w:rsidRDefault="00CB1A4B" w:rsidP="00CB1A4B">
      <w:pPr>
        <w:ind w:firstLine="720"/>
        <w:jc w:val="both"/>
      </w:pPr>
      <w: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CB1A4B" w:rsidRDefault="00CB1A4B" w:rsidP="00CB1A4B">
      <w:pPr>
        <w:ind w:firstLine="720"/>
        <w:jc w:val="both"/>
        <w:rPr>
          <w:u w:val="single"/>
        </w:rPr>
      </w:pPr>
      <w:r>
        <w:t xml:space="preserve">15) Уставом </w:t>
      </w:r>
      <w:r>
        <w:rPr>
          <w:u w:val="single"/>
        </w:rPr>
        <w:t>муниципального образования</w:t>
      </w:r>
      <w:r>
        <w:t>;</w:t>
      </w:r>
      <w:r>
        <w:rPr>
          <w:u w:val="single"/>
        </w:rPr>
        <w:t xml:space="preserve"> </w:t>
      </w:r>
    </w:p>
    <w:p w:rsidR="00CB1A4B" w:rsidRDefault="00CB1A4B" w:rsidP="00CB1A4B">
      <w:pPr>
        <w:ind w:firstLine="720"/>
        <w:jc w:val="both"/>
      </w:pPr>
      <w:r>
        <w:t xml:space="preserve">16) </w:t>
      </w:r>
      <w:r>
        <w:rPr>
          <w:u w:val="single"/>
        </w:rPr>
        <w:t>Положением о муниципальном архиве</w:t>
      </w:r>
      <w:r>
        <w:t>;</w:t>
      </w:r>
    </w:p>
    <w:p w:rsidR="00CB1A4B" w:rsidRDefault="00CB1A4B" w:rsidP="00CB1A4B">
      <w:pPr>
        <w:pStyle w:val="a5"/>
        <w:spacing w:before="0" w:beforeAutospacing="0" w:after="0" w:afterAutospacing="0"/>
        <w:ind w:right="-63" w:firstLine="708"/>
        <w:jc w:val="both"/>
      </w:pPr>
      <w:r>
        <w:t xml:space="preserve">17) </w:t>
      </w:r>
      <w:r>
        <w:rPr>
          <w:u w:val="single"/>
        </w:rPr>
        <w:t>иными муниципальными правовыми актами (при наличии)</w:t>
      </w:r>
      <w:r>
        <w:t>.</w:t>
      </w:r>
    </w:p>
    <w:p w:rsidR="00CB1A4B" w:rsidRDefault="00CB1A4B" w:rsidP="00CB1A4B">
      <w:pPr>
        <w:autoSpaceDE w:val="0"/>
        <w:autoSpaceDN w:val="0"/>
        <w:adjustRightInd w:val="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1A4B" w:rsidRDefault="00CB1A4B" w:rsidP="00CB1A4B">
      <w:pPr>
        <w:autoSpaceDE w:val="0"/>
        <w:autoSpaceDN w:val="0"/>
        <w:adjustRightInd w:val="0"/>
        <w:ind w:firstLine="709"/>
        <w:jc w:val="both"/>
      </w:pPr>
      <w:r>
        <w:t>2.7.1.</w:t>
      </w:r>
      <w:r>
        <w:tab/>
        <w:t xml:space="preserve">Основанием для предоставления муниципальной услуги является запрос в письменной форме, представленный в </w:t>
      </w:r>
      <w:r>
        <w:rPr>
          <w:u w:val="single"/>
        </w:rPr>
        <w:t xml:space="preserve">муниципальный архив </w:t>
      </w:r>
      <w:r>
        <w:t>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CB1A4B" w:rsidRDefault="00CB1A4B" w:rsidP="00CB1A4B">
      <w:pPr>
        <w:autoSpaceDE w:val="0"/>
        <w:autoSpaceDN w:val="0"/>
        <w:adjustRightInd w:val="0"/>
        <w:ind w:firstLine="709"/>
        <w:jc w:val="both"/>
      </w:pPr>
      <w:r>
        <w:t>2.7.2. В запросе указываются следующие реквизиты:</w:t>
      </w:r>
    </w:p>
    <w:p w:rsidR="00CB1A4B" w:rsidRDefault="00CB1A4B" w:rsidP="00CB1A4B">
      <w:pPr>
        <w:autoSpaceDE w:val="0"/>
        <w:autoSpaceDN w:val="0"/>
        <w:adjustRightInd w:val="0"/>
        <w:ind w:firstLine="709"/>
        <w:jc w:val="both"/>
        <w:rPr>
          <w:color w:val="000000"/>
        </w:rPr>
      </w:pPr>
      <w:r>
        <w:rPr>
          <w:color w:val="000000"/>
        </w:rPr>
        <w:t>наименование юридического лица, общественного объединения;</w:t>
      </w:r>
    </w:p>
    <w:p w:rsidR="00CB1A4B" w:rsidRDefault="00CB1A4B" w:rsidP="00CB1A4B">
      <w:pPr>
        <w:autoSpaceDE w:val="0"/>
        <w:autoSpaceDN w:val="0"/>
        <w:adjustRightInd w:val="0"/>
        <w:ind w:firstLine="709"/>
        <w:jc w:val="both"/>
      </w:pPr>
      <w:r>
        <w:t>для граждан - фамилия, имя, отчество (последнее - при наличии) заявителя;</w:t>
      </w:r>
    </w:p>
    <w:p w:rsidR="00CB1A4B" w:rsidRDefault="00CB1A4B" w:rsidP="00CB1A4B">
      <w:pPr>
        <w:autoSpaceDE w:val="0"/>
        <w:autoSpaceDN w:val="0"/>
        <w:adjustRightInd w:val="0"/>
        <w:ind w:firstLine="709"/>
        <w:jc w:val="both"/>
      </w:pPr>
      <w:r>
        <w:t>почтовый и/или электронный адрес заявителя; почтовый адрес, по которому должны быть направлены запрашиваемые документы;</w:t>
      </w:r>
    </w:p>
    <w:p w:rsidR="00CB1A4B" w:rsidRDefault="00CB1A4B" w:rsidP="00CB1A4B">
      <w:pPr>
        <w:autoSpaceDE w:val="0"/>
        <w:autoSpaceDN w:val="0"/>
        <w:adjustRightInd w:val="0"/>
        <w:ind w:firstLine="709"/>
        <w:jc w:val="both"/>
      </w:pPr>
      <w: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CB1A4B" w:rsidRDefault="00CB1A4B" w:rsidP="00CB1A4B">
      <w:pPr>
        <w:autoSpaceDE w:val="0"/>
        <w:autoSpaceDN w:val="0"/>
        <w:adjustRightInd w:val="0"/>
        <w:ind w:firstLine="709"/>
        <w:jc w:val="both"/>
      </w:pPr>
      <w:r>
        <w:t xml:space="preserve">форма получения заявителем информации (архивная справка, архивная выписка, архивная копия, тематический перечень </w:t>
      </w:r>
      <w:r>
        <w:rPr>
          <w:color w:val="000000"/>
        </w:rPr>
        <w:t>архивных документов</w:t>
      </w:r>
      <w:r>
        <w:t>, тематическая подборка копий архивных документов; тематический обзор архивных документов, информационное письмо);</w:t>
      </w:r>
    </w:p>
    <w:p w:rsidR="00CB1A4B" w:rsidRDefault="00CB1A4B" w:rsidP="00CB1A4B">
      <w:pPr>
        <w:autoSpaceDE w:val="0"/>
        <w:autoSpaceDN w:val="0"/>
        <w:adjustRightInd w:val="0"/>
        <w:ind w:firstLine="709"/>
        <w:jc w:val="both"/>
      </w:pPr>
      <w:r>
        <w:t>личная подпись гражданина или подпись должностного лица;</w:t>
      </w:r>
    </w:p>
    <w:p w:rsidR="00CB1A4B" w:rsidRDefault="00CB1A4B" w:rsidP="00CB1A4B">
      <w:pPr>
        <w:autoSpaceDE w:val="0"/>
        <w:autoSpaceDN w:val="0"/>
        <w:adjustRightInd w:val="0"/>
        <w:ind w:firstLine="709"/>
        <w:jc w:val="both"/>
      </w:pPr>
      <w:r>
        <w:t>дата отправления запроса.</w:t>
      </w:r>
    </w:p>
    <w:p w:rsidR="00CB1A4B" w:rsidRDefault="00CB1A4B" w:rsidP="00CB1A4B">
      <w:pPr>
        <w:autoSpaceDE w:val="0"/>
        <w:autoSpaceDN w:val="0"/>
        <w:adjustRightInd w:val="0"/>
        <w:ind w:firstLine="709"/>
        <w:jc w:val="both"/>
      </w:pPr>
      <w:r>
        <w:t>2.7.2.1. В случае</w:t>
      </w:r>
      <w:proofErr w:type="gramStart"/>
      <w:r>
        <w:t>,</w:t>
      </w:r>
      <w:proofErr w:type="gramEnd"/>
      <w: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CB1A4B" w:rsidRDefault="00CB1A4B" w:rsidP="00CB1A4B">
      <w:pPr>
        <w:autoSpaceDE w:val="0"/>
        <w:autoSpaceDN w:val="0"/>
        <w:adjustRightInd w:val="0"/>
        <w:ind w:firstLine="709"/>
        <w:jc w:val="both"/>
        <w:rPr>
          <w:color w:val="000000"/>
        </w:rPr>
      </w:pPr>
      <w:r>
        <w:rPr>
          <w:color w:val="000000"/>
        </w:rPr>
        <w:t>2.7.2.2. В случае</w:t>
      </w:r>
      <w:proofErr w:type="gramStart"/>
      <w:r>
        <w:rPr>
          <w:color w:val="000000"/>
        </w:rPr>
        <w:t>,</w:t>
      </w:r>
      <w:proofErr w:type="gramEnd"/>
      <w:r>
        <w:rPr>
          <w:color w:val="000000"/>
        </w:rPr>
        <w:t xml:space="preserve"> если запрашиваемый документ </w:t>
      </w:r>
      <w:r>
        <w:rPr>
          <w:rFonts w:eastAsia="Calibri" w:cs="Arial"/>
          <w:lang w:eastAsia="en-US"/>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CB1A4B" w:rsidRDefault="00CB1A4B" w:rsidP="00CB1A4B">
      <w:pPr>
        <w:ind w:firstLine="709"/>
        <w:jc w:val="both"/>
        <w:rPr>
          <w:rFonts w:eastAsia="Calibri" w:cs="Arial"/>
          <w:lang w:eastAsia="en-US"/>
        </w:rPr>
      </w:pPr>
    </w:p>
    <w:p w:rsidR="00CB1A4B" w:rsidRDefault="00CB1A4B" w:rsidP="00CB1A4B">
      <w:pPr>
        <w:autoSpaceDE w:val="0"/>
        <w:autoSpaceDN w:val="0"/>
        <w:adjustRightInd w:val="0"/>
        <w:ind w:firstLine="709"/>
        <w:jc w:val="both"/>
        <w:rPr>
          <w:color w:val="000000"/>
        </w:rPr>
      </w:pPr>
      <w:r>
        <w:rPr>
          <w:color w:val="000000"/>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CB1A4B" w:rsidRDefault="00CB1A4B" w:rsidP="00CB1A4B">
      <w:pPr>
        <w:widowControl w:val="0"/>
        <w:autoSpaceDE w:val="0"/>
        <w:autoSpaceDN w:val="0"/>
        <w:adjustRightInd w:val="0"/>
        <w:ind w:firstLine="709"/>
        <w:jc w:val="both"/>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B1A4B" w:rsidRDefault="00CB1A4B" w:rsidP="00CB1A4B">
      <w:pPr>
        <w:autoSpaceDE w:val="0"/>
        <w:ind w:firstLine="709"/>
        <w:jc w:val="both"/>
      </w:pPr>
      <w:r>
        <w:t>Запрещается требовать от заявителя:</w:t>
      </w:r>
    </w:p>
    <w:p w:rsidR="00CB1A4B" w:rsidRDefault="00CB1A4B" w:rsidP="00CB1A4B">
      <w:pPr>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CB1A4B" w:rsidRDefault="00CB1A4B" w:rsidP="00CB1A4B">
      <w:pPr>
        <w:autoSpaceDE w:val="0"/>
        <w:ind w:firstLine="709"/>
        <w:jc w:val="both"/>
      </w:pPr>
      <w:proofErr w:type="gramStart"/>
      <w:r>
        <w:t xml:space="preserve">представления документов и информации, которые находятся в распоряжении </w:t>
      </w:r>
      <w:r>
        <w:rPr>
          <w:u w:val="single"/>
        </w:rPr>
        <w:t>муниципального архива</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B1A4B" w:rsidRDefault="00CB1A4B" w:rsidP="00CB1A4B">
      <w:pPr>
        <w:autoSpaceDE w:val="0"/>
        <w:ind w:firstLine="709"/>
        <w:jc w:val="both"/>
      </w:pPr>
      <w:proofErr w:type="gramStart"/>
      <w: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B1A4B" w:rsidRDefault="00CB1A4B" w:rsidP="00CB1A4B">
      <w:pPr>
        <w:tabs>
          <w:tab w:val="left" w:pos="1276"/>
        </w:tabs>
        <w:ind w:firstLine="720"/>
        <w:jc w:val="both"/>
      </w:pPr>
      <w:r>
        <w:t>2.10.</w:t>
      </w:r>
      <w:r>
        <w:tab/>
        <w:t>Исчерпывающий перечень оснований для отказа в приеме документов, необходимых для предоставления муниципальной услуги.</w:t>
      </w:r>
    </w:p>
    <w:p w:rsidR="00CB1A4B" w:rsidRDefault="00CB1A4B" w:rsidP="00CB1A4B">
      <w:pPr>
        <w:pStyle w:val="23"/>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CB1A4B" w:rsidRDefault="00CB1A4B" w:rsidP="00CB1A4B">
      <w:pPr>
        <w:pStyle w:val="23"/>
        <w:tabs>
          <w:tab w:val="left" w:pos="1134"/>
        </w:tabs>
        <w:ind w:firstLine="709"/>
        <w:jc w:val="both"/>
        <w:rPr>
          <w:sz w:val="24"/>
        </w:rPr>
      </w:pPr>
    </w:p>
    <w:p w:rsidR="00CB1A4B" w:rsidRDefault="00CB1A4B" w:rsidP="00CB1A4B">
      <w:pPr>
        <w:autoSpaceDE w:val="0"/>
        <w:autoSpaceDN w:val="0"/>
        <w:adjustRightInd w:val="0"/>
        <w:ind w:firstLine="709"/>
        <w:jc w:val="both"/>
      </w:pPr>
      <w:r>
        <w:t>2.11. Исчерпывающий перечень оснований для приостановления и (или) отказа в предоставлении муниципальной услуги.</w:t>
      </w:r>
    </w:p>
    <w:p w:rsidR="00CB1A4B" w:rsidRDefault="00CB1A4B" w:rsidP="00CB1A4B">
      <w:pPr>
        <w:autoSpaceDE w:val="0"/>
        <w:autoSpaceDN w:val="0"/>
        <w:adjustRightInd w:val="0"/>
        <w:ind w:firstLine="709"/>
        <w:jc w:val="both"/>
      </w:pPr>
      <w:r>
        <w:t>2.11.1. Основаниями для отказа в предоставлении муниципальной услуги являются:</w:t>
      </w:r>
    </w:p>
    <w:p w:rsidR="00CB1A4B" w:rsidRDefault="00CB1A4B" w:rsidP="00CB1A4B">
      <w:pPr>
        <w:autoSpaceDE w:val="0"/>
        <w:autoSpaceDN w:val="0"/>
        <w:adjustRightInd w:val="0"/>
        <w:ind w:firstLine="709"/>
        <w:jc w:val="both"/>
      </w:pPr>
      <w: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CB1A4B" w:rsidRDefault="00CB1A4B" w:rsidP="00CB1A4B">
      <w:pPr>
        <w:autoSpaceDE w:val="0"/>
        <w:autoSpaceDN w:val="0"/>
        <w:adjustRightInd w:val="0"/>
        <w:ind w:firstLine="709"/>
        <w:jc w:val="both"/>
      </w:pPr>
      <w:r>
        <w:t>текст запроса не поддается прочтению;</w:t>
      </w:r>
    </w:p>
    <w:p w:rsidR="00CB1A4B" w:rsidRDefault="00CB1A4B" w:rsidP="00CB1A4B">
      <w:pPr>
        <w:autoSpaceDE w:val="0"/>
        <w:autoSpaceDN w:val="0"/>
        <w:adjustRightInd w:val="0"/>
        <w:ind w:firstLine="709"/>
        <w:jc w:val="both"/>
      </w:pPr>
      <w:r>
        <w:t>отсутствие в запросе сведений, необходимых для проведения поисковой работы;</w:t>
      </w:r>
    </w:p>
    <w:p w:rsidR="00CB1A4B" w:rsidRDefault="00CB1A4B" w:rsidP="00CB1A4B">
      <w:pPr>
        <w:autoSpaceDE w:val="0"/>
        <w:autoSpaceDN w:val="0"/>
        <w:adjustRightInd w:val="0"/>
        <w:ind w:firstLine="709"/>
        <w:jc w:val="both"/>
      </w:pPr>
      <w:r>
        <w:t xml:space="preserve">отсутствие </w:t>
      </w:r>
      <w:r>
        <w:rPr>
          <w:rFonts w:eastAsia="Calibri" w:cs="Arial"/>
          <w:lang w:eastAsia="en-US"/>
        </w:rPr>
        <w:t>документов, подтверждающих полномочия лица представлять интересы от имени заявителя;</w:t>
      </w:r>
    </w:p>
    <w:p w:rsidR="00CB1A4B" w:rsidRDefault="00CB1A4B" w:rsidP="00CB1A4B">
      <w:pPr>
        <w:autoSpaceDE w:val="0"/>
        <w:autoSpaceDN w:val="0"/>
        <w:adjustRightInd w:val="0"/>
        <w:ind w:firstLine="709"/>
        <w:jc w:val="both"/>
      </w:pPr>
      <w:r>
        <w:t>отсутствие документально подтвержденных прав на получение сведений, содержащих государственную тайну и/или конфиденциальную информацию;</w:t>
      </w:r>
    </w:p>
    <w:p w:rsidR="00CB1A4B" w:rsidRDefault="00CB1A4B" w:rsidP="00CB1A4B">
      <w:pPr>
        <w:autoSpaceDE w:val="0"/>
        <w:autoSpaceDN w:val="0"/>
        <w:adjustRightInd w:val="0"/>
        <w:ind w:firstLine="709"/>
        <w:jc w:val="both"/>
      </w:pPr>
      <w: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CB1A4B" w:rsidRDefault="00CB1A4B" w:rsidP="00CB1A4B">
      <w:pPr>
        <w:autoSpaceDE w:val="0"/>
        <w:autoSpaceDN w:val="0"/>
        <w:adjustRightInd w:val="0"/>
        <w:ind w:firstLine="709"/>
        <w:jc w:val="both"/>
      </w:pPr>
      <w:r>
        <w:t>2.11.2. Основания для приостановления предоставления муниципальной услуги:</w:t>
      </w:r>
    </w:p>
    <w:p w:rsidR="00CB1A4B" w:rsidRDefault="00CB1A4B" w:rsidP="00CB1A4B">
      <w:pPr>
        <w:autoSpaceDE w:val="0"/>
        <w:autoSpaceDN w:val="0"/>
        <w:adjustRightInd w:val="0"/>
        <w:ind w:firstLine="709"/>
        <w:jc w:val="both"/>
      </w:pPr>
      <w:r>
        <w:t>Основания для приостановления предоставления муниципальной услуги отсутствуют.</w:t>
      </w:r>
    </w:p>
    <w:p w:rsidR="00CB1A4B" w:rsidRDefault="00CB1A4B" w:rsidP="00CB1A4B">
      <w:pPr>
        <w:autoSpaceDE w:val="0"/>
        <w:ind w:firstLine="720"/>
        <w:jc w:val="both"/>
      </w:pPr>
      <w:r>
        <w:t>2.12. Перечень услуг, которые являются необходимыми и обязательными для предоставления муниципальной услуги.</w:t>
      </w:r>
    </w:p>
    <w:p w:rsidR="00CB1A4B" w:rsidRDefault="00CB1A4B" w:rsidP="00CB1A4B">
      <w:pPr>
        <w:autoSpaceDE w:val="0"/>
        <w:ind w:firstLine="720"/>
        <w:jc w:val="both"/>
      </w:pPr>
      <w:r>
        <w:t>Необходимые и обязательные услуги для предоставления муниципальной услуги отсутствуют.</w:t>
      </w:r>
    </w:p>
    <w:p w:rsidR="00CB1A4B" w:rsidRDefault="00CB1A4B" w:rsidP="00CB1A4B">
      <w:pPr>
        <w:autoSpaceDE w:val="0"/>
        <w:ind w:firstLine="720"/>
        <w:jc w:val="both"/>
      </w:pPr>
    </w:p>
    <w:p w:rsidR="00CB1A4B" w:rsidRDefault="00CB1A4B" w:rsidP="00CB1A4B">
      <w:pPr>
        <w:pStyle w:val="23"/>
        <w:ind w:firstLine="709"/>
        <w:jc w:val="both"/>
        <w:outlineLvl w:val="2"/>
        <w:rPr>
          <w:sz w:val="24"/>
        </w:rPr>
      </w:pPr>
      <w:r>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CB1A4B" w:rsidRDefault="00CB1A4B" w:rsidP="00CB1A4B">
      <w:pPr>
        <w:pStyle w:val="23"/>
        <w:ind w:firstLine="709"/>
        <w:jc w:val="both"/>
        <w:outlineLvl w:val="2"/>
        <w:rPr>
          <w:sz w:val="24"/>
        </w:rPr>
      </w:pPr>
      <w:r>
        <w:rPr>
          <w:sz w:val="24"/>
        </w:rPr>
        <w:t>Предоставление муниципальной услуги осуществляется бесплатно.</w:t>
      </w:r>
    </w:p>
    <w:p w:rsidR="00CB1A4B" w:rsidRDefault="00CB1A4B" w:rsidP="00CB1A4B">
      <w:pPr>
        <w:pStyle w:val="23"/>
        <w:ind w:firstLine="709"/>
        <w:jc w:val="both"/>
        <w:outlineLvl w:val="2"/>
        <w:rPr>
          <w:sz w:val="24"/>
        </w:rPr>
      </w:pPr>
      <w:r>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Pr>
          <w:sz w:val="24"/>
        </w:rPr>
        <w:t>.</w:t>
      </w:r>
      <w:proofErr w:type="gramEnd"/>
      <w:r>
        <w:rPr>
          <w:sz w:val="24"/>
        </w:rPr>
        <w:t xml:space="preserve"> (</w:t>
      </w:r>
      <w:proofErr w:type="gramStart"/>
      <w:r>
        <w:rPr>
          <w:sz w:val="24"/>
        </w:rPr>
        <w:t>в</w:t>
      </w:r>
      <w:proofErr w:type="gramEnd"/>
      <w:r>
        <w:rPr>
          <w:sz w:val="24"/>
        </w:rPr>
        <w:t xml:space="preserve"> соответствии с письмом департамента </w:t>
      </w:r>
      <w:proofErr w:type="spellStart"/>
      <w:r>
        <w:rPr>
          <w:sz w:val="24"/>
        </w:rPr>
        <w:t>госслужбы</w:t>
      </w:r>
      <w:proofErr w:type="spellEnd"/>
      <w:r>
        <w:rPr>
          <w:sz w:val="24"/>
        </w:rPr>
        <w:t>)</w:t>
      </w:r>
    </w:p>
    <w:p w:rsidR="00CB1A4B" w:rsidRDefault="00CB1A4B" w:rsidP="00CB1A4B">
      <w:pPr>
        <w:pStyle w:val="23"/>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1A4B" w:rsidRDefault="00CB1A4B" w:rsidP="00CB1A4B">
      <w:pPr>
        <w:autoSpaceDE w:val="0"/>
        <w:autoSpaceDN w:val="0"/>
        <w:adjustRightInd w:val="0"/>
        <w:ind w:firstLine="709"/>
        <w:jc w:val="both"/>
        <w:outlineLvl w:val="2"/>
      </w:pPr>
      <w: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1A4B" w:rsidRDefault="00CB1A4B" w:rsidP="00CB1A4B">
      <w:pPr>
        <w:pStyle w:val="23"/>
        <w:ind w:firstLine="709"/>
        <w:jc w:val="both"/>
        <w:outlineLvl w:val="2"/>
        <w:rPr>
          <w:sz w:val="24"/>
        </w:rPr>
      </w:pPr>
      <w:r>
        <w:rPr>
          <w:sz w:val="24"/>
        </w:rPr>
        <w:t>2.15. Срок регистрации запроса о предоставлении муниципальной услуги.</w:t>
      </w:r>
    </w:p>
    <w:p w:rsidR="00CB1A4B" w:rsidRDefault="00CB1A4B" w:rsidP="00CB1A4B">
      <w:pPr>
        <w:pStyle w:val="23"/>
        <w:ind w:firstLine="709"/>
        <w:jc w:val="both"/>
        <w:outlineLvl w:val="2"/>
        <w:rPr>
          <w:sz w:val="24"/>
        </w:rPr>
      </w:pPr>
      <w:r>
        <w:rPr>
          <w:sz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CB1A4B" w:rsidRDefault="00CB1A4B" w:rsidP="00CB1A4B">
      <w:pPr>
        <w:pStyle w:val="23"/>
        <w:ind w:firstLine="709"/>
        <w:jc w:val="both"/>
        <w:outlineLvl w:val="2"/>
        <w:rPr>
          <w:sz w:val="24"/>
        </w:rPr>
      </w:pPr>
      <w:r>
        <w:rPr>
          <w:sz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CB1A4B" w:rsidRDefault="00CB1A4B" w:rsidP="00CB1A4B">
      <w:pPr>
        <w:pStyle w:val="23"/>
        <w:ind w:firstLine="709"/>
        <w:jc w:val="both"/>
        <w:outlineLvl w:val="2"/>
        <w:rPr>
          <w:sz w:val="24"/>
          <w:u w:val="single"/>
        </w:rPr>
      </w:pPr>
      <w:r>
        <w:rPr>
          <w:sz w:val="24"/>
        </w:rPr>
        <w:t>Запросы заявителей, поступившие по почте, электронной почте, регистрируются в течени</w:t>
      </w:r>
      <w:proofErr w:type="gramStart"/>
      <w:r>
        <w:rPr>
          <w:sz w:val="24"/>
        </w:rPr>
        <w:t>и</w:t>
      </w:r>
      <w:proofErr w:type="gramEnd"/>
      <w:r>
        <w:rPr>
          <w:sz w:val="24"/>
        </w:rPr>
        <w:t xml:space="preserve"> 3 дней с момента поступления в </w:t>
      </w:r>
      <w:r>
        <w:rPr>
          <w:sz w:val="24"/>
          <w:u w:val="single"/>
        </w:rPr>
        <w:t>муниципальный архив.</w:t>
      </w:r>
    </w:p>
    <w:p w:rsidR="00CB1A4B" w:rsidRDefault="00CB1A4B" w:rsidP="00CB1A4B">
      <w:pPr>
        <w:pStyle w:val="23"/>
        <w:ind w:firstLine="709"/>
        <w:jc w:val="both"/>
        <w:outlineLvl w:val="2"/>
        <w:rPr>
          <w:sz w:val="24"/>
        </w:rPr>
      </w:pPr>
    </w:p>
    <w:p w:rsidR="00CB1A4B" w:rsidRDefault="00CB1A4B" w:rsidP="00CB1A4B">
      <w:pPr>
        <w:pStyle w:val="23"/>
        <w:ind w:firstLine="709"/>
        <w:jc w:val="both"/>
        <w:outlineLvl w:val="2"/>
        <w:rPr>
          <w:sz w:val="24"/>
        </w:rPr>
      </w:pPr>
      <w:r>
        <w:rPr>
          <w:sz w:val="24"/>
        </w:rPr>
        <w:t xml:space="preserve">2.16. </w:t>
      </w:r>
      <w:proofErr w:type="gramStart"/>
      <w:r>
        <w:rPr>
          <w:sz w:val="24"/>
        </w:rPr>
        <w:t>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1A4B" w:rsidRDefault="00CB1A4B" w:rsidP="00CB1A4B">
      <w:pPr>
        <w:autoSpaceDE w:val="0"/>
        <w:autoSpaceDN w:val="0"/>
        <w:adjustRightInd w:val="0"/>
        <w:ind w:firstLine="709"/>
        <w:jc w:val="both"/>
        <w:outlineLvl w:val="2"/>
      </w:pPr>
      <w:r>
        <w:t>2.16.1. Помещение, в котором осуществляется прием заявителей, должно обеспечивать:</w:t>
      </w:r>
    </w:p>
    <w:p w:rsidR="00CB1A4B" w:rsidRDefault="00CB1A4B" w:rsidP="00CB1A4B">
      <w:pPr>
        <w:autoSpaceDE w:val="0"/>
        <w:autoSpaceDN w:val="0"/>
        <w:adjustRightInd w:val="0"/>
        <w:ind w:firstLine="720"/>
        <w:jc w:val="both"/>
        <w:outlineLvl w:val="2"/>
      </w:pPr>
      <w:r>
        <w:t xml:space="preserve">1) комфортное расположение заявителя и должностного лица </w:t>
      </w:r>
      <w:r>
        <w:rPr>
          <w:u w:val="single"/>
        </w:rPr>
        <w:t>муниципального архива</w:t>
      </w:r>
      <w:r>
        <w:t>;</w:t>
      </w:r>
    </w:p>
    <w:p w:rsidR="00CB1A4B" w:rsidRDefault="00CB1A4B" w:rsidP="00CB1A4B">
      <w:pPr>
        <w:autoSpaceDE w:val="0"/>
        <w:autoSpaceDN w:val="0"/>
        <w:adjustRightInd w:val="0"/>
        <w:ind w:firstLine="720"/>
        <w:jc w:val="both"/>
        <w:outlineLvl w:val="2"/>
      </w:pPr>
      <w:r>
        <w:t>2) возможность и удобство оформления заявителем письменного заявления;</w:t>
      </w:r>
    </w:p>
    <w:p w:rsidR="00CB1A4B" w:rsidRDefault="00CB1A4B" w:rsidP="00CB1A4B">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CB1A4B" w:rsidRDefault="00CB1A4B" w:rsidP="00CB1A4B">
      <w:pPr>
        <w:autoSpaceDE w:val="0"/>
        <w:autoSpaceDN w:val="0"/>
        <w:adjustRightInd w:val="0"/>
        <w:ind w:firstLine="709"/>
        <w:jc w:val="both"/>
        <w:outlineLvl w:val="2"/>
      </w:pPr>
      <w:r>
        <w:t>4) наличие информационных стендов с образцами заполнения заявлений, необходимых для предоставления муниципальной услуги.</w:t>
      </w:r>
    </w:p>
    <w:p w:rsidR="00CB1A4B" w:rsidRDefault="00CB1A4B" w:rsidP="00CB1A4B">
      <w:pPr>
        <w:autoSpaceDE w:val="0"/>
        <w:autoSpaceDN w:val="0"/>
        <w:adjustRightInd w:val="0"/>
        <w:ind w:firstLine="709"/>
        <w:jc w:val="both"/>
        <w:outlineLvl w:val="2"/>
      </w:pPr>
      <w:r>
        <w:t xml:space="preserve">2.16.2. </w:t>
      </w:r>
      <w:r>
        <w:rPr>
          <w:u w:val="single"/>
        </w:rPr>
        <w:t>Муниципальным архивом</w:t>
      </w:r>
      <w:r>
        <w:t xml:space="preserve"> обеспечивается создание инвалидам следующих условий доступности муниципальной услуги и объекта, в котором она предоставляется:</w:t>
      </w:r>
    </w:p>
    <w:p w:rsidR="00CB1A4B" w:rsidRDefault="00CB1A4B" w:rsidP="00CB1A4B">
      <w:pPr>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B1A4B" w:rsidRDefault="00CB1A4B" w:rsidP="00CB1A4B">
      <w:pPr>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B1A4B" w:rsidRDefault="00CB1A4B" w:rsidP="00CB1A4B">
      <w:pPr>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B1A4B" w:rsidRDefault="00CB1A4B" w:rsidP="00CB1A4B">
      <w:pPr>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CB1A4B" w:rsidRDefault="00CB1A4B" w:rsidP="00CB1A4B">
      <w:pPr>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B1A4B" w:rsidRDefault="00CB1A4B" w:rsidP="00CB1A4B">
      <w:pPr>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B1A4B" w:rsidRDefault="00CB1A4B" w:rsidP="00CB1A4B">
      <w:pPr>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B1A4B" w:rsidRDefault="00CB1A4B" w:rsidP="00CB1A4B">
      <w:pPr>
        <w:autoSpaceDE w:val="0"/>
        <w:autoSpaceDN w:val="0"/>
        <w:adjustRightInd w:val="0"/>
        <w:ind w:firstLine="709"/>
        <w:jc w:val="both"/>
        <w:outlineLvl w:val="2"/>
      </w:pPr>
      <w:r>
        <w:t xml:space="preserve">2.16.3. Специалистом </w:t>
      </w:r>
      <w:r>
        <w:rPr>
          <w:u w:val="single"/>
        </w:rPr>
        <w:t>муниципального архива</w:t>
      </w:r>
      <w:r>
        <w:t xml:space="preserve"> осуществляется информирование заявителей о поступлении заявления, его входящих регистрационных реквизитах и т.п.</w:t>
      </w:r>
    </w:p>
    <w:p w:rsidR="00CB1A4B" w:rsidRDefault="00CB1A4B" w:rsidP="00CB1A4B">
      <w:pPr>
        <w:ind w:firstLine="709"/>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B1A4B" w:rsidRDefault="00CB1A4B" w:rsidP="00CB1A4B">
      <w:pPr>
        <w:autoSpaceDE w:val="0"/>
        <w:autoSpaceDN w:val="0"/>
        <w:adjustRightInd w:val="0"/>
        <w:ind w:firstLine="709"/>
        <w:jc w:val="both"/>
      </w:pPr>
      <w:r>
        <w:t xml:space="preserve">2.16.5. На информационных стендах </w:t>
      </w:r>
      <w:r>
        <w:rPr>
          <w:u w:val="single"/>
        </w:rPr>
        <w:t>муниципального архива</w:t>
      </w:r>
      <w:r>
        <w:t xml:space="preserve"> размещается следующая информация: </w:t>
      </w:r>
    </w:p>
    <w:p w:rsidR="00CB1A4B" w:rsidRDefault="00CB1A4B" w:rsidP="00CB1A4B">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1A4B" w:rsidRDefault="00CB1A4B" w:rsidP="00CB1A4B">
      <w:pPr>
        <w:autoSpaceDE w:val="0"/>
        <w:autoSpaceDN w:val="0"/>
        <w:adjustRightInd w:val="0"/>
        <w:ind w:firstLine="709"/>
        <w:jc w:val="both"/>
      </w:pPr>
      <w:r>
        <w:t xml:space="preserve">2) график (режим) работы </w:t>
      </w:r>
      <w:r>
        <w:rPr>
          <w:u w:val="single"/>
        </w:rPr>
        <w:t>муниципального архива</w:t>
      </w:r>
      <w:r>
        <w:t>, предоставляющего муниципальную услугу;</w:t>
      </w:r>
    </w:p>
    <w:p w:rsidR="00CB1A4B" w:rsidRDefault="00CB1A4B" w:rsidP="00CB1A4B">
      <w:pPr>
        <w:autoSpaceDE w:val="0"/>
        <w:autoSpaceDN w:val="0"/>
        <w:adjustRightInd w:val="0"/>
        <w:ind w:firstLine="709"/>
        <w:jc w:val="both"/>
      </w:pPr>
      <w:r>
        <w:t xml:space="preserve">3) место нахождения </w:t>
      </w:r>
      <w:r>
        <w:rPr>
          <w:u w:val="single"/>
        </w:rPr>
        <w:t>муниципального архива</w:t>
      </w:r>
      <w:r>
        <w:t>, предоставляющего муниципальную услугу;</w:t>
      </w:r>
    </w:p>
    <w:p w:rsidR="00CB1A4B" w:rsidRDefault="00CB1A4B" w:rsidP="00CB1A4B">
      <w:pPr>
        <w:autoSpaceDE w:val="0"/>
        <w:autoSpaceDN w:val="0"/>
        <w:adjustRightInd w:val="0"/>
        <w:ind w:firstLine="709"/>
        <w:jc w:val="both"/>
      </w:pPr>
      <w:r>
        <w:t>4) Административный регламент предоставления муниципальной услуги;</w:t>
      </w:r>
    </w:p>
    <w:p w:rsidR="00CB1A4B" w:rsidRDefault="00CB1A4B" w:rsidP="00CB1A4B">
      <w:pPr>
        <w:autoSpaceDE w:val="0"/>
        <w:autoSpaceDN w:val="0"/>
        <w:adjustRightInd w:val="0"/>
        <w:ind w:firstLine="709"/>
        <w:jc w:val="both"/>
      </w:pPr>
      <w:r>
        <w:t>5) фамилии, имена, отчества должностных лиц муниципального архива, ответственных за предоставление муниципальной услуги;</w:t>
      </w:r>
    </w:p>
    <w:p w:rsidR="00CB1A4B" w:rsidRDefault="00CB1A4B" w:rsidP="00CB1A4B">
      <w:pPr>
        <w:autoSpaceDE w:val="0"/>
        <w:autoSpaceDN w:val="0"/>
        <w:adjustRightInd w:val="0"/>
        <w:ind w:firstLine="709"/>
        <w:jc w:val="both"/>
      </w:pPr>
      <w:r>
        <w:t>6) фамилии, имена, отчества должности лиц, осуществляющих прием и информирование заявителей;</w:t>
      </w:r>
    </w:p>
    <w:p w:rsidR="00CB1A4B" w:rsidRDefault="00CB1A4B" w:rsidP="00CB1A4B">
      <w:pPr>
        <w:autoSpaceDE w:val="0"/>
        <w:autoSpaceDN w:val="0"/>
        <w:adjustRightInd w:val="0"/>
        <w:ind w:firstLine="709"/>
        <w:jc w:val="both"/>
      </w:pPr>
      <w:r>
        <w:t>7) номера кабинетов, где осуществляется прием и информирование заявителей;</w:t>
      </w:r>
    </w:p>
    <w:p w:rsidR="00CB1A4B" w:rsidRDefault="00CB1A4B" w:rsidP="00CB1A4B">
      <w:pPr>
        <w:autoSpaceDE w:val="0"/>
        <w:autoSpaceDN w:val="0"/>
        <w:adjustRightInd w:val="0"/>
        <w:ind w:firstLine="709"/>
        <w:jc w:val="both"/>
      </w:pPr>
      <w:r>
        <w:t xml:space="preserve">8) адрес электронной почты </w:t>
      </w:r>
      <w:r>
        <w:rPr>
          <w:u w:val="single"/>
        </w:rPr>
        <w:t>муниципального архива</w:t>
      </w:r>
      <w:r>
        <w:t>, предоставляющего муниципальную услугу;</w:t>
      </w:r>
    </w:p>
    <w:p w:rsidR="00CB1A4B" w:rsidRDefault="00CB1A4B" w:rsidP="00CB1A4B">
      <w:pPr>
        <w:autoSpaceDE w:val="0"/>
        <w:autoSpaceDN w:val="0"/>
        <w:adjustRightInd w:val="0"/>
        <w:ind w:firstLine="709"/>
        <w:jc w:val="both"/>
      </w:pPr>
      <w:r>
        <w:t xml:space="preserve">9) адрес официального интернет-сайта </w:t>
      </w:r>
      <w:r>
        <w:rPr>
          <w:u w:val="single"/>
        </w:rPr>
        <w:t>муниципального образования</w:t>
      </w:r>
      <w:r>
        <w:t>, предоставляющего муниципальную услугу;</w:t>
      </w:r>
    </w:p>
    <w:p w:rsidR="00CB1A4B" w:rsidRDefault="00CB1A4B" w:rsidP="00CB1A4B">
      <w:pPr>
        <w:autoSpaceDE w:val="0"/>
        <w:autoSpaceDN w:val="0"/>
        <w:adjustRightInd w:val="0"/>
        <w:ind w:firstLine="709"/>
        <w:jc w:val="both"/>
      </w:pPr>
      <w:r>
        <w:t>10) порядок получения консультаций;</w:t>
      </w:r>
    </w:p>
    <w:p w:rsidR="00CB1A4B" w:rsidRDefault="00CB1A4B" w:rsidP="00CB1A4B">
      <w:pPr>
        <w:ind w:firstLine="709"/>
        <w:jc w:val="both"/>
      </w:pPr>
      <w:r>
        <w:t xml:space="preserve">11) порядок обжалования решений, действий (бездействия) должностных лиц </w:t>
      </w:r>
      <w:r>
        <w:rPr>
          <w:u w:val="single"/>
        </w:rPr>
        <w:t>муниципального архива</w:t>
      </w:r>
      <w:r>
        <w:t>, предоставляющего муниципальную услугу.</w:t>
      </w:r>
    </w:p>
    <w:p w:rsidR="00CB1A4B" w:rsidRDefault="00CB1A4B" w:rsidP="00CB1A4B">
      <w:pPr>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B1A4B" w:rsidRDefault="00CB1A4B" w:rsidP="00CB1A4B">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B1A4B" w:rsidRDefault="00CB1A4B" w:rsidP="00CB1A4B">
      <w:pPr>
        <w:ind w:right="282" w:firstLine="709"/>
        <w:jc w:val="both"/>
      </w:pPr>
      <w:r>
        <w:t>2.17. Показатели доступности и качества муниципальной услуги.</w:t>
      </w:r>
    </w:p>
    <w:p w:rsidR="00CB1A4B" w:rsidRDefault="00CB1A4B" w:rsidP="00CB1A4B">
      <w:pPr>
        <w:widowControl w:val="0"/>
        <w:autoSpaceDE w:val="0"/>
        <w:autoSpaceDN w:val="0"/>
        <w:adjustRightInd w:val="0"/>
        <w:ind w:firstLine="709"/>
        <w:jc w:val="both"/>
      </w:pPr>
      <w: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CB1A4B" w:rsidRDefault="00CB1A4B" w:rsidP="00CB1A4B">
      <w:pPr>
        <w:widowControl w:val="0"/>
        <w:autoSpaceDE w:val="0"/>
        <w:autoSpaceDN w:val="0"/>
        <w:adjustRightInd w:val="0"/>
        <w:ind w:firstLine="709"/>
        <w:jc w:val="both"/>
      </w:pPr>
      <w: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B1A4B" w:rsidRDefault="00CB1A4B" w:rsidP="00CB1A4B">
      <w:pPr>
        <w:widowControl w:val="0"/>
        <w:autoSpaceDE w:val="0"/>
        <w:autoSpaceDN w:val="0"/>
        <w:adjustRightInd w:val="0"/>
        <w:jc w:val="both"/>
      </w:pPr>
    </w:p>
    <w:p w:rsidR="00CB1A4B" w:rsidRDefault="00CB1A4B" w:rsidP="00CB1A4B">
      <w:pPr>
        <w:autoSpaceDE w:val="0"/>
        <w:autoSpaceDN w:val="0"/>
        <w:adjustRightInd w:val="0"/>
        <w:spacing w:after="120"/>
        <w:ind w:firstLine="709"/>
        <w:jc w:val="both"/>
        <w:outlineLvl w:val="2"/>
      </w:pPr>
      <w:r>
        <w:t>Целевые значения показателя доступности и качества муниципальной услуги:</w:t>
      </w:r>
    </w:p>
    <w:p w:rsidR="00CB1A4B" w:rsidRDefault="00CB1A4B" w:rsidP="00CB1A4B">
      <w:pPr>
        <w:autoSpaceDE w:val="0"/>
        <w:autoSpaceDN w:val="0"/>
        <w:adjustRightInd w:val="0"/>
        <w:spacing w:after="120"/>
        <w:jc w:val="both"/>
        <w:outlineLvl w:val="2"/>
      </w:pPr>
    </w:p>
    <w:tbl>
      <w:tblPr>
        <w:tblW w:w="9360" w:type="dxa"/>
        <w:tblInd w:w="70" w:type="dxa"/>
        <w:tblLayout w:type="fixed"/>
        <w:tblCellMar>
          <w:left w:w="70" w:type="dxa"/>
          <w:right w:w="70" w:type="dxa"/>
        </w:tblCellMar>
        <w:tblLook w:val="04A0"/>
      </w:tblPr>
      <w:tblGrid>
        <w:gridCol w:w="6524"/>
        <w:gridCol w:w="2836"/>
      </w:tblGrid>
      <w:tr w:rsidR="00CB1A4B" w:rsidTr="00CB1A4B">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CB1A4B" w:rsidRDefault="00CB1A4B">
            <w:pPr>
              <w:autoSpaceDE w:val="0"/>
              <w:autoSpaceDN w:val="0"/>
              <w:adjustRightInd w:val="0"/>
              <w:spacing w:line="276" w:lineRule="auto"/>
              <w:jc w:val="center"/>
              <w:outlineLvl w:val="2"/>
            </w:pPr>
            <w:r>
              <w:t>Показатели качества и доступности</w:t>
            </w:r>
            <w:r>
              <w:br/>
              <w:t>муниципальной услуги</w:t>
            </w:r>
          </w:p>
        </w:tc>
        <w:tc>
          <w:tcPr>
            <w:tcW w:w="2835" w:type="dxa"/>
            <w:vMerge w:val="restart"/>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CB1A4B" w:rsidTr="00CB1A4B">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B1A4B" w:rsidRDefault="00CB1A4B"/>
        </w:tc>
        <w:tc>
          <w:tcPr>
            <w:tcW w:w="2835" w:type="dxa"/>
            <w:vMerge/>
            <w:tcBorders>
              <w:top w:val="single" w:sz="6" w:space="0" w:color="auto"/>
              <w:left w:val="single" w:sz="6" w:space="0" w:color="auto"/>
              <w:bottom w:val="single" w:sz="6" w:space="0" w:color="auto"/>
              <w:right w:val="single" w:sz="6" w:space="0" w:color="auto"/>
            </w:tcBorders>
            <w:vAlign w:val="center"/>
            <w:hideMark/>
          </w:tcPr>
          <w:p w:rsidR="00CB1A4B" w:rsidRDefault="00CB1A4B"/>
        </w:tc>
      </w:tr>
      <w:tr w:rsidR="00CB1A4B" w:rsidTr="00CB1A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CB1A4B" w:rsidTr="00CB1A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CB1A4B" w:rsidTr="00CB1A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CB1A4B" w:rsidTr="00CB1A4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CB1A4B" w:rsidTr="00CB1A4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spacing w:before="100" w:beforeAutospacing="1" w:after="100" w:afterAutospacing="1" w:line="276" w:lineRule="auto"/>
              <w:jc w:val="both"/>
            </w:pPr>
            <w: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t>90-95%</w:t>
            </w:r>
          </w:p>
        </w:tc>
      </w:tr>
      <w:tr w:rsidR="00CB1A4B" w:rsidTr="00CB1A4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CB1A4B" w:rsidTr="00CB1A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0,2-0,1%</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CB1A4B" w:rsidTr="00CB1A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CB1A4B" w:rsidTr="00CB1A4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hideMark/>
          </w:tcPr>
          <w:p w:rsidR="00CB1A4B" w:rsidRDefault="00CB1A4B">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CB1A4B" w:rsidRDefault="00CB1A4B" w:rsidP="00CB1A4B">
      <w:pPr>
        <w:autoSpaceDE w:val="0"/>
        <w:autoSpaceDN w:val="0"/>
        <w:adjustRightInd w:val="0"/>
        <w:ind w:firstLine="709"/>
        <w:jc w:val="both"/>
        <w:outlineLvl w:val="1"/>
      </w:pPr>
    </w:p>
    <w:p w:rsidR="00CB1A4B" w:rsidRDefault="00CB1A4B" w:rsidP="00CB1A4B">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B1A4B" w:rsidRDefault="00CB1A4B" w:rsidP="00CB1A4B">
      <w:pPr>
        <w:autoSpaceDE w:val="0"/>
        <w:autoSpaceDN w:val="0"/>
        <w:adjustRightInd w:val="0"/>
        <w:ind w:firstLine="709"/>
        <w:jc w:val="both"/>
        <w:outlineLvl w:val="1"/>
      </w:pPr>
      <w:r>
        <w:t xml:space="preserve">2.18.1. </w:t>
      </w:r>
      <w:r>
        <w:rPr>
          <w:u w:val="single"/>
        </w:rPr>
        <w:t>Муниципальный архив</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Многофункционального центра, на Едином портале государственных и муниципальных услуг (функций).</w:t>
      </w:r>
    </w:p>
    <w:p w:rsidR="00CB1A4B" w:rsidRDefault="00CB1A4B" w:rsidP="00CB1A4B">
      <w:pPr>
        <w:pStyle w:val="23"/>
        <w:ind w:firstLine="709"/>
        <w:jc w:val="both"/>
        <w:outlineLvl w:val="2"/>
        <w:rPr>
          <w:sz w:val="24"/>
        </w:rPr>
      </w:pPr>
      <w:r>
        <w:rPr>
          <w:sz w:val="24"/>
        </w:rPr>
        <w:t xml:space="preserve">2.18.2. </w:t>
      </w:r>
      <w:r>
        <w:rPr>
          <w:sz w:val="24"/>
          <w:u w:val="single"/>
        </w:rPr>
        <w:t>Муниципальный архив</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на Едином портале государственных и муниципальных услуг (функций) форм заявлений, необходимых для получения муниципальной услуги в электронной форме.</w:t>
      </w:r>
    </w:p>
    <w:p w:rsidR="00CB1A4B" w:rsidRDefault="00CB1A4B" w:rsidP="00CB1A4B">
      <w:pPr>
        <w:pStyle w:val="23"/>
        <w:tabs>
          <w:tab w:val="left" w:pos="567"/>
        </w:tabs>
        <w:ind w:firstLine="709"/>
        <w:jc w:val="both"/>
        <w:outlineLvl w:val="2"/>
        <w:rPr>
          <w:sz w:val="24"/>
        </w:rPr>
      </w:pPr>
      <w:r>
        <w:rPr>
          <w:sz w:val="24"/>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CB1A4B" w:rsidRDefault="00CB1A4B" w:rsidP="00CB1A4B">
      <w:pPr>
        <w:pStyle w:val="23"/>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CB1A4B" w:rsidRDefault="00CB1A4B" w:rsidP="00CB1A4B">
      <w:pPr>
        <w:widowControl w:val="0"/>
        <w:autoSpaceDE w:val="0"/>
        <w:autoSpaceDN w:val="0"/>
        <w:adjustRightInd w:val="0"/>
        <w:ind w:firstLine="720"/>
        <w:jc w:val="both"/>
      </w:pPr>
      <w: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CB1A4B" w:rsidRDefault="00CB1A4B" w:rsidP="00CB1A4B">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CB1A4B" w:rsidRDefault="00CB1A4B" w:rsidP="00CB1A4B">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B1A4B" w:rsidRDefault="00CB1A4B" w:rsidP="00CB1A4B">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CB1A4B" w:rsidRDefault="00CB1A4B" w:rsidP="00CB1A4B">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B1A4B" w:rsidRDefault="00CB1A4B" w:rsidP="00CB1A4B">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CB1A4B" w:rsidRDefault="00CB1A4B" w:rsidP="00CB1A4B">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1A4B" w:rsidRDefault="00CB1A4B" w:rsidP="00CB1A4B">
      <w:pPr>
        <w:widowControl w:val="0"/>
        <w:autoSpaceDE w:val="0"/>
        <w:autoSpaceDN w:val="0"/>
        <w:adjustRightInd w:val="0"/>
        <w:ind w:firstLine="720"/>
        <w:jc w:val="both"/>
      </w:pPr>
      <w:r>
        <w:t>При формировании запроса заявителю обеспечивается:</w:t>
      </w:r>
    </w:p>
    <w:p w:rsidR="00CB1A4B" w:rsidRDefault="00CB1A4B" w:rsidP="00CB1A4B">
      <w:pPr>
        <w:widowControl w:val="0"/>
        <w:autoSpaceDE w:val="0"/>
        <w:autoSpaceDN w:val="0"/>
        <w:adjustRightInd w:val="0"/>
        <w:ind w:firstLine="720"/>
        <w:jc w:val="both"/>
      </w:pPr>
      <w:r>
        <w:t>возможность копирования и сохранения запроса, указанного в пункте 2.7.1 Административного регламента;</w:t>
      </w:r>
    </w:p>
    <w:p w:rsidR="00CB1A4B" w:rsidRDefault="00CB1A4B" w:rsidP="00CB1A4B">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CB1A4B" w:rsidRDefault="00CB1A4B" w:rsidP="00CB1A4B">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1A4B" w:rsidRDefault="00CB1A4B" w:rsidP="00CB1A4B">
      <w:pPr>
        <w:widowControl w:val="0"/>
        <w:autoSpaceDE w:val="0"/>
        <w:autoSpaceDN w:val="0"/>
        <w:adjustRightInd w:val="0"/>
        <w:ind w:firstLine="720"/>
        <w:jc w:val="both"/>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CB1A4B" w:rsidRDefault="00CB1A4B" w:rsidP="00CB1A4B">
      <w:pPr>
        <w:widowControl w:val="0"/>
        <w:autoSpaceDE w:val="0"/>
        <w:autoSpaceDN w:val="0"/>
        <w:adjustRightInd w:val="0"/>
        <w:ind w:firstLine="72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B1A4B" w:rsidRDefault="00CB1A4B" w:rsidP="00CB1A4B">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B1A4B" w:rsidRDefault="00CB1A4B" w:rsidP="00CB1A4B">
      <w:pPr>
        <w:widowControl w:val="0"/>
        <w:autoSpaceDE w:val="0"/>
        <w:autoSpaceDN w:val="0"/>
        <w:adjustRightInd w:val="0"/>
        <w:ind w:firstLine="720"/>
        <w:jc w:val="both"/>
      </w:pPr>
      <w: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CB1A4B" w:rsidRDefault="00CB1A4B" w:rsidP="00CB1A4B">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CB1A4B" w:rsidRDefault="00CB1A4B" w:rsidP="00CB1A4B">
      <w:pPr>
        <w:widowControl w:val="0"/>
        <w:autoSpaceDE w:val="0"/>
        <w:autoSpaceDN w:val="0"/>
        <w:adjustRightInd w:val="0"/>
        <w:ind w:firstLine="720"/>
        <w:jc w:val="both"/>
        <w:rPr>
          <w:color w:val="FF0000"/>
        </w:rPr>
      </w:pPr>
      <w:r>
        <w:t xml:space="preserve">Муниципальный архив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rPr>
          <w:color w:val="FF0000"/>
        </w:rPr>
        <w:t>;</w:t>
      </w:r>
    </w:p>
    <w:p w:rsidR="00CB1A4B" w:rsidRDefault="00CB1A4B" w:rsidP="00CB1A4B">
      <w:pPr>
        <w:pStyle w:val="23"/>
        <w:tabs>
          <w:tab w:val="left" w:pos="567"/>
        </w:tabs>
        <w:ind w:firstLine="709"/>
        <w:jc w:val="both"/>
        <w:outlineLvl w:val="2"/>
        <w:rPr>
          <w:sz w:val="24"/>
        </w:rPr>
      </w:pPr>
      <w:r>
        <w:rPr>
          <w:sz w:val="24"/>
        </w:rPr>
        <w:t>5) Получение сведений о ходе выполнения запроса.</w:t>
      </w:r>
    </w:p>
    <w:p w:rsidR="00CB1A4B" w:rsidRDefault="00CB1A4B" w:rsidP="00CB1A4B">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CB1A4B" w:rsidRDefault="00CB1A4B" w:rsidP="00CB1A4B">
      <w:pPr>
        <w:widowControl w:val="0"/>
        <w:autoSpaceDE w:val="0"/>
        <w:autoSpaceDN w:val="0"/>
        <w:adjustRightInd w:val="0"/>
        <w:ind w:firstLine="708"/>
        <w:jc w:val="both"/>
        <w:rPr>
          <w:highlight w:val="yellow"/>
        </w:rPr>
      </w:pPr>
      <w: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w:t>
      </w:r>
      <w:proofErr w:type="spellStart"/>
      <w:proofErr w:type="gramStart"/>
      <w:r>
        <w:t>заяви-теля</w:t>
      </w:r>
      <w:proofErr w:type="spellEnd"/>
      <w:proofErr w:type="gramEnd"/>
      <w:r>
        <w:t>.</w:t>
      </w:r>
    </w:p>
    <w:p w:rsidR="00CB1A4B" w:rsidRDefault="00CB1A4B" w:rsidP="00CB1A4B">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CB1A4B" w:rsidRDefault="00CB1A4B" w:rsidP="00CB1A4B">
      <w:pPr>
        <w:pStyle w:val="23"/>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CB1A4B" w:rsidRDefault="00CB1A4B" w:rsidP="00CB1A4B">
      <w:pPr>
        <w:pStyle w:val="23"/>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B1A4B" w:rsidRDefault="00CB1A4B" w:rsidP="00CB1A4B">
      <w:pPr>
        <w:pStyle w:val="23"/>
        <w:tabs>
          <w:tab w:val="left" w:pos="567"/>
        </w:tabs>
        <w:ind w:firstLine="709"/>
        <w:jc w:val="both"/>
        <w:outlineLvl w:val="2"/>
        <w:rPr>
          <w:sz w:val="24"/>
          <w:highlight w:val="yellow"/>
        </w:rPr>
      </w:pPr>
      <w:r>
        <w:rPr>
          <w:sz w:val="24"/>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sz w:val="24"/>
          <w:highlight w:val="yellow"/>
        </w:rPr>
        <w:t xml:space="preserve"> </w:t>
      </w:r>
    </w:p>
    <w:p w:rsidR="00CB1A4B" w:rsidRDefault="00CB1A4B" w:rsidP="00CB1A4B">
      <w:pPr>
        <w:pStyle w:val="23"/>
        <w:tabs>
          <w:tab w:val="left" w:pos="567"/>
        </w:tabs>
        <w:ind w:firstLine="709"/>
        <w:jc w:val="both"/>
        <w:outlineLvl w:val="2"/>
        <w:rPr>
          <w:sz w:val="24"/>
        </w:rPr>
      </w:pPr>
      <w:proofErr w:type="gramStart"/>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1A4B" w:rsidRDefault="00CB1A4B" w:rsidP="00CB1A4B">
      <w:pPr>
        <w:pStyle w:val="23"/>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CB1A4B" w:rsidRDefault="00CB1A4B" w:rsidP="00CB1A4B">
      <w:pPr>
        <w:pStyle w:val="23"/>
        <w:ind w:firstLine="709"/>
        <w:jc w:val="both"/>
        <w:outlineLvl w:val="2"/>
        <w:rPr>
          <w:sz w:val="24"/>
        </w:rPr>
      </w:pPr>
      <w:r>
        <w:rPr>
          <w:sz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B1A4B" w:rsidRDefault="00CB1A4B" w:rsidP="00CB1A4B">
      <w:pPr>
        <w:pStyle w:val="23"/>
        <w:ind w:firstLine="709"/>
        <w:jc w:val="both"/>
        <w:outlineLvl w:val="2"/>
        <w:rPr>
          <w:sz w:val="24"/>
        </w:rPr>
      </w:pPr>
      <w:r>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B1A4B" w:rsidRDefault="00CB1A4B" w:rsidP="00CB1A4B">
      <w:pPr>
        <w:autoSpaceDE w:val="0"/>
        <w:autoSpaceDN w:val="0"/>
        <w:adjustRightInd w:val="0"/>
        <w:ind w:firstLine="709"/>
        <w:jc w:val="both"/>
        <w:rPr>
          <w:color w:val="000000"/>
        </w:rPr>
      </w:pPr>
      <w:r>
        <w:t xml:space="preserve">2.18.4. </w:t>
      </w:r>
      <w:r>
        <w:rPr>
          <w:color w:val="000000"/>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CB1A4B" w:rsidRDefault="00CB1A4B" w:rsidP="00CB1A4B">
      <w:pPr>
        <w:pStyle w:val="23"/>
        <w:ind w:firstLine="0"/>
        <w:jc w:val="both"/>
        <w:outlineLvl w:val="2"/>
        <w:rPr>
          <w:sz w:val="24"/>
        </w:rPr>
      </w:pPr>
    </w:p>
    <w:p w:rsidR="00CB1A4B" w:rsidRDefault="00CB1A4B" w:rsidP="00CB1A4B">
      <w:pPr>
        <w:keepNext/>
        <w:widowControl w:val="0"/>
        <w:autoSpaceDE w:val="0"/>
        <w:autoSpaceDN w:val="0"/>
        <w:adjustRightInd w:val="0"/>
        <w:spacing w:before="360" w:after="60"/>
        <w:ind w:firstLine="72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1A4B" w:rsidRDefault="00CB1A4B" w:rsidP="00CB1A4B">
      <w:pPr>
        <w:autoSpaceDE w:val="0"/>
        <w:autoSpaceDN w:val="0"/>
        <w:adjustRightInd w:val="0"/>
        <w:ind w:right="-63" w:firstLine="540"/>
        <w:jc w:val="center"/>
      </w:pPr>
    </w:p>
    <w:p w:rsidR="00CB1A4B" w:rsidRDefault="00CB1A4B" w:rsidP="00CB1A4B">
      <w:pPr>
        <w:pStyle w:val="23"/>
        <w:ind w:firstLine="709"/>
        <w:jc w:val="both"/>
        <w:outlineLvl w:val="2"/>
        <w:rPr>
          <w:sz w:val="24"/>
        </w:rPr>
      </w:pPr>
      <w:r>
        <w:rPr>
          <w:sz w:val="24"/>
        </w:rPr>
        <w:t xml:space="preserve">Блок-схема предоставления муниципальной услуги приведена в приложении </w:t>
      </w:r>
      <w:r>
        <w:rPr>
          <w:color w:val="000000"/>
          <w:sz w:val="24"/>
        </w:rPr>
        <w:t xml:space="preserve">5 </w:t>
      </w:r>
      <w:r>
        <w:rPr>
          <w:sz w:val="24"/>
        </w:rPr>
        <w:t>настоящего Административного регламента.</w:t>
      </w:r>
    </w:p>
    <w:p w:rsidR="00CB1A4B" w:rsidRDefault="00CB1A4B" w:rsidP="00CB1A4B">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CB1A4B" w:rsidRDefault="00CB1A4B" w:rsidP="00CB1A4B">
      <w:pPr>
        <w:widowControl w:val="0"/>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CB1A4B" w:rsidRDefault="00CB1A4B" w:rsidP="00CB1A4B">
      <w:pPr>
        <w:widowControl w:val="0"/>
        <w:autoSpaceDE w:val="0"/>
        <w:autoSpaceDN w:val="0"/>
        <w:adjustRightInd w:val="0"/>
        <w:ind w:firstLine="709"/>
        <w:jc w:val="both"/>
      </w:pPr>
      <w:r>
        <w:t>1) прием запросов, их регистрация;</w:t>
      </w:r>
    </w:p>
    <w:p w:rsidR="00CB1A4B" w:rsidRDefault="00CB1A4B" w:rsidP="00CB1A4B">
      <w:pPr>
        <w:widowControl w:val="0"/>
        <w:autoSpaceDE w:val="0"/>
        <w:autoSpaceDN w:val="0"/>
        <w:adjustRightInd w:val="0"/>
        <w:ind w:firstLine="709"/>
        <w:jc w:val="both"/>
      </w:pPr>
      <w:r>
        <w:t>2) анализ тематики запросов;</w:t>
      </w:r>
    </w:p>
    <w:p w:rsidR="00CB1A4B" w:rsidRDefault="00CB1A4B" w:rsidP="00CB1A4B">
      <w:pPr>
        <w:widowControl w:val="0"/>
        <w:autoSpaceDE w:val="0"/>
        <w:autoSpaceDN w:val="0"/>
        <w:adjustRightInd w:val="0"/>
        <w:ind w:firstLine="709"/>
        <w:jc w:val="both"/>
      </w:pPr>
      <w:proofErr w:type="gramStart"/>
      <w: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Pr>
          <w:color w:val="000000"/>
        </w:rPr>
        <w:t>другой архив</w:t>
      </w:r>
      <w: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CB1A4B" w:rsidRDefault="00CB1A4B" w:rsidP="00CB1A4B">
      <w:pPr>
        <w:widowControl w:val="0"/>
        <w:autoSpaceDE w:val="0"/>
        <w:autoSpaceDN w:val="0"/>
        <w:adjustRightInd w:val="0"/>
        <w:ind w:firstLine="709"/>
        <w:jc w:val="both"/>
      </w:pPr>
      <w:r>
        <w:t>4) исполнение запросов заявителей, подготовка, оформление и направление ответов в адрес заявителей;</w:t>
      </w:r>
    </w:p>
    <w:p w:rsidR="00CB1A4B" w:rsidRDefault="00CB1A4B" w:rsidP="00CB1A4B">
      <w:pPr>
        <w:ind w:firstLine="709"/>
        <w:jc w:val="both"/>
        <w:rPr>
          <w:rFonts w:eastAsia="Calibri"/>
        </w:rPr>
      </w:pPr>
      <w:r>
        <w:rPr>
          <w:rFonts w:eastAsia="Calibri"/>
        </w:rPr>
        <w:t xml:space="preserve">3.2. </w:t>
      </w:r>
      <w:r>
        <w:t>Прием запросов, их регистрация.</w:t>
      </w:r>
    </w:p>
    <w:p w:rsidR="00CB1A4B" w:rsidRDefault="00CB1A4B" w:rsidP="00CB1A4B">
      <w:pPr>
        <w:ind w:firstLine="709"/>
        <w:jc w:val="both"/>
      </w:pPr>
      <w:r>
        <w:t>3.2.1. Юридические факты, являющиеся основанием для начала административной процедуры.</w:t>
      </w:r>
    </w:p>
    <w:p w:rsidR="00CB1A4B" w:rsidRDefault="00CB1A4B" w:rsidP="00CB1A4B">
      <w:pPr>
        <w:autoSpaceDE w:val="0"/>
        <w:autoSpaceDN w:val="0"/>
        <w:adjustRightInd w:val="0"/>
        <w:ind w:firstLine="709"/>
        <w:jc w:val="both"/>
      </w:pPr>
      <w:r>
        <w:t xml:space="preserve">Основанием для начала предоставления муниципальной услуги является личное обращение заявителя в </w:t>
      </w:r>
      <w:r>
        <w:rPr>
          <w:u w:val="single"/>
        </w:rPr>
        <w:t>муниципальный архив</w:t>
      </w:r>
      <w:r>
        <w:t xml:space="preserve"> с запросом либо направление запроса в </w:t>
      </w:r>
      <w:r>
        <w:rPr>
          <w:u w:val="single"/>
        </w:rPr>
        <w:t>муниципальный архив</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B1A4B" w:rsidRDefault="00CB1A4B" w:rsidP="00CB1A4B">
      <w:pPr>
        <w:tabs>
          <w:tab w:val="left" w:pos="9072"/>
        </w:tabs>
        <w:ind w:firstLine="709"/>
        <w:jc w:val="both"/>
      </w:pPr>
      <w: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B1A4B" w:rsidRDefault="00CB1A4B" w:rsidP="00CB1A4B">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CB1A4B" w:rsidRDefault="00CB1A4B" w:rsidP="00CB1A4B">
      <w:pPr>
        <w:ind w:firstLine="708"/>
        <w:jc w:val="both"/>
      </w:pPr>
      <w: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CB1A4B" w:rsidRDefault="00CB1A4B" w:rsidP="00CB1A4B">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1A4B" w:rsidRDefault="00CB1A4B" w:rsidP="00CB1A4B">
      <w:pPr>
        <w:ind w:firstLine="708"/>
        <w:jc w:val="both"/>
      </w:pPr>
      <w:r>
        <w:t xml:space="preserve">3.2.3.1. При личном обращении заявителя либо при направлении заявления почтой: </w:t>
      </w:r>
    </w:p>
    <w:p w:rsidR="00CB1A4B" w:rsidRDefault="00CB1A4B" w:rsidP="00CB1A4B">
      <w:pPr>
        <w:ind w:firstLine="708"/>
        <w:jc w:val="both"/>
      </w:pPr>
      <w:r>
        <w:t>1) устанавливает предмет обращения, личность заявителя (полномочия представителя заявителя);</w:t>
      </w:r>
    </w:p>
    <w:p w:rsidR="00CB1A4B" w:rsidRDefault="00CB1A4B" w:rsidP="00CB1A4B">
      <w:pPr>
        <w:ind w:firstLine="708"/>
        <w:jc w:val="both"/>
      </w:pPr>
      <w:r>
        <w:t>2) проверяет полноту заполнения сведений;</w:t>
      </w:r>
    </w:p>
    <w:p w:rsidR="00CB1A4B" w:rsidRDefault="00CB1A4B" w:rsidP="00CB1A4B">
      <w:pPr>
        <w:autoSpaceDE w:val="0"/>
        <w:autoSpaceDN w:val="0"/>
        <w:adjustRightInd w:val="0"/>
        <w:ind w:firstLine="720"/>
        <w:jc w:val="both"/>
      </w:pPr>
      <w: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Pr>
          <w:u w:val="single"/>
        </w:rPr>
        <w:t>муниципальный архив</w:t>
      </w:r>
      <w:r>
        <w:t>;</w:t>
      </w:r>
    </w:p>
    <w:p w:rsidR="00CB1A4B" w:rsidRDefault="00CB1A4B" w:rsidP="00CB1A4B">
      <w:pPr>
        <w:ind w:firstLine="709"/>
        <w:jc w:val="both"/>
        <w:rPr>
          <w:color w:val="000000"/>
        </w:rPr>
      </w:pPr>
      <w:r>
        <w:rPr>
          <w:color w:val="000000"/>
        </w:rPr>
        <w:t>4) уведомляет заявителя о принятии и регистрации заявления.</w:t>
      </w:r>
    </w:p>
    <w:p w:rsidR="00CB1A4B" w:rsidRDefault="00CB1A4B" w:rsidP="00CB1A4B">
      <w:pPr>
        <w:autoSpaceDE w:val="0"/>
        <w:autoSpaceDN w:val="0"/>
        <w:adjustRightInd w:val="0"/>
        <w:ind w:firstLine="720"/>
        <w:jc w:val="both"/>
      </w:pPr>
      <w: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br/>
        <w:t xml:space="preserve">№ 152-ФЗ «О персональных данных». </w:t>
      </w:r>
    </w:p>
    <w:p w:rsidR="00CB1A4B" w:rsidRDefault="00CB1A4B" w:rsidP="00CB1A4B">
      <w:pPr>
        <w:ind w:firstLine="709"/>
        <w:jc w:val="both"/>
      </w:pPr>
      <w:r>
        <w:t>Заявитель вправе по собственной инициативе представлять копии документов, заверенных в установленном порядке. В случае</w:t>
      </w:r>
      <w:proofErr w:type="gramStart"/>
      <w:r>
        <w:t>,</w:t>
      </w:r>
      <w:proofErr w:type="gramEnd"/>
      <w: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B1A4B" w:rsidRDefault="00CB1A4B" w:rsidP="00CB1A4B">
      <w:pPr>
        <w:autoSpaceDE w:val="0"/>
        <w:autoSpaceDN w:val="0"/>
        <w:adjustRightInd w:val="0"/>
        <w:ind w:firstLine="720"/>
        <w:jc w:val="both"/>
      </w:pPr>
      <w: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u w:val="single"/>
        </w:rPr>
        <w:t>муниципальном архиве</w:t>
      </w:r>
      <w:r>
        <w:t>. При обращении заявителя почтой расписка в приеме документов не формируется.</w:t>
      </w:r>
    </w:p>
    <w:p w:rsidR="00CB1A4B" w:rsidRDefault="00CB1A4B" w:rsidP="00CB1A4B">
      <w:pPr>
        <w:widowControl w:val="0"/>
        <w:autoSpaceDE w:val="0"/>
        <w:autoSpaceDN w:val="0"/>
        <w:adjustRightInd w:val="0"/>
        <w:ind w:firstLine="709"/>
        <w:jc w:val="both"/>
        <w:rPr>
          <w:rFonts w:eastAsia="Calibri" w:cs="Arial"/>
          <w:lang w:eastAsia="en-US"/>
        </w:rPr>
      </w:pPr>
      <w:r>
        <w:t xml:space="preserve">3.2.3.3. </w:t>
      </w:r>
      <w:r>
        <w:rPr>
          <w:rFonts w:eastAsia="Calibri"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t xml:space="preserve"> (далее – ЕИС)</w:t>
      </w:r>
      <w:r>
        <w:rPr>
          <w:rFonts w:eastAsia="Calibri" w:cs="Arial"/>
          <w:lang w:eastAsia="en-US"/>
        </w:rPr>
        <w:t xml:space="preserve">. </w:t>
      </w:r>
    </w:p>
    <w:p w:rsidR="00CB1A4B" w:rsidRDefault="00CB1A4B" w:rsidP="00CB1A4B">
      <w:pPr>
        <w:widowControl w:val="0"/>
        <w:autoSpaceDE w:val="0"/>
        <w:autoSpaceDN w:val="0"/>
        <w:adjustRightInd w:val="0"/>
        <w:ind w:firstLine="720"/>
        <w:jc w:val="both"/>
      </w:pPr>
      <w:r>
        <w:t>При направлении запроса в электронной форме в автоматическом режиме осуществляется форматно-логический контроль запроса.</w:t>
      </w:r>
    </w:p>
    <w:p w:rsidR="00CB1A4B" w:rsidRDefault="00CB1A4B" w:rsidP="00CB1A4B">
      <w:pPr>
        <w:widowControl w:val="0"/>
        <w:autoSpaceDE w:val="0"/>
        <w:autoSpaceDN w:val="0"/>
        <w:adjustRightInd w:val="0"/>
        <w:ind w:firstLine="709"/>
        <w:jc w:val="both"/>
        <w:rPr>
          <w:rFonts w:eastAsia="Calibri" w:cs="Arial"/>
          <w:lang w:eastAsia="en-US"/>
        </w:rPr>
      </w:pPr>
      <w:r>
        <w:rPr>
          <w:rFonts w:eastAsia="Calibri" w:cs="Arial"/>
          <w:lang w:eastAsia="en-US"/>
        </w:rPr>
        <w:t xml:space="preserve">Специалист, ответственный за работу в </w:t>
      </w:r>
      <w:r>
        <w:t>ЕИС</w:t>
      </w:r>
      <w:r>
        <w:rPr>
          <w:rFonts w:eastAsia="Calibri" w:cs="Arial"/>
          <w:lang w:eastAsia="en-US"/>
        </w:rPr>
        <w:t xml:space="preserve">, при обработке поступившего в </w:t>
      </w:r>
      <w:r>
        <w:t>ЕИС</w:t>
      </w:r>
      <w:r>
        <w:rPr>
          <w:rFonts w:eastAsia="Calibri" w:cs="Arial"/>
          <w:lang w:eastAsia="en-US"/>
        </w:rPr>
        <w:t xml:space="preserve"> электронного </w:t>
      </w:r>
      <w:r>
        <w:t>заявления</w:t>
      </w:r>
      <w:r>
        <w:rPr>
          <w:rFonts w:eastAsia="Calibri" w:cs="Arial"/>
          <w:lang w:eastAsia="en-US"/>
        </w:rPr>
        <w:t xml:space="preserve">: </w:t>
      </w:r>
    </w:p>
    <w:p w:rsidR="00CB1A4B" w:rsidRDefault="00CB1A4B" w:rsidP="00CB1A4B">
      <w:pPr>
        <w:ind w:firstLine="708"/>
        <w:jc w:val="both"/>
      </w:pPr>
      <w:r>
        <w:t>1) устанавливает предмет обращения, личность заявителя (полномочия представителя заявителя);</w:t>
      </w:r>
    </w:p>
    <w:p w:rsidR="00CB1A4B" w:rsidRDefault="00CB1A4B" w:rsidP="00CB1A4B">
      <w:pPr>
        <w:ind w:firstLine="708"/>
        <w:jc w:val="both"/>
      </w:pPr>
      <w:r>
        <w:t>2) проверяет правильность оформления заявления;</w:t>
      </w:r>
    </w:p>
    <w:p w:rsidR="00CB1A4B" w:rsidRDefault="00CB1A4B" w:rsidP="00CB1A4B">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B1A4B" w:rsidRDefault="00CB1A4B" w:rsidP="00CB1A4B">
      <w:pPr>
        <w:widowControl w:val="0"/>
        <w:autoSpaceDE w:val="0"/>
        <w:autoSpaceDN w:val="0"/>
        <w:adjustRightInd w:val="0"/>
        <w:ind w:firstLine="709"/>
        <w:jc w:val="both"/>
        <w:rPr>
          <w:rFonts w:eastAsia="Calibri" w:cs="Arial"/>
          <w:lang w:eastAsia="en-US"/>
        </w:rPr>
      </w:pPr>
      <w:r>
        <w:rPr>
          <w:rFonts w:eastAsia="Calibri" w:cs="Arial"/>
          <w:lang w:eastAsia="en-US"/>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CB1A4B" w:rsidRDefault="00CB1A4B" w:rsidP="00CB1A4B">
      <w:pPr>
        <w:widowControl w:val="0"/>
        <w:autoSpaceDE w:val="0"/>
        <w:autoSpaceDN w:val="0"/>
        <w:adjustRightInd w:val="0"/>
        <w:ind w:firstLine="709"/>
        <w:jc w:val="both"/>
        <w:rPr>
          <w:rFonts w:eastAsia="Calibri" w:cs="Arial"/>
          <w:lang w:eastAsia="en-US"/>
        </w:rPr>
      </w:pPr>
      <w:r>
        <w:rPr>
          <w:rFonts w:eastAsia="Calibri" w:cs="Arial"/>
          <w:lang w:eastAsia="en-US"/>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CB1A4B" w:rsidRDefault="00CB1A4B" w:rsidP="00CB1A4B">
      <w:pPr>
        <w:widowControl w:val="0"/>
        <w:autoSpaceDE w:val="0"/>
        <w:autoSpaceDN w:val="0"/>
        <w:adjustRightInd w:val="0"/>
        <w:ind w:firstLine="709"/>
        <w:jc w:val="both"/>
        <w:rPr>
          <w:rFonts w:eastAsia="Calibri" w:cs="Arial"/>
          <w:lang w:eastAsia="en-US"/>
        </w:rPr>
      </w:pPr>
      <w:r>
        <w:rPr>
          <w:rFonts w:eastAsia="Calibri"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cs="Arial"/>
          <w:lang w:eastAsia="en-US"/>
        </w:rPr>
        <w:t>принято в работу ведомством/заявление принято</w:t>
      </w:r>
      <w:proofErr w:type="gramEnd"/>
      <w:r>
        <w:rPr>
          <w:rFonts w:eastAsia="Calibri" w:cs="Arial"/>
          <w:lang w:eastAsia="en-US"/>
        </w:rPr>
        <w:t xml:space="preserve"> к рассмотрению».</w:t>
      </w:r>
    </w:p>
    <w:p w:rsidR="00CB1A4B" w:rsidRDefault="00CB1A4B" w:rsidP="00CB1A4B">
      <w:pPr>
        <w:widowControl w:val="0"/>
        <w:autoSpaceDE w:val="0"/>
        <w:autoSpaceDN w:val="0"/>
        <w:adjustRightInd w:val="0"/>
        <w:ind w:firstLine="709"/>
        <w:jc w:val="both"/>
        <w:rPr>
          <w:rFonts w:eastAsia="Calibri"/>
          <w:bCs/>
          <w:lang w:eastAsia="en-US"/>
        </w:rPr>
      </w:pPr>
      <w:r>
        <w:t>3.2.3.4.</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u w:val="single"/>
        </w:rPr>
        <w:t>муниципальный архив</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CB1A4B" w:rsidRDefault="00CB1A4B" w:rsidP="00CB1A4B">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CB1A4B" w:rsidRDefault="00CB1A4B" w:rsidP="00CB1A4B">
      <w:pPr>
        <w:widowControl w:val="0"/>
        <w:shd w:val="clear" w:color="auto" w:fill="FFFFFF"/>
        <w:autoSpaceDE w:val="0"/>
        <w:autoSpaceDN w:val="0"/>
        <w:adjustRightInd w:val="0"/>
        <w:ind w:firstLine="720"/>
        <w:jc w:val="both"/>
      </w:pPr>
      <w: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Pr>
          <w:u w:val="single"/>
        </w:rPr>
        <w:t>муниципальный архив</w:t>
      </w:r>
      <w:r>
        <w:t>.</w:t>
      </w:r>
    </w:p>
    <w:p w:rsidR="00CB1A4B" w:rsidRDefault="00CB1A4B" w:rsidP="00CB1A4B">
      <w:pPr>
        <w:widowControl w:val="0"/>
        <w:shd w:val="clear" w:color="auto" w:fill="FFFFFF"/>
        <w:autoSpaceDE w:val="0"/>
        <w:autoSpaceDN w:val="0"/>
        <w:adjustRightInd w:val="0"/>
        <w:ind w:firstLine="720"/>
        <w:jc w:val="both"/>
        <w:rPr>
          <w:rFonts w:eastAsia="Calibri"/>
          <w:bCs/>
          <w:lang w:eastAsia="en-US"/>
        </w:rPr>
      </w:pPr>
      <w:r>
        <w:t>При направлении заявления почтой – прием, регистрация запроса осуществляется в течени</w:t>
      </w:r>
      <w:proofErr w:type="gramStart"/>
      <w:r>
        <w:t>и</w:t>
      </w:r>
      <w:proofErr w:type="gramEnd"/>
      <w:r>
        <w:t xml:space="preserve"> 3 рабочих дней с момента поступления запроса в </w:t>
      </w:r>
      <w:r>
        <w:rPr>
          <w:u w:val="single"/>
        </w:rPr>
        <w:t>муниципальный архив</w:t>
      </w:r>
      <w:r>
        <w:rPr>
          <w:rFonts w:eastAsia="Calibri"/>
          <w:bCs/>
          <w:lang w:eastAsia="en-US"/>
        </w:rPr>
        <w:t xml:space="preserve">. </w:t>
      </w:r>
    </w:p>
    <w:p w:rsidR="00CB1A4B" w:rsidRDefault="00CB1A4B" w:rsidP="00CB1A4B">
      <w:pPr>
        <w:ind w:firstLine="709"/>
        <w:jc w:val="both"/>
      </w:pPr>
      <w: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Pr>
          <w:u w:val="single"/>
        </w:rPr>
        <w:t>муниципальный архив.</w:t>
      </w:r>
    </w:p>
    <w:p w:rsidR="00CB1A4B" w:rsidRDefault="00CB1A4B" w:rsidP="00CB1A4B">
      <w:pPr>
        <w:widowControl w:val="0"/>
        <w:shd w:val="clear" w:color="auto" w:fill="FFFFFF"/>
        <w:autoSpaceDE w:val="0"/>
        <w:autoSpaceDN w:val="0"/>
        <w:adjustRightInd w:val="0"/>
        <w:ind w:firstLine="709"/>
        <w:jc w:val="both"/>
      </w:pPr>
      <w: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B1A4B" w:rsidRDefault="00CB1A4B" w:rsidP="00CB1A4B">
      <w:pPr>
        <w:widowControl w:val="0"/>
        <w:shd w:val="clear" w:color="auto" w:fill="FFFFFF"/>
        <w:autoSpaceDE w:val="0"/>
        <w:autoSpaceDN w:val="0"/>
        <w:adjustRightInd w:val="0"/>
        <w:ind w:firstLine="720"/>
        <w:jc w:val="both"/>
      </w:pPr>
      <w:r>
        <w:t xml:space="preserve">Уведомление заявителя о поступлении запроса в </w:t>
      </w:r>
      <w:r>
        <w:rPr>
          <w:u w:val="single"/>
        </w:rPr>
        <w:t>муниципальный архив</w:t>
      </w:r>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B1A4B" w:rsidRDefault="00CB1A4B" w:rsidP="00CB1A4B">
      <w:pPr>
        <w:widowControl w:val="0"/>
        <w:shd w:val="clear" w:color="auto" w:fill="FFFFFF"/>
        <w:autoSpaceDE w:val="0"/>
        <w:autoSpaceDN w:val="0"/>
        <w:adjustRightInd w:val="0"/>
        <w:ind w:firstLine="720"/>
        <w:jc w:val="both"/>
      </w:pPr>
      <w:r>
        <w:t xml:space="preserve">Уведомление заявителя о регистрации запроса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CB1A4B" w:rsidRDefault="00CB1A4B" w:rsidP="00CB1A4B">
      <w:pPr>
        <w:widowControl w:val="0"/>
        <w:shd w:val="clear" w:color="auto" w:fill="FFFFFF"/>
        <w:autoSpaceDE w:val="0"/>
        <w:autoSpaceDN w:val="0"/>
        <w:adjustRightInd w:val="0"/>
        <w:ind w:firstLine="720"/>
        <w:jc w:val="both"/>
      </w:pPr>
      <w:r>
        <w:t xml:space="preserve">3) При предоставлении заявителем запроса через </w:t>
      </w:r>
      <w:r>
        <w:rPr>
          <w:rFonts w:eastAsia="Calibri"/>
          <w:bCs/>
        </w:rPr>
        <w:t xml:space="preserve">Многофункциональный центр – </w:t>
      </w:r>
      <w:r>
        <w:t>прием и регистрация запроса</w:t>
      </w:r>
      <w:r>
        <w:rPr>
          <w:rFonts w:eastAsia="Calibri"/>
          <w:bCs/>
          <w:lang w:eastAsia="en-US"/>
        </w:rPr>
        <w:t xml:space="preserve">,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 xml:space="preserve">в </w:t>
      </w:r>
      <w:r>
        <w:rPr>
          <w:u w:val="single"/>
        </w:rPr>
        <w:t>муниципальный архив</w:t>
      </w:r>
      <w:r>
        <w:t xml:space="preserve"> запроса.</w:t>
      </w:r>
    </w:p>
    <w:p w:rsidR="00CB1A4B" w:rsidRDefault="00CB1A4B" w:rsidP="00CB1A4B">
      <w:pPr>
        <w:widowControl w:val="0"/>
        <w:autoSpaceDE w:val="0"/>
        <w:autoSpaceDN w:val="0"/>
        <w:adjustRightInd w:val="0"/>
        <w:ind w:firstLine="720"/>
        <w:jc w:val="both"/>
        <w:rPr>
          <w:rFonts w:eastAsia="Calibri"/>
        </w:rPr>
      </w:pPr>
      <w:r>
        <w:t>3.3. Анализ тематики запросов</w:t>
      </w:r>
      <w:r>
        <w:rPr>
          <w:rFonts w:eastAsia="Calibri"/>
        </w:rPr>
        <w:t>.</w:t>
      </w:r>
    </w:p>
    <w:p w:rsidR="00CB1A4B" w:rsidRDefault="00CB1A4B" w:rsidP="00CB1A4B">
      <w:pPr>
        <w:widowControl w:val="0"/>
        <w:autoSpaceDE w:val="0"/>
        <w:autoSpaceDN w:val="0"/>
        <w:adjustRightInd w:val="0"/>
        <w:ind w:firstLine="720"/>
        <w:jc w:val="both"/>
        <w:rPr>
          <w:rFonts w:eastAsia="Calibri"/>
        </w:rPr>
      </w:pPr>
      <w:r>
        <w:rPr>
          <w:rFonts w:eastAsia="Calibri"/>
        </w:rPr>
        <w:t>3.3.1. Основанием для начала исполнения процедуры</w:t>
      </w:r>
      <w:r>
        <w:t xml:space="preserve"> </w:t>
      </w:r>
      <w:r>
        <w:rPr>
          <w:rFonts w:eastAsia="Calibri"/>
        </w:rPr>
        <w:t xml:space="preserve">является прием и регистрация запроса на предоставление муниципальной услуги. </w:t>
      </w:r>
    </w:p>
    <w:p w:rsidR="00CB1A4B" w:rsidRDefault="00CB1A4B" w:rsidP="00CB1A4B">
      <w:pPr>
        <w:widowControl w:val="0"/>
        <w:autoSpaceDE w:val="0"/>
        <w:autoSpaceDN w:val="0"/>
        <w:adjustRightInd w:val="0"/>
        <w:ind w:firstLine="709"/>
        <w:jc w:val="both"/>
        <w:rPr>
          <w:rFonts w:eastAsia="Calibri"/>
        </w:rPr>
      </w:pPr>
      <w:r>
        <w:rPr>
          <w:rFonts w:eastAsia="Calibri"/>
        </w:rPr>
        <w:t xml:space="preserve">3.3.2. Уполномоченный специалист </w:t>
      </w:r>
      <w:r>
        <w:rPr>
          <w:rFonts w:eastAsia="Calibri"/>
          <w:u w:val="single"/>
        </w:rPr>
        <w:t>муниципального архива</w:t>
      </w:r>
      <w:r>
        <w:rPr>
          <w:rFonts w:eastAsia="Calibri"/>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CB1A4B" w:rsidRDefault="00CB1A4B" w:rsidP="00CB1A4B">
      <w:pPr>
        <w:widowControl w:val="0"/>
        <w:autoSpaceDE w:val="0"/>
        <w:autoSpaceDN w:val="0"/>
        <w:adjustRightInd w:val="0"/>
        <w:ind w:firstLine="709"/>
        <w:jc w:val="both"/>
        <w:rPr>
          <w:rFonts w:eastAsia="Calibri"/>
        </w:rPr>
      </w:pPr>
      <w:r>
        <w:rPr>
          <w:rFonts w:eastAsia="Calibri"/>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CB1A4B" w:rsidRDefault="00CB1A4B" w:rsidP="00CB1A4B">
      <w:pPr>
        <w:widowControl w:val="0"/>
        <w:autoSpaceDE w:val="0"/>
        <w:autoSpaceDN w:val="0"/>
        <w:adjustRightInd w:val="0"/>
        <w:ind w:firstLine="709"/>
        <w:jc w:val="both"/>
        <w:rPr>
          <w:rFonts w:eastAsia="Calibri"/>
        </w:rPr>
      </w:pPr>
      <w:r>
        <w:rPr>
          <w:rFonts w:eastAsia="Calibri"/>
        </w:rPr>
        <w:t>степень полноты сведений, содержащихся в запросе заявителя, необходимых для проведения поисковой работы;</w:t>
      </w:r>
    </w:p>
    <w:p w:rsidR="00CB1A4B" w:rsidRDefault="00CB1A4B" w:rsidP="00CB1A4B">
      <w:pPr>
        <w:widowControl w:val="0"/>
        <w:autoSpaceDE w:val="0"/>
        <w:autoSpaceDN w:val="0"/>
        <w:adjustRightInd w:val="0"/>
        <w:ind w:firstLine="709"/>
        <w:jc w:val="both"/>
        <w:rPr>
          <w:rFonts w:eastAsia="Calibri"/>
        </w:rPr>
      </w:pPr>
      <w:r>
        <w:rPr>
          <w:rFonts w:eastAsia="Calibri"/>
        </w:rPr>
        <w:t>местонахождение архивных документов, необходимых для исполнения запроса заявителя;</w:t>
      </w:r>
    </w:p>
    <w:p w:rsidR="00CB1A4B" w:rsidRDefault="00CB1A4B" w:rsidP="00CB1A4B">
      <w:pPr>
        <w:widowControl w:val="0"/>
        <w:autoSpaceDE w:val="0"/>
        <w:autoSpaceDN w:val="0"/>
        <w:adjustRightInd w:val="0"/>
        <w:ind w:firstLine="709"/>
        <w:jc w:val="both"/>
        <w:rPr>
          <w:rFonts w:eastAsia="Calibri"/>
        </w:rPr>
      </w:pPr>
      <w:r>
        <w:rPr>
          <w:rFonts w:eastAsia="Calibri"/>
        </w:rPr>
        <w:t xml:space="preserve">адреса конкретных </w:t>
      </w:r>
      <w:r>
        <w:rPr>
          <w:rFonts w:eastAsia="Calibri"/>
          <w:color w:val="000000"/>
        </w:rPr>
        <w:t xml:space="preserve">архивов </w:t>
      </w:r>
      <w:r>
        <w:rPr>
          <w:rFonts w:eastAsia="Calibri"/>
        </w:rPr>
        <w:t>и организаций, куда по принадлежности следует направить на исполнение запрос заявителя.</w:t>
      </w:r>
    </w:p>
    <w:p w:rsidR="00CB1A4B" w:rsidRDefault="00CB1A4B" w:rsidP="00CB1A4B">
      <w:pPr>
        <w:widowControl w:val="0"/>
        <w:tabs>
          <w:tab w:val="left" w:pos="1134"/>
        </w:tabs>
        <w:ind w:firstLine="709"/>
        <w:jc w:val="both"/>
      </w:pPr>
      <w:r>
        <w:t xml:space="preserve">По итогам проведенного анализа уполномоченный специалист осуществляет одно из следующих административных действий: </w:t>
      </w:r>
    </w:p>
    <w:p w:rsidR="00CB1A4B" w:rsidRDefault="00CB1A4B" w:rsidP="00CB1A4B">
      <w:pPr>
        <w:widowControl w:val="0"/>
        <w:autoSpaceDE w:val="0"/>
        <w:autoSpaceDN w:val="0"/>
        <w:adjustRightInd w:val="0"/>
        <w:ind w:firstLine="709"/>
        <w:jc w:val="both"/>
      </w:pPr>
      <w:proofErr w:type="gramStart"/>
      <w:r>
        <w:t xml:space="preserve">1) подготавливает проект сопроводительного письма к запросу, направляемому на исполнение по принадлежности в </w:t>
      </w:r>
      <w:r>
        <w:rPr>
          <w:color w:val="000000"/>
        </w:rPr>
        <w:t>другой архив</w:t>
      </w:r>
      <w: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CB1A4B" w:rsidRDefault="00CB1A4B" w:rsidP="00CB1A4B">
      <w:pPr>
        <w:widowControl w:val="0"/>
        <w:autoSpaceDE w:val="0"/>
        <w:autoSpaceDN w:val="0"/>
        <w:adjustRightInd w:val="0"/>
        <w:ind w:firstLine="709"/>
        <w:jc w:val="both"/>
      </w:pPr>
      <w: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CB1A4B" w:rsidRDefault="00CB1A4B" w:rsidP="00CB1A4B">
      <w:pPr>
        <w:widowControl w:val="0"/>
        <w:autoSpaceDE w:val="0"/>
        <w:autoSpaceDN w:val="0"/>
        <w:adjustRightInd w:val="0"/>
        <w:ind w:firstLine="709"/>
        <w:jc w:val="both"/>
      </w:pPr>
      <w: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CB1A4B" w:rsidRDefault="00CB1A4B" w:rsidP="00CB1A4B">
      <w:pPr>
        <w:widowControl w:val="0"/>
        <w:autoSpaceDE w:val="0"/>
        <w:autoSpaceDN w:val="0"/>
        <w:adjustRightInd w:val="0"/>
        <w:ind w:firstLine="709"/>
        <w:jc w:val="both"/>
        <w:rPr>
          <w:color w:val="FF0000"/>
        </w:rPr>
      </w:pPr>
      <w:r>
        <w:t>4) </w:t>
      </w:r>
      <w:r>
        <w:rPr>
          <w:color w:val="000000"/>
        </w:rPr>
        <w:t>принимает решение об исполнении запроса по НСА муниципального архива и (или) архивным документам.</w:t>
      </w:r>
    </w:p>
    <w:p w:rsidR="00CB1A4B" w:rsidRDefault="00CB1A4B" w:rsidP="00CB1A4B">
      <w:pPr>
        <w:widowControl w:val="0"/>
        <w:autoSpaceDE w:val="0"/>
        <w:autoSpaceDN w:val="0"/>
        <w:adjustRightInd w:val="0"/>
        <w:ind w:firstLine="709"/>
        <w:jc w:val="both"/>
      </w:pPr>
      <w:r>
        <w:t xml:space="preserve">3.3.3. </w:t>
      </w:r>
      <w:proofErr w:type="gramStart"/>
      <w: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Pr>
          <w:color w:val="000000"/>
        </w:rPr>
        <w:t>другой архив</w:t>
      </w:r>
      <w:r>
        <w:t xml:space="preserve"> и организацию для ответа в адрес заявителя; уведомления заявителя о направлении запроса на исполнение по принадлежности в </w:t>
      </w:r>
      <w:r>
        <w:rPr>
          <w:color w:val="000000"/>
        </w:rPr>
        <w:t>другой архив</w:t>
      </w:r>
      <w: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CB1A4B" w:rsidRDefault="00CB1A4B" w:rsidP="00CB1A4B">
      <w:pPr>
        <w:widowControl w:val="0"/>
        <w:autoSpaceDE w:val="0"/>
        <w:autoSpaceDN w:val="0"/>
        <w:adjustRightInd w:val="0"/>
        <w:ind w:firstLine="709"/>
        <w:jc w:val="both"/>
      </w:pPr>
      <w:r>
        <w:t xml:space="preserve">Максимальный срок выполнения административной процедуры не должен превышать трех дней с момента регистрации запроса. </w:t>
      </w:r>
    </w:p>
    <w:p w:rsidR="00CB1A4B" w:rsidRDefault="00CB1A4B" w:rsidP="00CB1A4B">
      <w:pPr>
        <w:widowControl w:val="0"/>
        <w:autoSpaceDE w:val="0"/>
        <w:autoSpaceDN w:val="0"/>
        <w:adjustRightInd w:val="0"/>
        <w:ind w:firstLine="709"/>
        <w:jc w:val="both"/>
        <w:rPr>
          <w:color w:val="000000"/>
        </w:rPr>
      </w:pPr>
      <w:r>
        <w:t xml:space="preserve">3.4. Направление запросов на исполнение по принадлежности в </w:t>
      </w:r>
      <w:r>
        <w:rPr>
          <w:color w:val="000000"/>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CB1A4B" w:rsidRDefault="00CB1A4B" w:rsidP="00CB1A4B">
      <w:pPr>
        <w:widowControl w:val="0"/>
        <w:autoSpaceDE w:val="0"/>
        <w:autoSpaceDN w:val="0"/>
        <w:adjustRightInd w:val="0"/>
        <w:ind w:firstLine="709"/>
        <w:jc w:val="both"/>
        <w:rPr>
          <w:color w:val="000000"/>
        </w:rPr>
      </w:pPr>
      <w:r>
        <w:rPr>
          <w:color w:val="000000"/>
        </w:rPr>
        <w:t>3.4.1. </w:t>
      </w:r>
      <w:proofErr w:type="gramStart"/>
      <w:r>
        <w:rPr>
          <w:color w:val="000000"/>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Pr>
          <w:color w:val="000000"/>
        </w:rPr>
        <w:t xml:space="preserve"> уведомления заявителя об уточнении и дополнении запроса необходимыми для его исполнения сведениями.</w:t>
      </w:r>
    </w:p>
    <w:p w:rsidR="00CB1A4B" w:rsidRDefault="00CB1A4B" w:rsidP="00CB1A4B">
      <w:pPr>
        <w:widowControl w:val="0"/>
        <w:autoSpaceDE w:val="0"/>
        <w:autoSpaceDN w:val="0"/>
        <w:adjustRightInd w:val="0"/>
        <w:ind w:firstLine="709"/>
        <w:jc w:val="both"/>
        <w:rPr>
          <w:color w:val="000000"/>
        </w:rPr>
      </w:pPr>
      <w:r>
        <w:rPr>
          <w:color w:val="000000"/>
        </w:rPr>
        <w:t xml:space="preserve">3.4.2. Подготовленные проекты документов подписываются уполномоченным должностным лицом в соответствии с порядком делопроизводства </w:t>
      </w:r>
      <w:r>
        <w:rPr>
          <w:color w:val="000000"/>
          <w:u w:val="single"/>
        </w:rPr>
        <w:t>муниципального архива</w:t>
      </w:r>
      <w:r>
        <w:rPr>
          <w:color w:val="000000"/>
        </w:rPr>
        <w:t>.</w:t>
      </w:r>
    </w:p>
    <w:p w:rsidR="00CB1A4B" w:rsidRDefault="00CB1A4B" w:rsidP="00CB1A4B">
      <w:pPr>
        <w:widowControl w:val="0"/>
        <w:autoSpaceDE w:val="0"/>
        <w:autoSpaceDN w:val="0"/>
        <w:adjustRightInd w:val="0"/>
        <w:ind w:firstLine="709"/>
        <w:jc w:val="both"/>
        <w:rPr>
          <w:color w:val="000000"/>
        </w:rPr>
      </w:pPr>
      <w:r>
        <w:rPr>
          <w:color w:val="000000"/>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CB1A4B" w:rsidRDefault="00CB1A4B" w:rsidP="00CB1A4B">
      <w:pPr>
        <w:widowControl w:val="0"/>
        <w:autoSpaceDE w:val="0"/>
        <w:autoSpaceDN w:val="0"/>
        <w:adjustRightInd w:val="0"/>
        <w:ind w:firstLine="709"/>
        <w:jc w:val="both"/>
      </w:pPr>
      <w:r>
        <w:rPr>
          <w:color w:val="000000"/>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CB1A4B" w:rsidRDefault="00CB1A4B" w:rsidP="00CB1A4B">
      <w:pPr>
        <w:widowControl w:val="0"/>
        <w:autoSpaceDE w:val="0"/>
        <w:autoSpaceDN w:val="0"/>
        <w:adjustRightInd w:val="0"/>
        <w:ind w:firstLine="709"/>
        <w:jc w:val="both"/>
      </w:pPr>
      <w:r>
        <w:t xml:space="preserve">3.4.5. Результатом выполнения административной процедуры является направление запроса в </w:t>
      </w:r>
      <w:r>
        <w:rPr>
          <w:color w:val="000000"/>
        </w:rPr>
        <w:t>другой архив</w:t>
      </w:r>
      <w: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CB1A4B" w:rsidRDefault="00CB1A4B" w:rsidP="00CB1A4B">
      <w:pPr>
        <w:widowControl w:val="0"/>
        <w:autoSpaceDE w:val="0"/>
        <w:autoSpaceDN w:val="0"/>
        <w:adjustRightInd w:val="0"/>
        <w:ind w:firstLine="709"/>
        <w:jc w:val="both"/>
      </w:pPr>
      <w: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CB1A4B" w:rsidRDefault="00CB1A4B" w:rsidP="00CB1A4B">
      <w:pPr>
        <w:widowControl w:val="0"/>
        <w:autoSpaceDE w:val="0"/>
        <w:autoSpaceDN w:val="0"/>
        <w:adjustRightInd w:val="0"/>
        <w:ind w:firstLine="709"/>
        <w:jc w:val="both"/>
      </w:pPr>
      <w:r>
        <w:t>3.5. Исполнение запросов заявителей, подготовка, оформление и направление ответов в адрес заявителей.</w:t>
      </w:r>
    </w:p>
    <w:p w:rsidR="00CB1A4B" w:rsidRDefault="00CB1A4B" w:rsidP="00CB1A4B">
      <w:pPr>
        <w:widowControl w:val="0"/>
        <w:autoSpaceDE w:val="0"/>
        <w:autoSpaceDN w:val="0"/>
        <w:adjustRightInd w:val="0"/>
        <w:ind w:firstLine="709"/>
        <w:jc w:val="both"/>
      </w:pPr>
      <w: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CB1A4B" w:rsidRDefault="00CB1A4B" w:rsidP="00CB1A4B">
      <w:pPr>
        <w:widowControl w:val="0"/>
        <w:autoSpaceDE w:val="0"/>
        <w:autoSpaceDN w:val="0"/>
        <w:adjustRightInd w:val="0"/>
        <w:ind w:firstLine="709"/>
        <w:jc w:val="both"/>
      </w:pPr>
      <w: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Pr>
          <w:u w:val="single"/>
        </w:rPr>
        <w:t>муниципальном архиве</w:t>
      </w:r>
      <w:r>
        <w:t>.</w:t>
      </w:r>
    </w:p>
    <w:p w:rsidR="00CB1A4B" w:rsidRDefault="00CB1A4B" w:rsidP="00CB1A4B">
      <w:pPr>
        <w:widowControl w:val="0"/>
        <w:autoSpaceDE w:val="0"/>
        <w:autoSpaceDN w:val="0"/>
        <w:adjustRightInd w:val="0"/>
        <w:ind w:firstLine="709"/>
        <w:jc w:val="both"/>
      </w:pPr>
      <w: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CB1A4B" w:rsidRDefault="00CB1A4B" w:rsidP="00CB1A4B">
      <w:pPr>
        <w:widowControl w:val="0"/>
        <w:autoSpaceDE w:val="0"/>
        <w:autoSpaceDN w:val="0"/>
        <w:adjustRightInd w:val="0"/>
        <w:ind w:firstLine="709"/>
        <w:jc w:val="both"/>
      </w:pPr>
    </w:p>
    <w:p w:rsidR="00CB1A4B" w:rsidRDefault="00CB1A4B" w:rsidP="00CB1A4B">
      <w:pPr>
        <w:widowControl w:val="0"/>
        <w:autoSpaceDE w:val="0"/>
        <w:autoSpaceDN w:val="0"/>
        <w:adjustRightInd w:val="0"/>
        <w:ind w:firstLine="709"/>
        <w:jc w:val="both"/>
      </w:pPr>
      <w:r>
        <w:t>3.5.2.2. По результатам исполнения запроса уполномоченный специалист подготавливает:</w:t>
      </w:r>
    </w:p>
    <w:p w:rsidR="00CB1A4B" w:rsidRDefault="00CB1A4B" w:rsidP="00CB1A4B">
      <w:pPr>
        <w:widowControl w:val="0"/>
        <w:autoSpaceDE w:val="0"/>
        <w:autoSpaceDN w:val="0"/>
        <w:adjustRightInd w:val="0"/>
        <w:ind w:firstLine="709"/>
        <w:jc w:val="both"/>
      </w:pPr>
      <w:r>
        <w:t>1) информационные письма;</w:t>
      </w:r>
    </w:p>
    <w:p w:rsidR="00CB1A4B" w:rsidRDefault="00CB1A4B" w:rsidP="00CB1A4B">
      <w:pPr>
        <w:widowControl w:val="0"/>
        <w:autoSpaceDE w:val="0"/>
        <w:autoSpaceDN w:val="0"/>
        <w:adjustRightInd w:val="0"/>
        <w:ind w:firstLine="709"/>
        <w:jc w:val="both"/>
      </w:pPr>
      <w:r>
        <w:t>2) архивные справки;</w:t>
      </w:r>
    </w:p>
    <w:p w:rsidR="00CB1A4B" w:rsidRDefault="00CB1A4B" w:rsidP="00CB1A4B">
      <w:pPr>
        <w:widowControl w:val="0"/>
        <w:autoSpaceDE w:val="0"/>
        <w:autoSpaceDN w:val="0"/>
        <w:adjustRightInd w:val="0"/>
        <w:ind w:firstLine="709"/>
        <w:jc w:val="both"/>
      </w:pPr>
      <w:r>
        <w:t xml:space="preserve">3) архивные выписки, </w:t>
      </w:r>
    </w:p>
    <w:p w:rsidR="00CB1A4B" w:rsidRDefault="00CB1A4B" w:rsidP="00CB1A4B">
      <w:pPr>
        <w:widowControl w:val="0"/>
        <w:autoSpaceDE w:val="0"/>
        <w:autoSpaceDN w:val="0"/>
        <w:adjustRightInd w:val="0"/>
        <w:ind w:firstLine="709"/>
        <w:jc w:val="both"/>
      </w:pPr>
      <w:r>
        <w:t>4) архивные копии;</w:t>
      </w:r>
    </w:p>
    <w:p w:rsidR="00CB1A4B" w:rsidRDefault="00CB1A4B" w:rsidP="00CB1A4B">
      <w:pPr>
        <w:widowControl w:val="0"/>
        <w:autoSpaceDE w:val="0"/>
        <w:autoSpaceDN w:val="0"/>
        <w:adjustRightInd w:val="0"/>
        <w:ind w:firstLine="709"/>
        <w:jc w:val="both"/>
      </w:pPr>
      <w:r>
        <w:t xml:space="preserve">5) тематические перечни </w:t>
      </w:r>
      <w:r>
        <w:rPr>
          <w:color w:val="000000"/>
        </w:rPr>
        <w:t>архивных документов</w:t>
      </w:r>
      <w:r>
        <w:t>;</w:t>
      </w:r>
    </w:p>
    <w:p w:rsidR="00CB1A4B" w:rsidRDefault="00CB1A4B" w:rsidP="00CB1A4B">
      <w:pPr>
        <w:widowControl w:val="0"/>
        <w:autoSpaceDE w:val="0"/>
        <w:autoSpaceDN w:val="0"/>
        <w:adjustRightInd w:val="0"/>
        <w:ind w:firstLine="709"/>
        <w:jc w:val="both"/>
      </w:pPr>
      <w:r>
        <w:t>6) тематические подборки копий архивных документов;</w:t>
      </w:r>
    </w:p>
    <w:p w:rsidR="00CB1A4B" w:rsidRDefault="00CB1A4B" w:rsidP="00CB1A4B">
      <w:pPr>
        <w:widowControl w:val="0"/>
        <w:autoSpaceDE w:val="0"/>
        <w:autoSpaceDN w:val="0"/>
        <w:adjustRightInd w:val="0"/>
        <w:ind w:firstLine="709"/>
        <w:jc w:val="both"/>
      </w:pPr>
      <w:r>
        <w:t>7) тематические обзоры архивных документов;</w:t>
      </w:r>
    </w:p>
    <w:p w:rsidR="00CB1A4B" w:rsidRDefault="00CB1A4B" w:rsidP="00CB1A4B">
      <w:pPr>
        <w:widowControl w:val="0"/>
        <w:autoSpaceDE w:val="0"/>
        <w:autoSpaceDN w:val="0"/>
        <w:adjustRightInd w:val="0"/>
        <w:ind w:firstLine="709"/>
        <w:jc w:val="both"/>
      </w:pPr>
      <w: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CB1A4B" w:rsidRDefault="00CB1A4B" w:rsidP="00CB1A4B">
      <w:pPr>
        <w:widowControl w:val="0"/>
        <w:autoSpaceDE w:val="0"/>
        <w:autoSpaceDN w:val="0"/>
        <w:adjustRightInd w:val="0"/>
        <w:ind w:firstLine="709"/>
        <w:jc w:val="both"/>
      </w:pPr>
      <w:r>
        <w:t xml:space="preserve">Максимальный срок исполнения административного действия не должен превышать 25 дней со дня проведения анализа тематики запроса. </w:t>
      </w:r>
    </w:p>
    <w:p w:rsidR="00CB1A4B" w:rsidRDefault="00CB1A4B" w:rsidP="00CB1A4B">
      <w:pPr>
        <w:widowControl w:val="0"/>
        <w:autoSpaceDE w:val="0"/>
        <w:autoSpaceDN w:val="0"/>
        <w:adjustRightInd w:val="0"/>
        <w:ind w:firstLine="709"/>
        <w:jc w:val="both"/>
      </w:pPr>
    </w:p>
    <w:p w:rsidR="00CB1A4B" w:rsidRDefault="00CB1A4B" w:rsidP="00CB1A4B">
      <w:pPr>
        <w:widowControl w:val="0"/>
        <w:autoSpaceDE w:val="0"/>
        <w:autoSpaceDN w:val="0"/>
        <w:adjustRightInd w:val="0"/>
        <w:ind w:firstLine="709"/>
        <w:jc w:val="both"/>
      </w:pPr>
      <w: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t>и</w:t>
      </w:r>
      <w:proofErr w:type="gramEnd"/>
      <w: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CB1A4B" w:rsidRDefault="00CB1A4B" w:rsidP="00CB1A4B">
      <w:pPr>
        <w:ind w:firstLine="709"/>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w:t>
      </w:r>
    </w:p>
    <w:p w:rsidR="00CB1A4B" w:rsidRDefault="00CB1A4B" w:rsidP="00CB1A4B">
      <w:pPr>
        <w:ind w:firstLine="709"/>
        <w:jc w:val="both"/>
        <w:rPr>
          <w:rFonts w:eastAsia="Calibri" w:cs="Arial"/>
          <w:lang w:eastAsia="en-US"/>
        </w:rPr>
      </w:pPr>
      <w:r>
        <w:rPr>
          <w:rFonts w:eastAsia="Calibri" w:cs="Arial"/>
          <w:lang w:eastAsia="en-US"/>
        </w:rPr>
        <w:t xml:space="preserve">3.5.4. При обращении заявителя через </w:t>
      </w:r>
      <w:r>
        <w:t>Единый портал государственных и муниципальных услуг (функций)</w:t>
      </w:r>
      <w:r>
        <w:rPr>
          <w:rFonts w:eastAsia="Calibri" w:cs="Arial"/>
          <w:lang w:eastAsia="en-US"/>
        </w:rPr>
        <w:t xml:space="preserve"> </w:t>
      </w:r>
      <w:r>
        <w:rPr>
          <w:bCs/>
        </w:rPr>
        <w:t xml:space="preserve">уведомление о принятом решении и о необходимости явиться за получением результата </w:t>
      </w:r>
      <w:r>
        <w:rPr>
          <w:rFonts w:eastAsia="Calibri" w:cs="Arial"/>
          <w:lang w:eastAsia="en-US"/>
        </w:rPr>
        <w:t xml:space="preserve">(уведомление о статусе заявления) </w:t>
      </w:r>
      <w:r>
        <w:rPr>
          <w:bCs/>
        </w:rPr>
        <w:t>направляется заявителю</w:t>
      </w:r>
      <w:r>
        <w:rPr>
          <w:rFonts w:eastAsia="Calibri" w:cs="Arial"/>
          <w:lang w:eastAsia="en-US"/>
        </w:rPr>
        <w:t xml:space="preserve"> в «Личный кабинет» заявителя на </w:t>
      </w:r>
      <w:r>
        <w:t>Едином портале государственных и муниципальных услуг (функций)</w:t>
      </w:r>
      <w:r>
        <w:rPr>
          <w:rFonts w:eastAsia="Calibri" w:cs="Arial"/>
          <w:lang w:eastAsia="en-US"/>
        </w:rPr>
        <w:t>.</w:t>
      </w:r>
    </w:p>
    <w:p w:rsidR="00CB1A4B" w:rsidRDefault="00CB1A4B" w:rsidP="00CB1A4B">
      <w:pPr>
        <w:widowControl w:val="0"/>
        <w:autoSpaceDE w:val="0"/>
        <w:autoSpaceDN w:val="0"/>
        <w:adjustRightInd w:val="0"/>
        <w:ind w:firstLine="709"/>
        <w:jc w:val="both"/>
        <w:rPr>
          <w:rFonts w:eastAsia="Calibri" w:cs="Arial"/>
          <w:lang w:eastAsia="en-US"/>
        </w:rPr>
      </w:pPr>
      <w:r>
        <w:rPr>
          <w:rFonts w:eastAsia="Calibri" w:cs="Arial"/>
          <w:lang w:eastAsia="en-US"/>
        </w:rPr>
        <w:t>3.5.5.</w:t>
      </w:r>
      <w:r>
        <w:rPr>
          <w:bCs/>
          <w:iCs/>
        </w:rPr>
        <w:t xml:space="preserve"> </w:t>
      </w:r>
      <w:r>
        <w:rPr>
          <w:rFonts w:eastAsia="Calibri" w:cs="Arial"/>
          <w:lang w:eastAsia="en-US"/>
        </w:rPr>
        <w:t xml:space="preserve">При предоставлении муниципальной услуги через Многофункциональный центр </w:t>
      </w:r>
      <w:r>
        <w:rPr>
          <w:rFonts w:eastAsia="Calibri" w:cs="Arial"/>
          <w:u w:val="single"/>
          <w:lang w:eastAsia="en-US"/>
        </w:rPr>
        <w:t>муниципальный архив:</w:t>
      </w:r>
      <w:r>
        <w:rPr>
          <w:rFonts w:eastAsia="Calibri" w:cs="Arial"/>
          <w:strike/>
          <w:lang w:eastAsia="en-US"/>
        </w:rPr>
        <w:t xml:space="preserve"> </w:t>
      </w:r>
    </w:p>
    <w:p w:rsidR="00CB1A4B" w:rsidRDefault="00CB1A4B" w:rsidP="00CB1A4B">
      <w:pPr>
        <w:ind w:firstLine="709"/>
        <w:jc w:val="both"/>
        <w:rPr>
          <w:rFonts w:eastAsia="Calibri" w:cs="Arial"/>
          <w:lang w:eastAsia="en-US"/>
        </w:rPr>
      </w:pPr>
      <w:proofErr w:type="gramStart"/>
      <w:r>
        <w:rPr>
          <w:rFonts w:eastAsia="Calibri" w:cs="Arial"/>
          <w:lang w:eastAsia="en-US"/>
        </w:rPr>
        <w:t xml:space="preserve">1) в срок, указанный в пункте 3.5.3 Административного регламента, направляет </w:t>
      </w:r>
      <w:r>
        <w:t>письменные уведомления о результатах рассмотрения запроса либо ответы на запросы</w:t>
      </w:r>
      <w:r>
        <w:rPr>
          <w:rFonts w:eastAsia="Calibri" w:cs="Arial"/>
          <w:lang w:eastAsia="en-US"/>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CB1A4B" w:rsidRDefault="00CB1A4B" w:rsidP="00CB1A4B">
      <w:pPr>
        <w:ind w:firstLine="709"/>
        <w:jc w:val="both"/>
        <w:rPr>
          <w:rFonts w:eastAsia="Calibri" w:cs="Arial"/>
          <w:lang w:eastAsia="en-US"/>
        </w:rPr>
      </w:pPr>
      <w:proofErr w:type="gramStart"/>
      <w:r>
        <w:rPr>
          <w:rFonts w:eastAsia="Calibri" w:cs="Arial"/>
          <w:lang w:eastAsia="en-US"/>
        </w:rPr>
        <w:t>2) в срок, указанный в пункте 3.5.3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w:t>
      </w:r>
      <w:r>
        <w:rPr>
          <w:rFonts w:eastAsia="Calibri" w:cs="Arial"/>
          <w:u w:val="single"/>
          <w:lang w:eastAsia="en-US"/>
        </w:rPr>
        <w:t>муниципальном архиве</w:t>
      </w:r>
      <w:r>
        <w:rPr>
          <w:rFonts w:eastAsia="Calibri" w:cs="Arial"/>
          <w:lang w:eastAsia="en-US"/>
        </w:rPr>
        <w:t>).</w:t>
      </w:r>
      <w:proofErr w:type="gramEnd"/>
    </w:p>
    <w:p w:rsidR="00CB1A4B" w:rsidRDefault="00CB1A4B" w:rsidP="00CB1A4B">
      <w:pPr>
        <w:ind w:firstLine="709"/>
        <w:jc w:val="both"/>
        <w:rPr>
          <w:rFonts w:eastAsia="Calibri" w:cs="Arial"/>
          <w:lang w:eastAsia="en-US"/>
        </w:rPr>
      </w:pPr>
      <w:r>
        <w:rPr>
          <w:rFonts w:eastAsia="Calibri" w:cs="Arial"/>
          <w:lang w:eastAsia="en-US"/>
        </w:rPr>
        <w:t xml:space="preserve">3.5.6. Заявителю передаются документы, подготовленные </w:t>
      </w:r>
      <w:r>
        <w:rPr>
          <w:rFonts w:eastAsia="Calibri" w:cs="Arial"/>
          <w:u w:val="single"/>
          <w:lang w:eastAsia="en-US"/>
        </w:rPr>
        <w:t>муниципальным архивом</w:t>
      </w:r>
      <w:r>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1A4B" w:rsidRDefault="00CB1A4B" w:rsidP="00CB1A4B">
      <w:pPr>
        <w:ind w:firstLine="709"/>
        <w:jc w:val="both"/>
        <w:rPr>
          <w:rFonts w:eastAsia="Calibri" w:cs="Arial"/>
          <w:lang w:eastAsia="en-US"/>
        </w:rPr>
      </w:pPr>
      <w:r>
        <w:rPr>
          <w:rFonts w:eastAsia="Calibri" w:cs="Arial"/>
          <w:lang w:eastAsia="en-US"/>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CB1A4B" w:rsidRDefault="00CB1A4B" w:rsidP="00CB1A4B">
      <w:pPr>
        <w:ind w:firstLine="709"/>
        <w:jc w:val="both"/>
        <w:rPr>
          <w:rFonts w:eastAsia="Calibri" w:cs="Arial"/>
          <w:lang w:eastAsia="en-US"/>
        </w:rPr>
      </w:pPr>
      <w:r>
        <w:rPr>
          <w:rFonts w:eastAsia="Calibri" w:cs="Arial"/>
          <w:lang w:eastAsia="en-US"/>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CB1A4B" w:rsidRDefault="00CB1A4B" w:rsidP="00CB1A4B">
      <w:pPr>
        <w:ind w:firstLine="709"/>
        <w:jc w:val="both"/>
        <w:rPr>
          <w:rFonts w:eastAsia="Calibri" w:cs="Arial"/>
          <w:lang w:eastAsia="en-US"/>
        </w:rPr>
      </w:pPr>
    </w:p>
    <w:p w:rsidR="00CB1A4B" w:rsidRDefault="00CB1A4B" w:rsidP="00CB1A4B">
      <w:pPr>
        <w:widowControl w:val="0"/>
        <w:autoSpaceDE w:val="0"/>
        <w:autoSpaceDN w:val="0"/>
        <w:adjustRightInd w:val="0"/>
        <w:ind w:firstLine="709"/>
        <w:jc w:val="both"/>
      </w:pPr>
      <w:r>
        <w:rPr>
          <w:rFonts w:eastAsia="Calibri"/>
          <w:lang w:eastAsia="en-US"/>
        </w:rPr>
        <w:t xml:space="preserve">3.5.7. </w:t>
      </w:r>
      <w:r>
        <w:t xml:space="preserve">Результатом </w:t>
      </w:r>
      <w:r>
        <w:rPr>
          <w:rFonts w:cs="Arial"/>
        </w:rPr>
        <w:t xml:space="preserve">выполнения административной процедуры </w:t>
      </w:r>
      <w:r>
        <w:t>является направлению заявителю:</w:t>
      </w:r>
    </w:p>
    <w:p w:rsidR="00CB1A4B" w:rsidRDefault="00CB1A4B" w:rsidP="00CB1A4B">
      <w:pPr>
        <w:autoSpaceDE w:val="0"/>
        <w:autoSpaceDN w:val="0"/>
        <w:adjustRightInd w:val="0"/>
        <w:ind w:left="709"/>
        <w:jc w:val="both"/>
      </w:pPr>
      <w:r>
        <w:t xml:space="preserve">информационных писем; </w:t>
      </w:r>
    </w:p>
    <w:p w:rsidR="00CB1A4B" w:rsidRDefault="00CB1A4B" w:rsidP="00CB1A4B">
      <w:pPr>
        <w:ind w:firstLine="709"/>
        <w:jc w:val="both"/>
      </w:pPr>
      <w:r>
        <w:t>архивных справок;</w:t>
      </w:r>
    </w:p>
    <w:p w:rsidR="00CB1A4B" w:rsidRDefault="00CB1A4B" w:rsidP="00CB1A4B">
      <w:pPr>
        <w:autoSpaceDE w:val="0"/>
        <w:autoSpaceDN w:val="0"/>
        <w:adjustRightInd w:val="0"/>
        <w:ind w:left="709"/>
        <w:jc w:val="both"/>
      </w:pPr>
      <w:r>
        <w:t xml:space="preserve">архивных выписок; </w:t>
      </w:r>
    </w:p>
    <w:p w:rsidR="00CB1A4B" w:rsidRDefault="00CB1A4B" w:rsidP="00CB1A4B">
      <w:pPr>
        <w:autoSpaceDE w:val="0"/>
        <w:autoSpaceDN w:val="0"/>
        <w:adjustRightInd w:val="0"/>
        <w:ind w:left="709"/>
        <w:jc w:val="both"/>
      </w:pPr>
      <w:r>
        <w:t>архивных копий;</w:t>
      </w:r>
    </w:p>
    <w:p w:rsidR="00CB1A4B" w:rsidRDefault="00CB1A4B" w:rsidP="00CB1A4B">
      <w:pPr>
        <w:autoSpaceDE w:val="0"/>
        <w:autoSpaceDN w:val="0"/>
        <w:adjustRightInd w:val="0"/>
        <w:ind w:left="709"/>
        <w:jc w:val="both"/>
      </w:pPr>
      <w:r>
        <w:t>тематических перечней архивных документов;</w:t>
      </w:r>
    </w:p>
    <w:p w:rsidR="00CB1A4B" w:rsidRDefault="00CB1A4B" w:rsidP="00CB1A4B">
      <w:pPr>
        <w:autoSpaceDE w:val="0"/>
        <w:autoSpaceDN w:val="0"/>
        <w:adjustRightInd w:val="0"/>
        <w:ind w:left="709"/>
        <w:jc w:val="both"/>
      </w:pPr>
      <w:r>
        <w:t>тематических подборок копий архивных документов;</w:t>
      </w:r>
    </w:p>
    <w:p w:rsidR="00CB1A4B" w:rsidRDefault="00CB1A4B" w:rsidP="00CB1A4B">
      <w:pPr>
        <w:autoSpaceDE w:val="0"/>
        <w:autoSpaceDN w:val="0"/>
        <w:adjustRightInd w:val="0"/>
        <w:ind w:left="709"/>
        <w:jc w:val="both"/>
      </w:pPr>
      <w:r>
        <w:t>тематических обзоров архивных документов;</w:t>
      </w:r>
    </w:p>
    <w:p w:rsidR="00CB1A4B" w:rsidRDefault="00CB1A4B" w:rsidP="00CB1A4B">
      <w:pPr>
        <w:autoSpaceDE w:val="0"/>
        <w:autoSpaceDN w:val="0"/>
        <w:adjustRightInd w:val="0"/>
        <w:ind w:firstLine="709"/>
        <w:jc w:val="both"/>
      </w:pPr>
      <w:r>
        <w:t> письменного уведомления о направлении запроса на исполнение в другой архив, организацию;</w:t>
      </w:r>
    </w:p>
    <w:p w:rsidR="00CB1A4B" w:rsidRDefault="00CB1A4B" w:rsidP="00CB1A4B">
      <w:pPr>
        <w:autoSpaceDE w:val="0"/>
        <w:autoSpaceDN w:val="0"/>
        <w:adjustRightInd w:val="0"/>
        <w:ind w:firstLine="709"/>
        <w:jc w:val="both"/>
      </w:pPr>
      <w:r>
        <w:t>письменного уведомления о необходимости предоставления дополнительных сведений для исполнения запроса;</w:t>
      </w:r>
    </w:p>
    <w:p w:rsidR="00CB1A4B" w:rsidRDefault="00CB1A4B" w:rsidP="00CB1A4B">
      <w:pPr>
        <w:autoSpaceDE w:val="0"/>
        <w:autoSpaceDN w:val="0"/>
        <w:adjustRightInd w:val="0"/>
        <w:ind w:firstLine="709"/>
        <w:jc w:val="both"/>
      </w:pPr>
      <w:r>
        <w:t>письменного ответа об отсутствии запрашиваемых сведений;</w:t>
      </w:r>
    </w:p>
    <w:p w:rsidR="00CB1A4B" w:rsidRDefault="00CB1A4B" w:rsidP="00CB1A4B">
      <w:pPr>
        <w:autoSpaceDE w:val="0"/>
        <w:autoSpaceDN w:val="0"/>
        <w:adjustRightInd w:val="0"/>
        <w:ind w:firstLine="709"/>
        <w:jc w:val="both"/>
      </w:pPr>
      <w:r>
        <w:t>рекомендаций о дальнейших путях поиска необходимой информации;</w:t>
      </w:r>
    </w:p>
    <w:p w:rsidR="00CB1A4B" w:rsidRDefault="00CB1A4B" w:rsidP="00CB1A4B">
      <w:pPr>
        <w:ind w:firstLine="709"/>
        <w:jc w:val="both"/>
        <w:rPr>
          <w:color w:val="000000"/>
        </w:rPr>
      </w:pPr>
      <w:r>
        <w:rPr>
          <w:color w:val="000000"/>
        </w:rPr>
        <w:t>мотивированного отказа в рассмотрении и исполнении запроса.</w:t>
      </w:r>
    </w:p>
    <w:p w:rsidR="00CB1A4B" w:rsidRDefault="00CB1A4B" w:rsidP="00CB1A4B">
      <w:pPr>
        <w:widowControl w:val="0"/>
        <w:autoSpaceDE w:val="0"/>
        <w:autoSpaceDN w:val="0"/>
        <w:adjustRightInd w:val="0"/>
        <w:ind w:firstLine="709"/>
        <w:jc w:val="both"/>
      </w:pPr>
      <w: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CB1A4B" w:rsidRDefault="00CB1A4B" w:rsidP="00CB1A4B">
      <w:pPr>
        <w:widowControl w:val="0"/>
        <w:autoSpaceDE w:val="0"/>
        <w:autoSpaceDN w:val="0"/>
        <w:adjustRightInd w:val="0"/>
        <w:ind w:firstLine="709"/>
        <w:jc w:val="both"/>
      </w:pPr>
      <w:r>
        <w:t xml:space="preserve">Максимальный срок выполнения административной процедуры не должен превышать 27 дней со дня регистрации запроса. </w:t>
      </w:r>
    </w:p>
    <w:p w:rsidR="00CB1A4B" w:rsidRDefault="00CB1A4B" w:rsidP="00CB1A4B">
      <w:pPr>
        <w:widowControl w:val="0"/>
        <w:autoSpaceDE w:val="0"/>
        <w:autoSpaceDN w:val="0"/>
        <w:adjustRightInd w:val="0"/>
        <w:jc w:val="both"/>
      </w:pPr>
    </w:p>
    <w:p w:rsidR="00CB1A4B" w:rsidRDefault="00CB1A4B" w:rsidP="00CB1A4B">
      <w:pPr>
        <w:autoSpaceDE w:val="0"/>
        <w:autoSpaceDN w:val="0"/>
        <w:adjustRightInd w:val="0"/>
        <w:ind w:firstLine="709"/>
        <w:jc w:val="center"/>
      </w:pPr>
      <w:r>
        <w:rPr>
          <w:lang w:val="en-US"/>
        </w:rPr>
        <w:t>IV</w:t>
      </w:r>
      <w:r>
        <w:t xml:space="preserve">. Формы контроля за исполнением Административного регламента. </w:t>
      </w:r>
    </w:p>
    <w:p w:rsidR="00CB1A4B" w:rsidRDefault="00CB1A4B" w:rsidP="00CB1A4B">
      <w:pPr>
        <w:autoSpaceDE w:val="0"/>
        <w:autoSpaceDN w:val="0"/>
        <w:adjustRightInd w:val="0"/>
        <w:jc w:val="center"/>
      </w:pPr>
    </w:p>
    <w:p w:rsidR="00CB1A4B" w:rsidRDefault="00CB1A4B" w:rsidP="00CB1A4B">
      <w:pPr>
        <w:autoSpaceDE w:val="0"/>
        <w:autoSpaceDN w:val="0"/>
        <w:adjustRightInd w:val="0"/>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муниципального архива</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CB1A4B" w:rsidRDefault="00CB1A4B" w:rsidP="00CB1A4B">
      <w:pPr>
        <w:widowControl w:val="0"/>
        <w:tabs>
          <w:tab w:val="left" w:pos="426"/>
        </w:tabs>
        <w:ind w:firstLine="720"/>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w:t>
      </w:r>
      <w:r>
        <w:t>муниципального архива</w:t>
      </w:r>
      <w:r>
        <w:rPr>
          <w:rFonts w:eastAsia="Calibri"/>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муниципального архива и начальником структурного подразделения органа местного самоуправления.</w:t>
      </w:r>
    </w:p>
    <w:p w:rsidR="00CB1A4B" w:rsidRDefault="00CB1A4B" w:rsidP="00CB1A4B">
      <w:pPr>
        <w:ind w:firstLine="720"/>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B1A4B" w:rsidRDefault="00CB1A4B" w:rsidP="00CB1A4B">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B1A4B" w:rsidRDefault="00CB1A4B" w:rsidP="00CB1A4B">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CB1A4B" w:rsidRDefault="00CB1A4B" w:rsidP="00CB1A4B">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CB1A4B" w:rsidRDefault="00CB1A4B" w:rsidP="00CB1A4B">
      <w:pPr>
        <w:autoSpaceDE w:val="0"/>
        <w:autoSpaceDN w:val="0"/>
        <w:adjustRightInd w:val="0"/>
        <w:ind w:firstLine="720"/>
        <w:jc w:val="both"/>
        <w:outlineLvl w:val="1"/>
        <w:rPr>
          <w:rFonts w:eastAsia="Calibri"/>
          <w:lang w:eastAsia="en-US"/>
        </w:rPr>
      </w:pPr>
      <w:r>
        <w:rPr>
          <w:rFonts w:eastAsia="Calibri"/>
          <w:lang w:eastAsia="en-US"/>
        </w:rPr>
        <w:t xml:space="preserve">4.4. Ответственность должностных лиц </w:t>
      </w:r>
      <w:r>
        <w:t>муниципального архива</w:t>
      </w:r>
      <w:r>
        <w:rPr>
          <w:rFonts w:eastAsia="Calibri"/>
          <w:lang w:eastAsia="en-US"/>
        </w:rPr>
        <w:t xml:space="preserve"> Алтайского края за решения и действия (бездействие), принимаемые (осуществляемые) в ходе предоставления муниципальной услуги.</w:t>
      </w:r>
    </w:p>
    <w:p w:rsidR="00CB1A4B" w:rsidRDefault="00CB1A4B" w:rsidP="00CB1A4B">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1A4B" w:rsidRDefault="00CB1A4B" w:rsidP="00CB1A4B">
      <w:pPr>
        <w:widowControl w:val="0"/>
        <w:ind w:firstLine="720"/>
        <w:jc w:val="both"/>
      </w:pPr>
      <w:r>
        <w:t xml:space="preserve">Персональная ответственность </w:t>
      </w:r>
      <w:r>
        <w:rPr>
          <w:rFonts w:eastAsia="Calibri"/>
          <w:lang w:eastAsia="en-US"/>
        </w:rPr>
        <w:t xml:space="preserve">должностных лиц </w:t>
      </w:r>
      <w:r>
        <w:t>муниципального архива закрепляется в их должностных инструкциях в соответствии с требованиями законодательства Российской Федерации.</w:t>
      </w:r>
    </w:p>
    <w:p w:rsidR="00CB1A4B" w:rsidRDefault="00CB1A4B" w:rsidP="00CB1A4B">
      <w:pPr>
        <w:widowControl w:val="0"/>
        <w:autoSpaceDE w:val="0"/>
        <w:autoSpaceDN w:val="0"/>
        <w:adjustRightInd w:val="0"/>
        <w:outlineLvl w:val="2"/>
      </w:pPr>
    </w:p>
    <w:p w:rsidR="00CB1A4B" w:rsidRDefault="00CB1A4B" w:rsidP="00CB1A4B">
      <w:pPr>
        <w:widowControl w:val="0"/>
        <w:spacing w:line="240" w:lineRule="exact"/>
        <w:jc w:val="center"/>
      </w:pPr>
      <w:r>
        <w:rPr>
          <w:lang w:val="en-US"/>
        </w:rPr>
        <w:t>V</w:t>
      </w:r>
      <w: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c"/>
        </w:rPr>
        <w:footnoteReference w:id="3"/>
      </w:r>
      <w: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B1A4B" w:rsidRDefault="00CB1A4B" w:rsidP="00CB1A4B">
      <w:pPr>
        <w:widowControl w:val="0"/>
        <w:ind w:right="79"/>
        <w:jc w:val="center"/>
      </w:pPr>
    </w:p>
    <w:p w:rsidR="00CB1A4B" w:rsidRDefault="00CB1A4B" w:rsidP="00CB1A4B">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органа местного самоуправления</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B1A4B" w:rsidRDefault="00CB1A4B" w:rsidP="00CB1A4B">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B1A4B" w:rsidRDefault="00CB1A4B" w:rsidP="00CB1A4B">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CB1A4B" w:rsidRDefault="00CB1A4B" w:rsidP="00CB1A4B">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CB1A4B" w:rsidRDefault="00CB1A4B" w:rsidP="00CB1A4B">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CB1A4B" w:rsidRDefault="00CB1A4B" w:rsidP="00CB1A4B">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B1A4B" w:rsidRDefault="00CB1A4B" w:rsidP="00CB1A4B">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B1A4B" w:rsidRDefault="00CB1A4B" w:rsidP="00CB1A4B">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B1A4B" w:rsidRDefault="00CB1A4B" w:rsidP="00CB1A4B">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B1A4B" w:rsidRDefault="00CB1A4B" w:rsidP="00CB1A4B">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1A4B" w:rsidRDefault="00CB1A4B" w:rsidP="00CB1A4B">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CB1A4B" w:rsidRDefault="00CB1A4B" w:rsidP="00CB1A4B">
      <w:pPr>
        <w:autoSpaceDE w:val="0"/>
        <w:autoSpaceDN w:val="0"/>
        <w:adjustRightInd w:val="0"/>
        <w:ind w:firstLine="709"/>
        <w:jc w:val="both"/>
        <w:outlineLvl w:val="1"/>
        <w:rPr>
          <w:lang w:eastAsia="en-US"/>
        </w:rPr>
      </w:pPr>
      <w:proofErr w:type="gramStart"/>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B1A4B" w:rsidRDefault="00CB1A4B" w:rsidP="00CB1A4B">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CB1A4B" w:rsidRDefault="00CB1A4B" w:rsidP="00CB1A4B">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B1A4B" w:rsidRDefault="00CB1A4B" w:rsidP="00CB1A4B">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 xml:space="preserve">главе администрации </w:t>
      </w:r>
      <w:proofErr w:type="spellStart"/>
      <w:r>
        <w:rPr>
          <w:u w:val="single"/>
        </w:rPr>
        <w:t>Усть-Волчихинского</w:t>
      </w:r>
      <w:proofErr w:type="spellEnd"/>
      <w:r>
        <w:rPr>
          <w:u w:val="single"/>
        </w:rPr>
        <w:t xml:space="preserve"> сельсовета  муниципального образования</w:t>
      </w:r>
      <w:r>
        <w:t>.</w:t>
      </w:r>
    </w:p>
    <w:p w:rsidR="00CB1A4B" w:rsidRDefault="00CB1A4B" w:rsidP="00CB1A4B">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B1A4B" w:rsidRDefault="00CB1A4B" w:rsidP="00CB1A4B">
      <w:pPr>
        <w:autoSpaceDE w:val="0"/>
        <w:autoSpaceDN w:val="0"/>
        <w:adjustRightInd w:val="0"/>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Pr>
          <w:lang w:eastAsia="en-US"/>
        </w:rPr>
        <w:t xml:space="preserve"> – «портал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CB1A4B" w:rsidRDefault="00CB1A4B" w:rsidP="00CB1A4B">
      <w:pPr>
        <w:autoSpaceDE w:val="0"/>
        <w:autoSpaceDN w:val="0"/>
        <w:adjustRightInd w:val="0"/>
        <w:ind w:firstLine="709"/>
        <w:jc w:val="both"/>
        <w:outlineLvl w:val="1"/>
        <w:rPr>
          <w:lang w:eastAsia="en-US"/>
        </w:rPr>
      </w:pPr>
    </w:p>
    <w:p w:rsidR="00CB1A4B" w:rsidRDefault="00CB1A4B" w:rsidP="00CB1A4B">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CB1A4B" w:rsidRDefault="00CB1A4B" w:rsidP="00CB1A4B">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CB1A4B" w:rsidRDefault="00CB1A4B" w:rsidP="00CB1A4B">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CB1A4B" w:rsidRDefault="00CB1A4B" w:rsidP="00CB1A4B">
      <w:pPr>
        <w:autoSpaceDE w:val="0"/>
        <w:autoSpaceDN w:val="0"/>
        <w:adjustRightInd w:val="0"/>
        <w:ind w:firstLine="709"/>
        <w:jc w:val="both"/>
        <w:outlineLvl w:val="1"/>
        <w:rPr>
          <w:lang w:eastAsia="en-US"/>
        </w:rPr>
      </w:pPr>
      <w:r>
        <w:rPr>
          <w:lang w:eastAsia="en-US"/>
        </w:rPr>
        <w:t>в) портала досудебного обжалования (</w:t>
      </w:r>
      <w:proofErr w:type="spellStart"/>
      <w:r>
        <w:rPr>
          <w:lang w:eastAsia="en-US"/>
        </w:rPr>
        <w:t>do.gosuslugi.ru</w:t>
      </w:r>
      <w:proofErr w:type="spellEnd"/>
      <w:r>
        <w:rPr>
          <w:lang w:eastAsia="en-US"/>
        </w:rPr>
        <w:t>).</w:t>
      </w:r>
    </w:p>
    <w:p w:rsidR="00CB1A4B" w:rsidRDefault="00CB1A4B" w:rsidP="00CB1A4B">
      <w:pPr>
        <w:autoSpaceDE w:val="0"/>
        <w:autoSpaceDN w:val="0"/>
        <w:adjustRightInd w:val="0"/>
        <w:ind w:firstLine="709"/>
        <w:jc w:val="both"/>
        <w:outlineLvl w:val="1"/>
        <w:rPr>
          <w:lang w:eastAsia="en-US"/>
        </w:rPr>
      </w:pPr>
    </w:p>
    <w:p w:rsidR="00CB1A4B" w:rsidRDefault="00CB1A4B" w:rsidP="00CB1A4B">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1A4B" w:rsidRDefault="00CB1A4B" w:rsidP="00CB1A4B">
      <w:pPr>
        <w:autoSpaceDE w:val="0"/>
        <w:autoSpaceDN w:val="0"/>
        <w:adjustRightInd w:val="0"/>
        <w:ind w:firstLine="709"/>
        <w:jc w:val="both"/>
      </w:pPr>
      <w:r>
        <w:t>Время приема жалоб совпадает со временем предоставления муниципальной услуги.</w:t>
      </w:r>
    </w:p>
    <w:p w:rsidR="00CB1A4B" w:rsidRDefault="00CB1A4B" w:rsidP="00CB1A4B">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1A4B" w:rsidRDefault="00CB1A4B" w:rsidP="00CB1A4B">
      <w:pPr>
        <w:autoSpaceDE w:val="0"/>
        <w:autoSpaceDN w:val="0"/>
        <w:adjustRightInd w:val="0"/>
        <w:ind w:firstLine="709"/>
        <w:jc w:val="both"/>
      </w:pPr>
      <w:bookmarkStart w:id="0" w:name="Par26"/>
      <w:bookmarkEnd w:id="0"/>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B1A4B" w:rsidRDefault="00CB1A4B" w:rsidP="00CB1A4B">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CB1A4B" w:rsidRDefault="00CB1A4B" w:rsidP="00CB1A4B">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A4B" w:rsidRDefault="00CB1A4B" w:rsidP="00CB1A4B">
      <w:pPr>
        <w:autoSpaceDE w:val="0"/>
        <w:autoSpaceDN w:val="0"/>
        <w:adjustRightInd w:val="0"/>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1A4B" w:rsidRDefault="00CB1A4B" w:rsidP="00CB1A4B">
      <w:pPr>
        <w:autoSpaceDE w:val="0"/>
        <w:autoSpaceDN w:val="0"/>
        <w:adjustRightInd w:val="0"/>
        <w:spacing w:before="220"/>
        <w:ind w:firstLine="709"/>
        <w:jc w:val="both"/>
      </w:pPr>
      <w:r>
        <w:rPr>
          <w:b/>
        </w:rPr>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B1A4B" w:rsidRDefault="00CB1A4B" w:rsidP="00CB1A4B">
      <w:pPr>
        <w:autoSpaceDE w:val="0"/>
        <w:autoSpaceDN w:val="0"/>
        <w:adjustRightInd w:val="0"/>
        <w:spacing w:before="220"/>
        <w:ind w:firstLine="709"/>
        <w:jc w:val="both"/>
      </w:pPr>
      <w:r>
        <w:rPr>
          <w:b/>
        </w:rPr>
        <w:t>5.9. </w:t>
      </w:r>
      <w:r>
        <w:t>Срок рассмотрения жалобы исчисляется со дня регистрации жалобы в Управлении.</w:t>
      </w:r>
    </w:p>
    <w:p w:rsidR="00CB1A4B" w:rsidRDefault="00CB1A4B" w:rsidP="00CB1A4B">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CB1A4B" w:rsidRDefault="00CB1A4B" w:rsidP="00CB1A4B">
      <w:pPr>
        <w:autoSpaceDE w:val="0"/>
        <w:autoSpaceDN w:val="0"/>
        <w:adjustRightInd w:val="0"/>
        <w:ind w:firstLine="709"/>
        <w:jc w:val="both"/>
        <w:outlineLvl w:val="1"/>
        <w:rPr>
          <w:lang w:eastAsia="en-US"/>
        </w:rPr>
      </w:pPr>
      <w:proofErr w:type="gramStart"/>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1A4B" w:rsidRDefault="00CB1A4B" w:rsidP="00CB1A4B">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A4B" w:rsidRDefault="00CB1A4B" w:rsidP="00CB1A4B">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1A4B" w:rsidRDefault="00CB1A4B" w:rsidP="00CB1A4B">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B1A4B" w:rsidRDefault="00CB1A4B" w:rsidP="00CB1A4B">
      <w:pPr>
        <w:autoSpaceDE w:val="0"/>
        <w:autoSpaceDN w:val="0"/>
        <w:adjustRightInd w:val="0"/>
        <w:ind w:firstLine="709"/>
        <w:jc w:val="both"/>
        <w:outlineLvl w:val="1"/>
        <w:rPr>
          <w:lang w:eastAsia="en-US"/>
        </w:rPr>
      </w:pPr>
    </w:p>
    <w:p w:rsidR="00CB1A4B" w:rsidRDefault="00CB1A4B" w:rsidP="00CB1A4B">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CB1A4B" w:rsidRDefault="00CB1A4B" w:rsidP="00CB1A4B">
      <w:pPr>
        <w:autoSpaceDE w:val="0"/>
        <w:autoSpaceDN w:val="0"/>
        <w:adjustRightInd w:val="0"/>
        <w:ind w:firstLine="709"/>
        <w:jc w:val="both"/>
        <w:outlineLvl w:val="1"/>
        <w:rPr>
          <w:lang w:eastAsia="en-US"/>
        </w:rPr>
      </w:pPr>
      <w:r>
        <w:rPr>
          <w:lang w:eastAsia="en-US"/>
        </w:rPr>
        <w:t>оснащение мест приема жалоб;</w:t>
      </w:r>
    </w:p>
    <w:p w:rsidR="00CB1A4B" w:rsidRDefault="00CB1A4B" w:rsidP="00CB1A4B">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B1A4B" w:rsidRDefault="00CB1A4B" w:rsidP="00CB1A4B">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B1A4B" w:rsidRDefault="00CB1A4B" w:rsidP="00CB1A4B">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B1A4B" w:rsidRDefault="00CB1A4B" w:rsidP="00CB1A4B">
      <w:pPr>
        <w:autoSpaceDE w:val="0"/>
        <w:autoSpaceDN w:val="0"/>
        <w:adjustRightInd w:val="0"/>
        <w:ind w:firstLine="709"/>
        <w:jc w:val="both"/>
        <w:outlineLvl w:val="1"/>
        <w:rPr>
          <w:lang w:eastAsia="en-US"/>
        </w:rPr>
      </w:pPr>
    </w:p>
    <w:p w:rsidR="00CB1A4B" w:rsidRDefault="00CB1A4B" w:rsidP="00CB1A4B">
      <w:pPr>
        <w:autoSpaceDE w:val="0"/>
        <w:autoSpaceDN w:val="0"/>
        <w:adjustRightInd w:val="0"/>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B1A4B" w:rsidRDefault="00CB1A4B" w:rsidP="00CB1A4B">
      <w:pPr>
        <w:autoSpaceDE w:val="0"/>
        <w:autoSpaceDN w:val="0"/>
        <w:adjustRightInd w:val="0"/>
        <w:ind w:firstLine="709"/>
        <w:jc w:val="both"/>
        <w:outlineLvl w:val="1"/>
        <w:rPr>
          <w:lang w:eastAsia="en-US"/>
        </w:rPr>
      </w:pPr>
    </w:p>
    <w:p w:rsidR="00CB1A4B" w:rsidRDefault="00CB1A4B" w:rsidP="00CB1A4B">
      <w:pPr>
        <w:autoSpaceDE w:val="0"/>
        <w:autoSpaceDN w:val="0"/>
        <w:adjustRightInd w:val="0"/>
        <w:ind w:firstLine="709"/>
        <w:jc w:val="both"/>
        <w:outlineLvl w:val="1"/>
        <w:rPr>
          <w:lang w:eastAsia="en-US"/>
        </w:rPr>
      </w:pPr>
      <w:r>
        <w:rPr>
          <w:b/>
          <w:lang w:eastAsia="en-US"/>
        </w:rPr>
        <w:t>5.13.</w:t>
      </w:r>
      <w:r>
        <w:rPr>
          <w:lang w:eastAsia="en-US"/>
        </w:rPr>
        <w:t xml:space="preserve"> </w:t>
      </w:r>
      <w:proofErr w:type="gramStart"/>
      <w:r>
        <w:rPr>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lang w:eastAsia="en-US"/>
        </w:rPr>
        <w:t xml:space="preserve"> дней со дня ее регистрации. </w:t>
      </w:r>
    </w:p>
    <w:p w:rsidR="00CB1A4B" w:rsidRDefault="00CB1A4B" w:rsidP="00CB1A4B">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CB1A4B" w:rsidRDefault="00CB1A4B" w:rsidP="00CB1A4B">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B1A4B" w:rsidRDefault="00CB1A4B" w:rsidP="00CB1A4B">
      <w:pPr>
        <w:autoSpaceDE w:val="0"/>
        <w:autoSpaceDN w:val="0"/>
        <w:adjustRightInd w:val="0"/>
        <w:ind w:firstLine="709"/>
        <w:jc w:val="both"/>
        <w:outlineLvl w:val="1"/>
        <w:rPr>
          <w:lang w:eastAsia="en-US"/>
        </w:rPr>
      </w:pPr>
      <w:r>
        <w:rPr>
          <w:lang w:eastAsia="en-US"/>
        </w:rPr>
        <w:t>2) отказывает в удовлетворении жалобы.</w:t>
      </w:r>
    </w:p>
    <w:p w:rsidR="00CB1A4B" w:rsidRDefault="00CB1A4B" w:rsidP="00CB1A4B">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B1A4B" w:rsidRDefault="00CB1A4B" w:rsidP="00CB1A4B">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B1A4B" w:rsidRDefault="00CB1A4B" w:rsidP="00CB1A4B">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CB1A4B" w:rsidRDefault="00CB1A4B" w:rsidP="00CB1A4B">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B1A4B" w:rsidRDefault="00CB1A4B" w:rsidP="00CB1A4B">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B1A4B" w:rsidRDefault="00CB1A4B" w:rsidP="00CB1A4B">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B1A4B" w:rsidRDefault="00CB1A4B" w:rsidP="00CB1A4B">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B1A4B" w:rsidRDefault="00CB1A4B" w:rsidP="00CB1A4B">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B1A4B" w:rsidRDefault="00CB1A4B" w:rsidP="00CB1A4B">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B1A4B" w:rsidRDefault="00CB1A4B" w:rsidP="00CB1A4B">
      <w:pPr>
        <w:autoSpaceDE w:val="0"/>
        <w:autoSpaceDN w:val="0"/>
        <w:adjustRightInd w:val="0"/>
        <w:spacing w:before="22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1A4B" w:rsidRDefault="00CB1A4B" w:rsidP="00CB1A4B">
      <w:pPr>
        <w:autoSpaceDE w:val="0"/>
        <w:autoSpaceDN w:val="0"/>
        <w:adjustRightInd w:val="0"/>
        <w:spacing w:line="259" w:lineRule="auto"/>
        <w:ind w:firstLine="540"/>
        <w:jc w:val="both"/>
        <w:outlineLvl w:val="1"/>
        <w:rPr>
          <w:lang w:eastAsia="en-US"/>
        </w:rPr>
      </w:pPr>
      <w:r>
        <w:rPr>
          <w:b/>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A4B" w:rsidRDefault="00CB1A4B" w:rsidP="00CB1A4B">
      <w:pPr>
        <w:autoSpaceDE w:val="0"/>
        <w:autoSpaceDN w:val="0"/>
        <w:adjustRightInd w:val="0"/>
        <w:ind w:firstLine="540"/>
        <w:jc w:val="both"/>
        <w:outlineLvl w:val="1"/>
      </w:pPr>
    </w:p>
    <w:p w:rsidR="00CB1A4B" w:rsidRDefault="00CB1A4B" w:rsidP="00CB1A4B"/>
    <w:p w:rsidR="00CB1A4B" w:rsidRDefault="00CB1A4B" w:rsidP="00CB1A4B">
      <w:pPr>
        <w:autoSpaceDE w:val="0"/>
        <w:autoSpaceDN w:val="0"/>
        <w:adjustRightInd w:val="0"/>
        <w:ind w:left="5670"/>
        <w:jc w:val="both"/>
        <w:outlineLvl w:val="1"/>
        <w:rPr>
          <w:sz w:val="28"/>
          <w:szCs w:val="28"/>
        </w:rPr>
      </w:pPr>
      <w:r>
        <w:br w:type="page"/>
      </w:r>
      <w:r>
        <w:rPr>
          <w:sz w:val="28"/>
          <w:szCs w:val="28"/>
        </w:rPr>
        <w:t>Приложение 1</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autoSpaceDE w:val="0"/>
        <w:autoSpaceDN w:val="0"/>
        <w:adjustRightInd w:val="0"/>
        <w:ind w:firstLine="540"/>
        <w:jc w:val="both"/>
        <w:outlineLvl w:val="2"/>
      </w:pPr>
    </w:p>
    <w:p w:rsidR="00CB1A4B" w:rsidRDefault="00CB1A4B" w:rsidP="00CB1A4B">
      <w:pPr>
        <w:autoSpaceDE w:val="0"/>
        <w:autoSpaceDN w:val="0"/>
        <w:adjustRightInd w:val="0"/>
        <w:ind w:firstLine="540"/>
        <w:jc w:val="both"/>
        <w:outlineLvl w:val="2"/>
      </w:pPr>
    </w:p>
    <w:p w:rsidR="00CB1A4B" w:rsidRDefault="00CB1A4B" w:rsidP="00CB1A4B">
      <w:pPr>
        <w:autoSpaceDE w:val="0"/>
        <w:autoSpaceDN w:val="0"/>
        <w:adjustRightInd w:val="0"/>
        <w:ind w:firstLine="540"/>
        <w:jc w:val="center"/>
        <w:outlineLvl w:val="2"/>
      </w:pPr>
      <w:r>
        <w:t>Информация</w:t>
      </w:r>
    </w:p>
    <w:p w:rsidR="00CB1A4B" w:rsidRDefault="00CB1A4B" w:rsidP="00CB1A4B">
      <w:pPr>
        <w:autoSpaceDE w:val="0"/>
        <w:autoSpaceDN w:val="0"/>
        <w:adjustRightInd w:val="0"/>
        <w:ind w:firstLine="540"/>
        <w:jc w:val="center"/>
        <w:outlineLvl w:val="2"/>
      </w:pPr>
      <w:r>
        <w:t>О муниципальном архиве, предоставляющем муниципальную услугу</w:t>
      </w:r>
    </w:p>
    <w:p w:rsidR="00CB1A4B" w:rsidRDefault="00CB1A4B" w:rsidP="00CB1A4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Наименование муниципального архива,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outlineLvl w:val="2"/>
            </w:pPr>
            <w:r>
              <w:t xml:space="preserve">Администрация </w:t>
            </w:r>
            <w:proofErr w:type="spellStart"/>
            <w:r>
              <w:t>Усть-Волчихинского</w:t>
            </w:r>
            <w:proofErr w:type="spellEnd"/>
            <w:r>
              <w:t xml:space="preserve"> сельсовета </w:t>
            </w:r>
            <w:proofErr w:type="spellStart"/>
            <w:r>
              <w:t>Волчихинского</w:t>
            </w:r>
            <w:proofErr w:type="spellEnd"/>
            <w:r>
              <w:t xml:space="preserve"> района Алтайского края</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Руководитель муниципального архива,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outlineLvl w:val="2"/>
            </w:pPr>
            <w:r>
              <w:t xml:space="preserve">Глава сельсовета </w:t>
            </w:r>
            <w:proofErr w:type="spellStart"/>
            <w:r>
              <w:t>Рудель</w:t>
            </w:r>
            <w:proofErr w:type="spellEnd"/>
            <w:r>
              <w:t xml:space="preserve"> Виктор Иванович</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outlineLvl w:val="2"/>
            </w:pPr>
            <w:r>
              <w:t xml:space="preserve">Администрация </w:t>
            </w:r>
            <w:proofErr w:type="spellStart"/>
            <w:r>
              <w:t>Усть-Волчихинского</w:t>
            </w:r>
            <w:proofErr w:type="spellEnd"/>
            <w:r>
              <w:t xml:space="preserve"> сельсовета </w:t>
            </w:r>
            <w:proofErr w:type="spellStart"/>
            <w:r>
              <w:t>Волчихинского</w:t>
            </w:r>
            <w:proofErr w:type="spellEnd"/>
            <w:r>
              <w:t xml:space="preserve"> района Алтайского края</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center"/>
              <w:outlineLvl w:val="2"/>
            </w:pPr>
            <w:r>
              <w:t xml:space="preserve">Глава сельсовета </w:t>
            </w:r>
            <w:proofErr w:type="spellStart"/>
            <w:r>
              <w:t>Рудель</w:t>
            </w:r>
            <w:proofErr w:type="spellEnd"/>
            <w:r>
              <w:t xml:space="preserve"> Виктор Иванович</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center"/>
              <w:outlineLvl w:val="2"/>
            </w:pPr>
            <w:r>
              <w:t xml:space="preserve">658945, Алтайский край, </w:t>
            </w:r>
            <w:proofErr w:type="spellStart"/>
            <w:r>
              <w:t>Волчихинский</w:t>
            </w:r>
            <w:proofErr w:type="spellEnd"/>
            <w:r>
              <w:t xml:space="preserve"> район, </w:t>
            </w:r>
            <w:proofErr w:type="spellStart"/>
            <w:r>
              <w:t>с</w:t>
            </w:r>
            <w:proofErr w:type="gramStart"/>
            <w:r>
              <w:t>.У</w:t>
            </w:r>
            <w:proofErr w:type="gramEnd"/>
            <w:r>
              <w:t>сть-Волчиха</w:t>
            </w:r>
            <w:proofErr w:type="spellEnd"/>
            <w:r>
              <w:t>, ул. Советская, 1</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center"/>
              <w:outlineLvl w:val="2"/>
            </w:pPr>
            <w:r>
              <w:t>с  9-00  до 17-00 обед с 13-00 до 14-00</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center"/>
              <w:outlineLvl w:val="2"/>
            </w:pPr>
            <w:r>
              <w:t>8 (38565</w:t>
            </w:r>
            <w:proofErr w:type="gramStart"/>
            <w:r>
              <w:t xml:space="preserve"> )</w:t>
            </w:r>
            <w:proofErr w:type="gramEnd"/>
            <w:r>
              <w:t xml:space="preserve">25-46-0, факс. 8(38565) 25-5-84 </w:t>
            </w:r>
          </w:p>
        </w:tc>
      </w:tr>
      <w:tr w:rsidR="00CB1A4B" w:rsidTr="00CB1A4B">
        <w:tc>
          <w:tcPr>
            <w:tcW w:w="492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Адрес официального сайта муниципального архива,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center"/>
              <w:outlineLvl w:val="2"/>
              <w:rPr>
                <w:lang w:val="en-US"/>
              </w:rPr>
            </w:pPr>
            <w:proofErr w:type="spellStart"/>
            <w:r>
              <w:rPr>
                <w:lang w:val="en-US"/>
              </w:rPr>
              <w:t>ustvolchixa@mail</w:t>
            </w:r>
            <w:proofErr w:type="spellEnd"/>
            <w:r>
              <w:t>.</w:t>
            </w:r>
            <w:proofErr w:type="spellStart"/>
            <w:r>
              <w:rPr>
                <w:lang w:val="en-US"/>
              </w:rPr>
              <w:t>ru</w:t>
            </w:r>
            <w:proofErr w:type="spellEnd"/>
          </w:p>
        </w:tc>
      </w:tr>
    </w:tbl>
    <w:p w:rsidR="00CB1A4B" w:rsidRDefault="00CB1A4B" w:rsidP="00CB1A4B">
      <w:pPr>
        <w:autoSpaceDE w:val="0"/>
        <w:autoSpaceDN w:val="0"/>
        <w:adjustRightInd w:val="0"/>
        <w:ind w:firstLine="540"/>
        <w:jc w:val="center"/>
        <w:outlineLvl w:val="2"/>
      </w:pPr>
    </w:p>
    <w:p w:rsidR="00CB1A4B" w:rsidRDefault="00CB1A4B" w:rsidP="00CB1A4B">
      <w:pPr>
        <w:autoSpaceDE w:val="0"/>
        <w:autoSpaceDN w:val="0"/>
        <w:adjustRightInd w:val="0"/>
        <w:ind w:firstLine="540"/>
        <w:jc w:val="center"/>
        <w:outlineLvl w:val="2"/>
      </w:pPr>
    </w:p>
    <w:p w:rsidR="00CB1A4B" w:rsidRDefault="00CB1A4B" w:rsidP="00CB1A4B">
      <w:pPr>
        <w:autoSpaceDE w:val="0"/>
        <w:autoSpaceDN w:val="0"/>
        <w:adjustRightInd w:val="0"/>
        <w:ind w:firstLine="540"/>
        <w:jc w:val="center"/>
        <w:outlineLvl w:val="2"/>
      </w:pPr>
    </w:p>
    <w:p w:rsidR="00CB1A4B" w:rsidRDefault="00CB1A4B" w:rsidP="00CB1A4B">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p>
    <w:p w:rsidR="00CB1A4B" w:rsidRDefault="00CB1A4B" w:rsidP="00CB1A4B">
      <w:pPr>
        <w:autoSpaceDE w:val="0"/>
        <w:autoSpaceDN w:val="0"/>
        <w:adjustRightInd w:val="0"/>
        <w:ind w:firstLine="540"/>
        <w:jc w:val="both"/>
        <w:outlineLvl w:val="1"/>
      </w:pPr>
    </w:p>
    <w:p w:rsidR="00CB1A4B" w:rsidRDefault="00CB1A4B" w:rsidP="00CB1A4B">
      <w:pPr>
        <w:autoSpaceDE w:val="0"/>
        <w:autoSpaceDN w:val="0"/>
        <w:adjustRightInd w:val="0"/>
        <w:ind w:firstLine="540"/>
        <w:jc w:val="right"/>
        <w:outlineLvl w:val="2"/>
      </w:pPr>
    </w:p>
    <w:p w:rsidR="00CB1A4B" w:rsidRDefault="00CB1A4B" w:rsidP="00CB1A4B">
      <w:pPr>
        <w:autoSpaceDE w:val="0"/>
        <w:autoSpaceDN w:val="0"/>
        <w:adjustRightInd w:val="0"/>
        <w:ind w:firstLine="540"/>
        <w:jc w:val="right"/>
        <w:outlineLvl w:val="2"/>
      </w:pPr>
      <w:r>
        <w:tab/>
      </w:r>
    </w:p>
    <w:p w:rsidR="00CB1A4B" w:rsidRDefault="00CB1A4B" w:rsidP="00CB1A4B">
      <w:pPr>
        <w:autoSpaceDE w:val="0"/>
        <w:autoSpaceDN w:val="0"/>
        <w:adjustRightInd w:val="0"/>
        <w:ind w:left="5670"/>
        <w:jc w:val="both"/>
        <w:outlineLvl w:val="1"/>
        <w:rPr>
          <w:sz w:val="28"/>
          <w:szCs w:val="28"/>
        </w:rPr>
      </w:pPr>
      <w:r>
        <w:br w:type="page"/>
      </w:r>
      <w:r>
        <w:rPr>
          <w:sz w:val="28"/>
          <w:szCs w:val="28"/>
        </w:rPr>
        <w:t>Приложение 2</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autoSpaceDE w:val="0"/>
        <w:autoSpaceDN w:val="0"/>
        <w:adjustRightInd w:val="0"/>
        <w:ind w:left="5670"/>
        <w:jc w:val="both"/>
        <w:outlineLvl w:val="1"/>
      </w:pPr>
    </w:p>
    <w:p w:rsidR="00CB1A4B" w:rsidRDefault="00CB1A4B" w:rsidP="00CB1A4B">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rsidR="00CB1A4B" w:rsidRDefault="00CB1A4B" w:rsidP="00CB1A4B">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rStyle w:val="afc"/>
          <w:sz w:val="28"/>
          <w:szCs w:val="28"/>
        </w:rPr>
        <w:footnoteReference w:id="4"/>
      </w:r>
    </w:p>
    <w:p w:rsidR="00CB1A4B" w:rsidRDefault="00CB1A4B" w:rsidP="00CB1A4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 Администрация </w:t>
            </w:r>
            <w:proofErr w:type="spellStart"/>
            <w:r>
              <w:t>Усть-Волчихинского</w:t>
            </w:r>
            <w:proofErr w:type="spellEnd"/>
            <w:r>
              <w:t xml:space="preserve"> сельсовета </w:t>
            </w:r>
            <w:proofErr w:type="spellStart"/>
            <w:r>
              <w:t>Волчихинского</w:t>
            </w:r>
            <w:proofErr w:type="spellEnd"/>
            <w:r>
              <w:t xml:space="preserve"> района Алтайского края</w:t>
            </w:r>
          </w:p>
        </w:tc>
      </w:tr>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Понедельник с 9-00 до 13-00 </w:t>
            </w:r>
          </w:p>
        </w:tc>
      </w:tr>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Единый центр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CB1A4B" w:rsidRDefault="00CB1A4B">
            <w:pPr>
              <w:autoSpaceDE w:val="0"/>
              <w:autoSpaceDN w:val="0"/>
              <w:adjustRightInd w:val="0"/>
              <w:spacing w:line="276" w:lineRule="auto"/>
              <w:jc w:val="both"/>
              <w:outlineLvl w:val="2"/>
            </w:pPr>
          </w:p>
        </w:tc>
      </w:tr>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Телефон центра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8 (38565</w:t>
            </w:r>
            <w:proofErr w:type="gramStart"/>
            <w:r>
              <w:t xml:space="preserve"> )</w:t>
            </w:r>
            <w:proofErr w:type="gramEnd"/>
            <w:r>
              <w:t>25-46-0</w:t>
            </w:r>
          </w:p>
        </w:tc>
      </w:tr>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Интернет – сайт </w:t>
            </w:r>
            <w:proofErr w:type="gramStart"/>
            <w:r>
              <w:t>Многофункционального</w:t>
            </w:r>
            <w:proofErr w:type="gramEnd"/>
            <w:r>
              <w:t xml:space="preserve"> центр</w:t>
            </w:r>
          </w:p>
        </w:tc>
        <w:tc>
          <w:tcPr>
            <w:tcW w:w="670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rPr>
                <w:lang w:val="en-US"/>
              </w:rPr>
            </w:pPr>
            <w:proofErr w:type="spellStart"/>
            <w:r>
              <w:rPr>
                <w:lang w:val="en-US"/>
              </w:rPr>
              <w:t>ustvolchixa@mail</w:t>
            </w:r>
            <w:proofErr w:type="spellEnd"/>
            <w:r>
              <w:t>.</w:t>
            </w:r>
            <w:proofErr w:type="spellStart"/>
            <w:r>
              <w:rPr>
                <w:lang w:val="en-US"/>
              </w:rPr>
              <w:t>ru</w:t>
            </w:r>
            <w:proofErr w:type="spellEnd"/>
          </w:p>
        </w:tc>
      </w:tr>
      <w:tr w:rsidR="00CB1A4B" w:rsidTr="00CB1A4B">
        <w:tc>
          <w:tcPr>
            <w:tcW w:w="2808"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Адрес </w:t>
            </w:r>
            <w:proofErr w:type="gramStart"/>
            <w:r>
              <w:t>электронной</w:t>
            </w:r>
            <w:proofErr w:type="gramEnd"/>
            <w:r>
              <w:t xml:space="preserve"> </w:t>
            </w:r>
            <w:proofErr w:type="spellStart"/>
            <w:r>
              <w:t>поч-ты</w:t>
            </w:r>
            <w:proofErr w:type="spellEnd"/>
          </w:p>
        </w:tc>
        <w:tc>
          <w:tcPr>
            <w:tcW w:w="670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rPr>
                <w:lang w:val="en-US"/>
              </w:rPr>
            </w:pPr>
            <w:proofErr w:type="spellStart"/>
            <w:r>
              <w:rPr>
                <w:lang w:val="en-US"/>
              </w:rPr>
              <w:t>ustvolchixa@mail</w:t>
            </w:r>
            <w:proofErr w:type="spellEnd"/>
            <w:r>
              <w:t>.</w:t>
            </w:r>
            <w:proofErr w:type="spellStart"/>
            <w:r>
              <w:rPr>
                <w:lang w:val="en-US"/>
              </w:rPr>
              <w:t>ru</w:t>
            </w:r>
            <w:proofErr w:type="spellEnd"/>
          </w:p>
        </w:tc>
      </w:tr>
    </w:tbl>
    <w:p w:rsidR="00CB1A4B" w:rsidRDefault="00CB1A4B" w:rsidP="00CB1A4B">
      <w:pPr>
        <w:autoSpaceDE w:val="0"/>
        <w:autoSpaceDN w:val="0"/>
        <w:adjustRightInd w:val="0"/>
        <w:jc w:val="both"/>
        <w:outlineLvl w:val="2"/>
      </w:pPr>
      <w:r>
        <w:br w:type="page"/>
      </w:r>
    </w:p>
    <w:p w:rsidR="00CB1A4B" w:rsidRDefault="00CB1A4B" w:rsidP="00CB1A4B">
      <w:pPr>
        <w:autoSpaceDE w:val="0"/>
        <w:autoSpaceDN w:val="0"/>
        <w:adjustRightInd w:val="0"/>
        <w:ind w:left="5670"/>
        <w:jc w:val="both"/>
        <w:outlineLvl w:val="1"/>
        <w:rPr>
          <w:sz w:val="28"/>
          <w:szCs w:val="28"/>
        </w:rPr>
      </w:pPr>
      <w:r>
        <w:rPr>
          <w:sz w:val="28"/>
          <w:szCs w:val="28"/>
        </w:rPr>
        <w:t>Приложение 3</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autoSpaceDE w:val="0"/>
        <w:autoSpaceDN w:val="0"/>
        <w:adjustRightInd w:val="0"/>
        <w:ind w:right="-63" w:firstLine="540"/>
        <w:jc w:val="right"/>
        <w:outlineLvl w:val="2"/>
      </w:pPr>
    </w:p>
    <w:p w:rsidR="00CB1A4B" w:rsidRDefault="00CB1A4B" w:rsidP="00CB1A4B">
      <w:pPr>
        <w:ind w:left="4536"/>
        <w:jc w:val="both"/>
      </w:pPr>
      <w:r>
        <w:t>Руководителю муниципального архива ________________________________________</w:t>
      </w:r>
    </w:p>
    <w:p w:rsidR="00CB1A4B" w:rsidRDefault="00CB1A4B" w:rsidP="00CB1A4B">
      <w:pPr>
        <w:ind w:left="4536"/>
        <w:jc w:val="both"/>
      </w:pPr>
      <w:r>
        <w:t>от______________________________________</w:t>
      </w:r>
    </w:p>
    <w:p w:rsidR="00CB1A4B" w:rsidRDefault="00CB1A4B" w:rsidP="00CB1A4B">
      <w:pPr>
        <w:ind w:left="4536"/>
        <w:jc w:val="both"/>
        <w:rPr>
          <w:sz w:val="20"/>
          <w:szCs w:val="20"/>
        </w:rPr>
      </w:pPr>
      <w:r>
        <w:rPr>
          <w:sz w:val="20"/>
          <w:szCs w:val="20"/>
        </w:rPr>
        <w:t xml:space="preserve"> Ф.И.О (последнее при наличии)</w:t>
      </w:r>
    </w:p>
    <w:p w:rsidR="00CB1A4B" w:rsidRDefault="00CB1A4B" w:rsidP="00CB1A4B">
      <w:pPr>
        <w:ind w:left="4536"/>
        <w:jc w:val="both"/>
      </w:pPr>
      <w:r>
        <w:t>адрес___________________________________</w:t>
      </w:r>
    </w:p>
    <w:p w:rsidR="00CB1A4B" w:rsidRDefault="00CB1A4B" w:rsidP="00CB1A4B">
      <w:pPr>
        <w:ind w:left="4536"/>
        <w:jc w:val="both"/>
      </w:pPr>
      <w:r>
        <w:t>телефон: ________________________________</w:t>
      </w:r>
    </w:p>
    <w:p w:rsidR="00CB1A4B" w:rsidRDefault="00CB1A4B" w:rsidP="00CB1A4B">
      <w:pPr>
        <w:ind w:left="4536"/>
        <w:jc w:val="both"/>
      </w:pPr>
      <w:r>
        <w:t>адрес электронной почты__________________</w:t>
      </w:r>
    </w:p>
    <w:p w:rsidR="00CB1A4B" w:rsidRDefault="00CB1A4B" w:rsidP="00CB1A4B">
      <w:pPr>
        <w:jc w:val="center"/>
      </w:pPr>
    </w:p>
    <w:p w:rsidR="00CB1A4B" w:rsidRDefault="00CB1A4B" w:rsidP="00CB1A4B">
      <w:pPr>
        <w:jc w:val="center"/>
      </w:pPr>
      <w:r>
        <w:t xml:space="preserve">ЗАПРОС </w:t>
      </w:r>
    </w:p>
    <w:p w:rsidR="00CB1A4B" w:rsidRDefault="00CB1A4B" w:rsidP="00CB1A4B">
      <w:pPr>
        <w:jc w:val="center"/>
      </w:pPr>
      <w:r>
        <w:t>(для физического лица)</w:t>
      </w:r>
    </w:p>
    <w:p w:rsidR="00CB1A4B" w:rsidRDefault="00CB1A4B" w:rsidP="00CB1A4B">
      <w:pPr>
        <w:jc w:val="right"/>
      </w:pPr>
    </w:p>
    <w:p w:rsidR="00CB1A4B" w:rsidRDefault="00CB1A4B" w:rsidP="00CB1A4B">
      <w:pPr>
        <w:jc w:val="both"/>
      </w:pPr>
      <w:r>
        <w:t>Прошу информацию в форме ________________________________________</w:t>
      </w:r>
    </w:p>
    <w:p w:rsidR="00CB1A4B" w:rsidRDefault="00CB1A4B" w:rsidP="00CB1A4B">
      <w:pPr>
        <w:rPr>
          <w:sz w:val="16"/>
          <w:szCs w:val="16"/>
        </w:rPr>
      </w:pPr>
      <w:r>
        <w:rPr>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CB1A4B" w:rsidRDefault="00CB1A4B" w:rsidP="00CB1A4B">
      <w:pPr>
        <w:jc w:val="right"/>
      </w:pPr>
      <w:r>
        <w:t>_____________________________________________________________________________</w:t>
      </w:r>
    </w:p>
    <w:p w:rsidR="00CB1A4B" w:rsidRDefault="00CB1A4B" w:rsidP="00CB1A4B">
      <w:pPr>
        <w:jc w:val="both"/>
      </w:pPr>
      <w:r>
        <w:t>Изложение существа запроса ____________________________________________________</w:t>
      </w:r>
    </w:p>
    <w:p w:rsidR="00CB1A4B" w:rsidRDefault="00CB1A4B" w:rsidP="00CB1A4B">
      <w:pPr>
        <w:jc w:val="right"/>
        <w:rPr>
          <w:sz w:val="16"/>
          <w:szCs w:val="16"/>
        </w:rPr>
      </w:pPr>
      <w:r>
        <w:rPr>
          <w:sz w:val="16"/>
          <w:szCs w:val="16"/>
        </w:rPr>
        <w:t xml:space="preserve"> (проблема, тема, вопрос, событие, факт, сведения и хронологические рамки запрашиваемой информации)</w:t>
      </w:r>
    </w:p>
    <w:p w:rsidR="00CB1A4B" w:rsidRDefault="00CB1A4B" w:rsidP="00CB1A4B">
      <w:pPr>
        <w:jc w:val="center"/>
      </w:pPr>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Перечень документов, прилагаемых к запросу (заявлению):</w:t>
      </w:r>
    </w:p>
    <w:tbl>
      <w:tblPr>
        <w:tblW w:w="9360" w:type="dxa"/>
        <w:tblInd w:w="108" w:type="dxa"/>
        <w:tblLayout w:type="fixed"/>
        <w:tblLook w:val="04A0"/>
      </w:tblPr>
      <w:tblGrid>
        <w:gridCol w:w="6807"/>
        <w:gridCol w:w="2553"/>
      </w:tblGrid>
      <w:tr w:rsidR="00CB1A4B" w:rsidTr="00CB1A4B">
        <w:tc>
          <w:tcPr>
            <w:tcW w:w="6804" w:type="dxa"/>
            <w:tcBorders>
              <w:top w:val="single" w:sz="4" w:space="0" w:color="000000"/>
              <w:left w:val="single" w:sz="4" w:space="0" w:color="000000"/>
              <w:bottom w:val="single" w:sz="4" w:space="0" w:color="000000"/>
              <w:right w:val="nil"/>
            </w:tcBorders>
            <w:vAlign w:val="center"/>
            <w:hideMark/>
          </w:tcPr>
          <w:p w:rsidR="00CB1A4B" w:rsidRDefault="00CB1A4B">
            <w:pPr>
              <w:snapToGrid w:val="0"/>
              <w:spacing w:line="276" w:lineRule="auto"/>
              <w:jc w:val="center"/>
            </w:pPr>
            <w: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CB1A4B" w:rsidRDefault="00CB1A4B">
            <w:pPr>
              <w:snapToGrid w:val="0"/>
              <w:spacing w:line="276" w:lineRule="auto"/>
            </w:pPr>
            <w:r>
              <w:t>Количество листов</w:t>
            </w: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pP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jc w:val="both"/>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jc w:val="both"/>
            </w:pP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pPr>
          </w:p>
        </w:tc>
      </w:tr>
      <w:tr w:rsidR="00CB1A4B" w:rsidTr="00CB1A4B">
        <w:tc>
          <w:tcPr>
            <w:tcW w:w="6804" w:type="dxa"/>
            <w:tcBorders>
              <w:top w:val="nil"/>
              <w:left w:val="single" w:sz="4" w:space="0" w:color="000000"/>
              <w:bottom w:val="single" w:sz="4" w:space="0" w:color="auto"/>
              <w:right w:val="nil"/>
            </w:tcBorders>
          </w:tcPr>
          <w:p w:rsidR="00CB1A4B" w:rsidRDefault="00CB1A4B">
            <w:pPr>
              <w:snapToGrid w:val="0"/>
              <w:spacing w:line="276" w:lineRule="auto"/>
            </w:pPr>
          </w:p>
        </w:tc>
        <w:tc>
          <w:tcPr>
            <w:tcW w:w="2552" w:type="dxa"/>
            <w:tcBorders>
              <w:top w:val="nil"/>
              <w:left w:val="single" w:sz="4" w:space="0" w:color="000000"/>
              <w:bottom w:val="single" w:sz="4" w:space="0" w:color="auto"/>
              <w:right w:val="single" w:sz="4" w:space="0" w:color="000000"/>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bl>
    <w:p w:rsidR="00CB1A4B" w:rsidRDefault="00CB1A4B" w:rsidP="00CB1A4B">
      <w:pPr>
        <w:tabs>
          <w:tab w:val="num" w:pos="180"/>
        </w:tabs>
        <w:ind w:firstLine="720"/>
        <w:jc w:val="both"/>
      </w:pPr>
    </w:p>
    <w:p w:rsidR="00CB1A4B" w:rsidRDefault="00CB1A4B" w:rsidP="00CB1A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CB1A4B" w:rsidRDefault="00CB1A4B" w:rsidP="00CB1A4B">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CB1A4B" w:rsidRDefault="00CB1A4B" w:rsidP="00CB1A4B">
      <w:pPr>
        <w:tabs>
          <w:tab w:val="num" w:pos="180"/>
        </w:tabs>
        <w:ind w:firstLine="720"/>
        <w:jc w:val="both"/>
      </w:pPr>
      <w:r>
        <w:t xml:space="preserve">За достоверность представленных документов и содержащихся в них сведений несу ответственность. </w:t>
      </w:r>
    </w:p>
    <w:p w:rsidR="00CB1A4B" w:rsidRDefault="00CB1A4B" w:rsidP="00CB1A4B">
      <w:pPr>
        <w:tabs>
          <w:tab w:val="num" w:pos="180"/>
        </w:tabs>
        <w:jc w:val="both"/>
      </w:pPr>
    </w:p>
    <w:p w:rsidR="00CB1A4B" w:rsidRDefault="00CB1A4B" w:rsidP="00CB1A4B">
      <w:pPr>
        <w:tabs>
          <w:tab w:val="num" w:pos="180"/>
        </w:tabs>
        <w:ind w:firstLine="720"/>
        <w:jc w:val="both"/>
      </w:pPr>
      <w:r>
        <w:t>Результат муниципальной услуги хочу получить (</w:t>
      </w:r>
      <w:proofErr w:type="gramStart"/>
      <w:r>
        <w:t>нужное</w:t>
      </w:r>
      <w:proofErr w:type="gramEnd"/>
      <w:r>
        <w:t xml:space="preserve"> подчеркнуть):</w:t>
      </w:r>
    </w:p>
    <w:p w:rsidR="00CB1A4B" w:rsidRDefault="00CB1A4B" w:rsidP="00CB1A4B">
      <w:pPr>
        <w:tabs>
          <w:tab w:val="num" w:pos="180"/>
        </w:tabs>
        <w:ind w:firstLine="720"/>
        <w:jc w:val="both"/>
      </w:pPr>
      <w:r>
        <w:t>в муниципальном архиве;</w:t>
      </w:r>
    </w:p>
    <w:p w:rsidR="00CB1A4B" w:rsidRDefault="00CB1A4B" w:rsidP="00CB1A4B">
      <w:pPr>
        <w:tabs>
          <w:tab w:val="num" w:pos="180"/>
        </w:tabs>
        <w:ind w:firstLine="720"/>
        <w:jc w:val="both"/>
      </w:pPr>
      <w:r>
        <w:t>в Многофункциональном центре</w:t>
      </w:r>
    </w:p>
    <w:p w:rsidR="00CB1A4B" w:rsidRDefault="00CB1A4B" w:rsidP="00CB1A4B">
      <w:pPr>
        <w:tabs>
          <w:tab w:val="num" w:pos="180"/>
        </w:tabs>
        <w:ind w:firstLine="720"/>
        <w:jc w:val="both"/>
      </w:pPr>
      <w:r>
        <w:t>почтой</w:t>
      </w:r>
    </w:p>
    <w:p w:rsidR="00CB1A4B" w:rsidRDefault="00CB1A4B" w:rsidP="00CB1A4B">
      <w:pPr>
        <w:autoSpaceDE w:val="0"/>
        <w:autoSpaceDN w:val="0"/>
        <w:adjustRightInd w:val="0"/>
        <w:jc w:val="both"/>
        <w:rPr>
          <w:color w:val="000000"/>
        </w:rPr>
      </w:pPr>
      <w:r>
        <w:rPr>
          <w:color w:val="000000"/>
        </w:rPr>
        <w:t xml:space="preserve">__________________ </w:t>
      </w:r>
    </w:p>
    <w:p w:rsidR="00CB1A4B" w:rsidRDefault="00CB1A4B" w:rsidP="00CB1A4B">
      <w:pPr>
        <w:autoSpaceDE w:val="0"/>
        <w:autoSpaceDN w:val="0"/>
        <w:adjustRightInd w:val="0"/>
        <w:jc w:val="both"/>
        <w:rPr>
          <w:color w:val="000000"/>
          <w:sz w:val="16"/>
          <w:szCs w:val="16"/>
        </w:rPr>
      </w:pPr>
      <w:r>
        <w:rPr>
          <w:color w:val="000000"/>
          <w:sz w:val="16"/>
          <w:szCs w:val="16"/>
        </w:rPr>
        <w:t xml:space="preserve">           (подпись заявителя)</w:t>
      </w:r>
    </w:p>
    <w:p w:rsidR="00CB1A4B" w:rsidRDefault="00CB1A4B" w:rsidP="00CB1A4B">
      <w:pPr>
        <w:autoSpaceDE w:val="0"/>
        <w:autoSpaceDN w:val="0"/>
        <w:adjustRightInd w:val="0"/>
        <w:jc w:val="both"/>
        <w:rPr>
          <w:color w:val="000000"/>
        </w:rPr>
      </w:pPr>
      <w:r>
        <w:rPr>
          <w:color w:val="000000"/>
        </w:rPr>
        <w:t xml:space="preserve">Документы приняты «_____»______________20___г. </w:t>
      </w:r>
    </w:p>
    <w:p w:rsidR="00CB1A4B" w:rsidRDefault="00CB1A4B" w:rsidP="00CB1A4B">
      <w:pPr>
        <w:autoSpaceDE w:val="0"/>
        <w:autoSpaceDN w:val="0"/>
        <w:adjustRightInd w:val="0"/>
        <w:jc w:val="both"/>
        <w:rPr>
          <w:color w:val="000000"/>
        </w:rPr>
      </w:pPr>
      <w:r>
        <w:rPr>
          <w:color w:val="000000"/>
        </w:rPr>
        <w:t xml:space="preserve">под №______ </w:t>
      </w:r>
    </w:p>
    <w:p w:rsidR="00CB1A4B" w:rsidRDefault="00CB1A4B" w:rsidP="00CB1A4B">
      <w:pPr>
        <w:autoSpaceDE w:val="0"/>
        <w:autoSpaceDN w:val="0"/>
        <w:adjustRightInd w:val="0"/>
        <w:jc w:val="both"/>
        <w:rPr>
          <w:color w:val="000000"/>
        </w:rPr>
      </w:pPr>
    </w:p>
    <w:p w:rsidR="00CB1A4B" w:rsidRDefault="00CB1A4B" w:rsidP="00CB1A4B">
      <w:pPr>
        <w:autoSpaceDE w:val="0"/>
        <w:autoSpaceDN w:val="0"/>
        <w:adjustRightInd w:val="0"/>
        <w:jc w:val="both"/>
        <w:rPr>
          <w:color w:val="000000"/>
        </w:rPr>
      </w:pPr>
      <w:r>
        <w:rPr>
          <w:color w:val="000000"/>
        </w:rPr>
        <w:t>Специалист муниципального архива ___________________________</w:t>
      </w:r>
    </w:p>
    <w:p w:rsidR="00CB1A4B" w:rsidRDefault="00CB1A4B" w:rsidP="00CB1A4B">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sz w:val="28"/>
          <w:szCs w:val="28"/>
        </w:rPr>
      </w:pPr>
      <w:r>
        <w:rPr>
          <w:sz w:val="28"/>
          <w:szCs w:val="28"/>
        </w:rPr>
        <w:t>Приложение 4</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autoSpaceDE w:val="0"/>
        <w:autoSpaceDN w:val="0"/>
        <w:adjustRightInd w:val="0"/>
        <w:ind w:right="-63" w:firstLine="540"/>
        <w:jc w:val="right"/>
        <w:outlineLvl w:val="2"/>
      </w:pPr>
    </w:p>
    <w:p w:rsidR="00CB1A4B" w:rsidRDefault="00CB1A4B" w:rsidP="00CB1A4B">
      <w:pPr>
        <w:ind w:left="4536"/>
        <w:jc w:val="both"/>
      </w:pPr>
      <w:r>
        <w:t>Руководителю муниципального архива ________________________________________</w:t>
      </w:r>
    </w:p>
    <w:p w:rsidR="00CB1A4B" w:rsidRDefault="00CB1A4B" w:rsidP="00CB1A4B">
      <w:pPr>
        <w:ind w:left="4536"/>
        <w:jc w:val="both"/>
      </w:pPr>
      <w:r>
        <w:t>от______________________________________</w:t>
      </w:r>
    </w:p>
    <w:p w:rsidR="00CB1A4B" w:rsidRDefault="00CB1A4B" w:rsidP="00CB1A4B">
      <w:pPr>
        <w:ind w:left="4536"/>
        <w:jc w:val="both"/>
        <w:rPr>
          <w:sz w:val="20"/>
          <w:szCs w:val="20"/>
        </w:rPr>
      </w:pPr>
      <w:r>
        <w:rPr>
          <w:sz w:val="20"/>
          <w:szCs w:val="20"/>
        </w:rPr>
        <w:t>Ф.И.О (последнее при наличии) представителя юридического лица, общественного объединения</w:t>
      </w:r>
    </w:p>
    <w:p w:rsidR="00CB1A4B" w:rsidRDefault="00CB1A4B" w:rsidP="00CB1A4B">
      <w:pPr>
        <w:jc w:val="right"/>
      </w:pPr>
      <w:r>
        <w:t xml:space="preserve">Наименование юридического лица,__________ </w:t>
      </w:r>
      <w:r>
        <w:br/>
        <w:t>общественного объединения________________</w:t>
      </w:r>
    </w:p>
    <w:p w:rsidR="00CB1A4B" w:rsidRDefault="00CB1A4B" w:rsidP="00CB1A4B">
      <w:pPr>
        <w:jc w:val="right"/>
      </w:pPr>
      <w:r>
        <w:t>почтовый адрес___________________________</w:t>
      </w:r>
    </w:p>
    <w:p w:rsidR="00CB1A4B" w:rsidRDefault="00CB1A4B" w:rsidP="00CB1A4B">
      <w:pPr>
        <w:jc w:val="right"/>
      </w:pPr>
      <w:r>
        <w:t>телефон: ________________________________</w:t>
      </w:r>
    </w:p>
    <w:p w:rsidR="00CB1A4B" w:rsidRDefault="00CB1A4B" w:rsidP="00CB1A4B">
      <w:pPr>
        <w:jc w:val="right"/>
      </w:pPr>
      <w:r>
        <w:t>адрес электронной почты:__________________</w:t>
      </w:r>
    </w:p>
    <w:p w:rsidR="00CB1A4B" w:rsidRDefault="00CB1A4B" w:rsidP="00CB1A4B">
      <w:pPr>
        <w:jc w:val="center"/>
      </w:pPr>
    </w:p>
    <w:p w:rsidR="00CB1A4B" w:rsidRDefault="00CB1A4B" w:rsidP="00CB1A4B">
      <w:pPr>
        <w:jc w:val="center"/>
      </w:pPr>
      <w:r>
        <w:t xml:space="preserve">ЗАПРОС </w:t>
      </w:r>
      <w:r>
        <w:br/>
        <w:t>(для юридического лица, общественного объединения)</w:t>
      </w:r>
    </w:p>
    <w:p w:rsidR="00CB1A4B" w:rsidRDefault="00CB1A4B" w:rsidP="00CB1A4B">
      <w:pPr>
        <w:jc w:val="right"/>
      </w:pPr>
    </w:p>
    <w:p w:rsidR="00CB1A4B" w:rsidRDefault="00CB1A4B" w:rsidP="00CB1A4B">
      <w:pPr>
        <w:jc w:val="both"/>
      </w:pPr>
      <w:r>
        <w:t>Прошу предоставить информацию в форме________________________________________</w:t>
      </w:r>
    </w:p>
    <w:p w:rsidR="00CB1A4B" w:rsidRDefault="00CB1A4B" w:rsidP="00CB1A4B">
      <w:pPr>
        <w:rPr>
          <w:sz w:val="16"/>
          <w:szCs w:val="16"/>
        </w:rPr>
      </w:pPr>
      <w:r>
        <w:rPr>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CB1A4B" w:rsidRDefault="00CB1A4B" w:rsidP="00CB1A4B">
      <w:pPr>
        <w:jc w:val="right"/>
      </w:pPr>
      <w:r>
        <w:t>_____________________________________________________________________________</w:t>
      </w:r>
    </w:p>
    <w:p w:rsidR="00CB1A4B" w:rsidRDefault="00CB1A4B" w:rsidP="00CB1A4B">
      <w:pPr>
        <w:jc w:val="both"/>
      </w:pPr>
      <w:r>
        <w:t>Изложение существа запроса ____________________________________________________</w:t>
      </w:r>
    </w:p>
    <w:p w:rsidR="00CB1A4B" w:rsidRDefault="00CB1A4B" w:rsidP="00CB1A4B">
      <w:pPr>
        <w:jc w:val="right"/>
        <w:rPr>
          <w:sz w:val="16"/>
          <w:szCs w:val="16"/>
        </w:rPr>
      </w:pPr>
      <w:r>
        <w:rPr>
          <w:sz w:val="16"/>
          <w:szCs w:val="16"/>
        </w:rPr>
        <w:t xml:space="preserve"> (проблема, тема, вопрос, событие, факт, сведения и хронологические рамки запрашиваемой информации)</w:t>
      </w:r>
    </w:p>
    <w:p w:rsidR="00CB1A4B" w:rsidRDefault="00CB1A4B" w:rsidP="00CB1A4B">
      <w:pPr>
        <w:jc w:val="center"/>
      </w:pPr>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_____________________________________________________________________________</w:t>
      </w:r>
    </w:p>
    <w:p w:rsidR="00CB1A4B" w:rsidRDefault="00CB1A4B" w:rsidP="00CB1A4B">
      <w:r>
        <w:t>Перечень документов, прилагаемых к запросу (заявлению):</w:t>
      </w:r>
    </w:p>
    <w:tbl>
      <w:tblPr>
        <w:tblW w:w="9360" w:type="dxa"/>
        <w:tblInd w:w="108" w:type="dxa"/>
        <w:tblLayout w:type="fixed"/>
        <w:tblLook w:val="04A0"/>
      </w:tblPr>
      <w:tblGrid>
        <w:gridCol w:w="6807"/>
        <w:gridCol w:w="2553"/>
      </w:tblGrid>
      <w:tr w:rsidR="00CB1A4B" w:rsidTr="00CB1A4B">
        <w:tc>
          <w:tcPr>
            <w:tcW w:w="6804" w:type="dxa"/>
            <w:tcBorders>
              <w:top w:val="single" w:sz="4" w:space="0" w:color="000000"/>
              <w:left w:val="single" w:sz="4" w:space="0" w:color="000000"/>
              <w:bottom w:val="single" w:sz="4" w:space="0" w:color="000000"/>
              <w:right w:val="nil"/>
            </w:tcBorders>
            <w:vAlign w:val="center"/>
            <w:hideMark/>
          </w:tcPr>
          <w:p w:rsidR="00CB1A4B" w:rsidRDefault="00CB1A4B">
            <w:pPr>
              <w:snapToGrid w:val="0"/>
              <w:spacing w:line="276" w:lineRule="auto"/>
              <w:jc w:val="center"/>
            </w:pPr>
            <w: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CB1A4B" w:rsidRDefault="00CB1A4B">
            <w:pPr>
              <w:snapToGrid w:val="0"/>
              <w:spacing w:line="276" w:lineRule="auto"/>
            </w:pPr>
            <w:r>
              <w:t>Количество листов</w:t>
            </w: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pP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jc w:val="both"/>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jc w:val="both"/>
            </w:pPr>
          </w:p>
        </w:tc>
      </w:tr>
      <w:tr w:rsidR="00CB1A4B" w:rsidTr="00CB1A4B">
        <w:tc>
          <w:tcPr>
            <w:tcW w:w="6804" w:type="dxa"/>
            <w:tcBorders>
              <w:top w:val="nil"/>
              <w:left w:val="single" w:sz="4" w:space="0" w:color="000000"/>
              <w:bottom w:val="single" w:sz="4" w:space="0" w:color="000000"/>
              <w:right w:val="nil"/>
            </w:tcBorders>
          </w:tcPr>
          <w:p w:rsidR="00CB1A4B" w:rsidRDefault="00CB1A4B">
            <w:pPr>
              <w:snapToGrid w:val="0"/>
              <w:spacing w:line="276" w:lineRule="auto"/>
            </w:pPr>
          </w:p>
        </w:tc>
        <w:tc>
          <w:tcPr>
            <w:tcW w:w="2552" w:type="dxa"/>
            <w:tcBorders>
              <w:top w:val="nil"/>
              <w:left w:val="single" w:sz="4" w:space="0" w:color="000000"/>
              <w:bottom w:val="single" w:sz="4" w:space="0" w:color="000000"/>
              <w:right w:val="single" w:sz="4" w:space="0" w:color="000000"/>
            </w:tcBorders>
          </w:tcPr>
          <w:p w:rsidR="00CB1A4B" w:rsidRDefault="00CB1A4B">
            <w:pPr>
              <w:snapToGrid w:val="0"/>
              <w:spacing w:line="276" w:lineRule="auto"/>
            </w:pPr>
          </w:p>
        </w:tc>
      </w:tr>
      <w:tr w:rsidR="00CB1A4B" w:rsidTr="00CB1A4B">
        <w:tc>
          <w:tcPr>
            <w:tcW w:w="6804" w:type="dxa"/>
            <w:tcBorders>
              <w:top w:val="nil"/>
              <w:left w:val="single" w:sz="4" w:space="0" w:color="000000"/>
              <w:bottom w:val="single" w:sz="4" w:space="0" w:color="auto"/>
              <w:right w:val="nil"/>
            </w:tcBorders>
          </w:tcPr>
          <w:p w:rsidR="00CB1A4B" w:rsidRDefault="00CB1A4B">
            <w:pPr>
              <w:snapToGrid w:val="0"/>
              <w:spacing w:line="276" w:lineRule="auto"/>
            </w:pPr>
          </w:p>
        </w:tc>
        <w:tc>
          <w:tcPr>
            <w:tcW w:w="2552" w:type="dxa"/>
            <w:tcBorders>
              <w:top w:val="nil"/>
              <w:left w:val="single" w:sz="4" w:space="0" w:color="000000"/>
              <w:bottom w:val="single" w:sz="4" w:space="0" w:color="auto"/>
              <w:right w:val="single" w:sz="4" w:space="0" w:color="000000"/>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r w:rsidR="00CB1A4B" w:rsidTr="00CB1A4B">
        <w:tc>
          <w:tcPr>
            <w:tcW w:w="6804"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CB1A4B" w:rsidRDefault="00CB1A4B">
            <w:pPr>
              <w:snapToGrid w:val="0"/>
              <w:spacing w:line="276" w:lineRule="auto"/>
            </w:pPr>
          </w:p>
        </w:tc>
      </w:tr>
    </w:tbl>
    <w:p w:rsidR="00CB1A4B" w:rsidRDefault="00CB1A4B" w:rsidP="00CB1A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CB1A4B" w:rsidRDefault="00CB1A4B" w:rsidP="00CB1A4B">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CB1A4B" w:rsidRDefault="00CB1A4B" w:rsidP="00CB1A4B">
      <w:pPr>
        <w:tabs>
          <w:tab w:val="num" w:pos="180"/>
        </w:tabs>
        <w:ind w:firstLine="720"/>
        <w:jc w:val="both"/>
      </w:pPr>
      <w:r>
        <w:t>Результат муниципальной услуги хочу получить (</w:t>
      </w:r>
      <w:proofErr w:type="gramStart"/>
      <w:r>
        <w:t>нужное</w:t>
      </w:r>
      <w:proofErr w:type="gramEnd"/>
      <w:r>
        <w:t xml:space="preserve"> подчеркнуть):</w:t>
      </w:r>
    </w:p>
    <w:p w:rsidR="00CB1A4B" w:rsidRDefault="00CB1A4B" w:rsidP="00CB1A4B">
      <w:pPr>
        <w:tabs>
          <w:tab w:val="num" w:pos="180"/>
        </w:tabs>
        <w:ind w:firstLine="720"/>
        <w:jc w:val="both"/>
      </w:pPr>
      <w:r>
        <w:t>в муниципальном архиве;</w:t>
      </w:r>
    </w:p>
    <w:p w:rsidR="00CB1A4B" w:rsidRDefault="00CB1A4B" w:rsidP="00CB1A4B">
      <w:pPr>
        <w:tabs>
          <w:tab w:val="num" w:pos="180"/>
        </w:tabs>
        <w:ind w:firstLine="720"/>
        <w:jc w:val="both"/>
      </w:pPr>
      <w:r>
        <w:t>в Многофункциональном центре</w:t>
      </w:r>
    </w:p>
    <w:p w:rsidR="00CB1A4B" w:rsidRDefault="00CB1A4B" w:rsidP="00CB1A4B">
      <w:pPr>
        <w:tabs>
          <w:tab w:val="num" w:pos="180"/>
        </w:tabs>
        <w:ind w:firstLine="720"/>
        <w:jc w:val="both"/>
      </w:pPr>
      <w:r>
        <w:t>почтой</w:t>
      </w:r>
    </w:p>
    <w:p w:rsidR="00CB1A4B" w:rsidRDefault="00CB1A4B" w:rsidP="00CB1A4B">
      <w:pPr>
        <w:tabs>
          <w:tab w:val="num" w:pos="180"/>
        </w:tabs>
        <w:ind w:firstLine="720"/>
        <w:jc w:val="both"/>
      </w:pPr>
    </w:p>
    <w:p w:rsidR="00CB1A4B" w:rsidRDefault="00CB1A4B" w:rsidP="00CB1A4B">
      <w:pPr>
        <w:autoSpaceDE w:val="0"/>
        <w:autoSpaceDN w:val="0"/>
        <w:adjustRightInd w:val="0"/>
        <w:jc w:val="both"/>
        <w:rPr>
          <w:color w:val="000000"/>
        </w:rPr>
      </w:pPr>
      <w:r>
        <w:rPr>
          <w:color w:val="000000"/>
        </w:rPr>
        <w:t xml:space="preserve">__________________ </w:t>
      </w:r>
    </w:p>
    <w:p w:rsidR="00CB1A4B" w:rsidRDefault="00CB1A4B" w:rsidP="00CB1A4B">
      <w:pPr>
        <w:autoSpaceDE w:val="0"/>
        <w:autoSpaceDN w:val="0"/>
        <w:adjustRightInd w:val="0"/>
        <w:jc w:val="both"/>
        <w:rPr>
          <w:color w:val="000000"/>
          <w:sz w:val="16"/>
          <w:szCs w:val="16"/>
        </w:rPr>
      </w:pPr>
      <w:r>
        <w:rPr>
          <w:color w:val="000000"/>
          <w:sz w:val="16"/>
          <w:szCs w:val="16"/>
        </w:rPr>
        <w:t xml:space="preserve">           (подпись заявителя)</w:t>
      </w:r>
    </w:p>
    <w:p w:rsidR="00CB1A4B" w:rsidRDefault="00CB1A4B" w:rsidP="00CB1A4B">
      <w:pPr>
        <w:autoSpaceDE w:val="0"/>
        <w:autoSpaceDN w:val="0"/>
        <w:adjustRightInd w:val="0"/>
        <w:jc w:val="both"/>
        <w:rPr>
          <w:color w:val="000000"/>
        </w:rPr>
      </w:pPr>
      <w:r>
        <w:rPr>
          <w:color w:val="000000"/>
        </w:rPr>
        <w:t xml:space="preserve">Документы приняты «_____»______________20___г. </w:t>
      </w:r>
    </w:p>
    <w:p w:rsidR="00CB1A4B" w:rsidRDefault="00CB1A4B" w:rsidP="00CB1A4B">
      <w:pPr>
        <w:autoSpaceDE w:val="0"/>
        <w:autoSpaceDN w:val="0"/>
        <w:adjustRightInd w:val="0"/>
        <w:jc w:val="both"/>
        <w:rPr>
          <w:color w:val="000000"/>
        </w:rPr>
      </w:pPr>
      <w:r>
        <w:rPr>
          <w:color w:val="000000"/>
        </w:rPr>
        <w:t xml:space="preserve">под №______ </w:t>
      </w:r>
    </w:p>
    <w:p w:rsidR="00CB1A4B" w:rsidRDefault="00CB1A4B" w:rsidP="00CB1A4B">
      <w:pPr>
        <w:autoSpaceDE w:val="0"/>
        <w:autoSpaceDN w:val="0"/>
        <w:adjustRightInd w:val="0"/>
        <w:jc w:val="both"/>
        <w:rPr>
          <w:color w:val="000000"/>
        </w:rPr>
      </w:pPr>
    </w:p>
    <w:p w:rsidR="00CB1A4B" w:rsidRDefault="00CB1A4B" w:rsidP="00CB1A4B">
      <w:pPr>
        <w:autoSpaceDE w:val="0"/>
        <w:autoSpaceDN w:val="0"/>
        <w:adjustRightInd w:val="0"/>
        <w:jc w:val="both"/>
        <w:rPr>
          <w:color w:val="000000"/>
        </w:rPr>
      </w:pPr>
      <w:r>
        <w:rPr>
          <w:color w:val="000000"/>
        </w:rPr>
        <w:t>Специалист муниципального архива ___________________________</w:t>
      </w:r>
    </w:p>
    <w:p w:rsidR="00CB1A4B" w:rsidRDefault="00CB1A4B" w:rsidP="00CB1A4B">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rPr>
          <w:color w:val="000000"/>
        </w:rPr>
      </w:pPr>
    </w:p>
    <w:p w:rsidR="00CB1A4B" w:rsidRDefault="00CB1A4B" w:rsidP="00CB1A4B">
      <w:pPr>
        <w:autoSpaceDE w:val="0"/>
        <w:autoSpaceDN w:val="0"/>
        <w:adjustRightInd w:val="0"/>
        <w:ind w:left="5670"/>
        <w:jc w:val="both"/>
        <w:outlineLvl w:val="1"/>
      </w:pPr>
    </w:p>
    <w:p w:rsidR="00CB1A4B" w:rsidRDefault="00CB1A4B" w:rsidP="00CB1A4B">
      <w:pPr>
        <w:autoSpaceDE w:val="0"/>
        <w:autoSpaceDN w:val="0"/>
        <w:adjustRightInd w:val="0"/>
        <w:ind w:left="5670"/>
        <w:jc w:val="both"/>
        <w:outlineLvl w:val="1"/>
      </w:pPr>
    </w:p>
    <w:p w:rsidR="00CB1A4B" w:rsidRDefault="00CB1A4B" w:rsidP="00CB1A4B">
      <w:pPr>
        <w:autoSpaceDE w:val="0"/>
        <w:autoSpaceDN w:val="0"/>
        <w:adjustRightInd w:val="0"/>
        <w:ind w:left="5670"/>
        <w:jc w:val="both"/>
        <w:outlineLvl w:val="1"/>
      </w:pPr>
    </w:p>
    <w:p w:rsidR="00CB1A4B" w:rsidRDefault="00CB1A4B" w:rsidP="00CB1A4B">
      <w:pPr>
        <w:autoSpaceDE w:val="0"/>
        <w:autoSpaceDN w:val="0"/>
        <w:adjustRightInd w:val="0"/>
        <w:jc w:val="both"/>
        <w:outlineLvl w:val="1"/>
      </w:pPr>
    </w:p>
    <w:p w:rsidR="00CB1A4B" w:rsidRDefault="00CB1A4B" w:rsidP="00CB1A4B">
      <w:pPr>
        <w:autoSpaceDE w:val="0"/>
        <w:autoSpaceDN w:val="0"/>
        <w:adjustRightInd w:val="0"/>
        <w:ind w:left="5670"/>
        <w:jc w:val="both"/>
        <w:outlineLvl w:val="1"/>
        <w:rPr>
          <w:sz w:val="28"/>
          <w:szCs w:val="28"/>
        </w:rPr>
      </w:pPr>
      <w:r>
        <w:rPr>
          <w:sz w:val="28"/>
          <w:szCs w:val="28"/>
        </w:rPr>
        <w:t>Приложение 5</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 w:rsidR="00CB1A4B" w:rsidRDefault="00CB1A4B" w:rsidP="00CB1A4B">
      <w:pPr>
        <w:ind w:right="-63"/>
        <w:jc w:val="center"/>
      </w:pPr>
      <w: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Pr>
          <w:lang w:val="en-US"/>
        </w:rPr>
        <w:t>III</w:t>
      </w:r>
      <w:r>
        <w:t xml:space="preserve"> Административного регламента)</w:t>
      </w:r>
    </w:p>
    <w:p w:rsidR="00CB1A4B" w:rsidRDefault="00CB1A4B" w:rsidP="00CB1A4B">
      <w:pPr>
        <w:autoSpaceDE w:val="0"/>
        <w:autoSpaceDN w:val="0"/>
        <w:adjustRightInd w:val="0"/>
        <w:ind w:left="5670"/>
        <w:jc w:val="both"/>
        <w:outlineLvl w:val="1"/>
        <w:rPr>
          <w:sz w:val="28"/>
          <w:szCs w:val="28"/>
        </w:rPr>
      </w:pPr>
      <w:r>
        <w:br w:type="page"/>
        <w:t xml:space="preserve">                                                         </w:t>
      </w:r>
      <w:r>
        <w:rPr>
          <w:sz w:val="28"/>
          <w:szCs w:val="28"/>
        </w:rPr>
        <w:t>Приложение 6</w:t>
      </w:r>
    </w:p>
    <w:p w:rsidR="00CB1A4B" w:rsidRDefault="00CB1A4B" w:rsidP="00CB1A4B">
      <w:pPr>
        <w:pStyle w:val="1"/>
        <w:spacing w:line="240" w:lineRule="exact"/>
        <w:ind w:left="5670"/>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w:t>
      </w:r>
      <w:proofErr w:type="spellStart"/>
      <w:r>
        <w:rPr>
          <w:sz w:val="28"/>
          <w:szCs w:val="28"/>
        </w:rPr>
        <w:t>регла-менту</w:t>
      </w:r>
      <w:proofErr w:type="spellEnd"/>
      <w:r>
        <w:rPr>
          <w:sz w:val="28"/>
          <w:szCs w:val="28"/>
        </w:rPr>
        <w:t xml:space="preserve"> предоставления </w:t>
      </w:r>
      <w:proofErr w:type="spellStart"/>
      <w:r>
        <w:rPr>
          <w:sz w:val="28"/>
          <w:szCs w:val="28"/>
        </w:rPr>
        <w:t>муни-ципальной</w:t>
      </w:r>
      <w:proofErr w:type="spellEnd"/>
      <w:r>
        <w:rPr>
          <w:sz w:val="28"/>
          <w:szCs w:val="28"/>
        </w:rPr>
        <w:t xml:space="preserve"> услуги «</w:t>
      </w:r>
      <w:proofErr w:type="spellStart"/>
      <w:r>
        <w:rPr>
          <w:sz w:val="28"/>
          <w:szCs w:val="28"/>
        </w:rPr>
        <w:t>Информ-ционное</w:t>
      </w:r>
      <w:proofErr w:type="spellEnd"/>
      <w:r>
        <w:rPr>
          <w:sz w:val="28"/>
          <w:szCs w:val="28"/>
        </w:rPr>
        <w:t xml:space="preserve"> обеспечение граждан и юридических лиц на основе документов Архивного фонда Российской Федерации и других архивных документов»</w:t>
      </w:r>
    </w:p>
    <w:p w:rsidR="00CB1A4B" w:rsidRDefault="00CB1A4B" w:rsidP="00CB1A4B">
      <w:pPr>
        <w:ind w:right="-63"/>
        <w:jc w:val="center"/>
      </w:pPr>
    </w:p>
    <w:p w:rsidR="00CB1A4B" w:rsidRDefault="00CB1A4B" w:rsidP="00CB1A4B">
      <w:pPr>
        <w:autoSpaceDE w:val="0"/>
        <w:autoSpaceDN w:val="0"/>
        <w:adjustRightInd w:val="0"/>
        <w:ind w:right="-63"/>
        <w:jc w:val="both"/>
        <w:outlineLvl w:val="2"/>
      </w:pPr>
    </w:p>
    <w:p w:rsidR="00CB1A4B" w:rsidRDefault="00CB1A4B" w:rsidP="00CB1A4B">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CB1A4B" w:rsidRDefault="00CB1A4B" w:rsidP="00CB1A4B">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B1A4B" w:rsidTr="00CB1A4B">
        <w:tc>
          <w:tcPr>
            <w:tcW w:w="3794"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1"/>
            </w:pPr>
            <w:r>
              <w:t xml:space="preserve">Адрес: 658945 Алтайский край, </w:t>
            </w:r>
            <w:proofErr w:type="spellStart"/>
            <w:r>
              <w:t>Волчихинский</w:t>
            </w:r>
            <w:proofErr w:type="spellEnd"/>
            <w:r>
              <w:t xml:space="preserve"> район, </w:t>
            </w:r>
            <w:proofErr w:type="spellStart"/>
            <w:r>
              <w:t>с</w:t>
            </w:r>
            <w:proofErr w:type="gramStart"/>
            <w:r>
              <w:t>.У</w:t>
            </w:r>
            <w:proofErr w:type="gramEnd"/>
            <w:r>
              <w:t>сть-Волчиха</w:t>
            </w:r>
            <w:proofErr w:type="spellEnd"/>
            <w:r>
              <w:t>, ул. Советская, 1 тел. 8(38565) 25-4-60</w:t>
            </w:r>
          </w:p>
          <w:p w:rsidR="00CB1A4B" w:rsidRDefault="00CB1A4B">
            <w:pPr>
              <w:autoSpaceDE w:val="0"/>
              <w:autoSpaceDN w:val="0"/>
              <w:adjustRightInd w:val="0"/>
              <w:spacing w:line="276" w:lineRule="auto"/>
              <w:jc w:val="both"/>
              <w:outlineLvl w:val="1"/>
            </w:pPr>
            <w:r>
              <w:t xml:space="preserve">Руководитель: глава сельсовета </w:t>
            </w:r>
            <w:proofErr w:type="spellStart"/>
            <w:r>
              <w:t>Рудель</w:t>
            </w:r>
            <w:proofErr w:type="spellEnd"/>
            <w:r>
              <w:t xml:space="preserve"> Виктор Иванович</w:t>
            </w:r>
          </w:p>
        </w:tc>
      </w:tr>
      <w:tr w:rsidR="00CB1A4B" w:rsidTr="00CB1A4B">
        <w:tc>
          <w:tcPr>
            <w:tcW w:w="3794"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2"/>
              <w:rPr>
                <w:u w:val="single"/>
              </w:rPr>
            </w:pPr>
            <w:r>
              <w:rPr>
                <w:u w:val="single"/>
              </w:rPr>
              <w:t>Муниципальный архив</w:t>
            </w:r>
          </w:p>
        </w:tc>
        <w:tc>
          <w:tcPr>
            <w:tcW w:w="5245" w:type="dxa"/>
            <w:tcBorders>
              <w:top w:val="single" w:sz="4" w:space="0" w:color="auto"/>
              <w:left w:val="single" w:sz="4" w:space="0" w:color="auto"/>
              <w:bottom w:val="single" w:sz="4" w:space="0" w:color="auto"/>
              <w:right w:val="single" w:sz="4" w:space="0" w:color="auto"/>
            </w:tcBorders>
            <w:hideMark/>
          </w:tcPr>
          <w:p w:rsidR="00CB1A4B" w:rsidRDefault="00CB1A4B">
            <w:pPr>
              <w:autoSpaceDE w:val="0"/>
              <w:autoSpaceDN w:val="0"/>
              <w:adjustRightInd w:val="0"/>
              <w:spacing w:line="276" w:lineRule="auto"/>
              <w:jc w:val="both"/>
              <w:outlineLvl w:val="1"/>
            </w:pPr>
            <w:r>
              <w:t xml:space="preserve">Адрес: 658945 Алтайский край, </w:t>
            </w:r>
            <w:proofErr w:type="spellStart"/>
            <w:r>
              <w:t>Волчихинский</w:t>
            </w:r>
            <w:proofErr w:type="spellEnd"/>
            <w:r>
              <w:t xml:space="preserve"> район, </w:t>
            </w:r>
            <w:proofErr w:type="spellStart"/>
            <w:r>
              <w:t>с</w:t>
            </w:r>
            <w:proofErr w:type="gramStart"/>
            <w:r>
              <w:t>.У</w:t>
            </w:r>
            <w:proofErr w:type="gramEnd"/>
            <w:r>
              <w:t>сть-Волчиха</w:t>
            </w:r>
            <w:proofErr w:type="spellEnd"/>
            <w:r>
              <w:t>, ул. Советская, 1 тел. 8(38565) 25-4-60</w:t>
            </w:r>
          </w:p>
          <w:p w:rsidR="00CB1A4B" w:rsidRDefault="00CB1A4B">
            <w:pPr>
              <w:autoSpaceDE w:val="0"/>
              <w:autoSpaceDN w:val="0"/>
              <w:adjustRightInd w:val="0"/>
              <w:spacing w:line="276" w:lineRule="auto"/>
              <w:jc w:val="both"/>
              <w:outlineLvl w:val="2"/>
            </w:pPr>
            <w:r>
              <w:t xml:space="preserve">Руководитель: глава сельсовета </w:t>
            </w:r>
            <w:proofErr w:type="spellStart"/>
            <w:r>
              <w:t>Рудель</w:t>
            </w:r>
            <w:proofErr w:type="spellEnd"/>
            <w:r>
              <w:t xml:space="preserve"> Виктор Иванович</w:t>
            </w:r>
          </w:p>
        </w:tc>
      </w:tr>
      <w:tr w:rsidR="00CB1A4B" w:rsidTr="00CB1A4B">
        <w:tc>
          <w:tcPr>
            <w:tcW w:w="3794" w:type="dxa"/>
            <w:tcBorders>
              <w:top w:val="single" w:sz="4" w:space="0" w:color="auto"/>
              <w:left w:val="single" w:sz="4" w:space="0" w:color="auto"/>
              <w:bottom w:val="single" w:sz="4" w:space="0" w:color="auto"/>
              <w:right w:val="single" w:sz="4" w:space="0" w:color="auto"/>
            </w:tcBorders>
          </w:tcPr>
          <w:p w:rsidR="00CB1A4B" w:rsidRDefault="00CB1A4B">
            <w:pPr>
              <w:autoSpaceDE w:val="0"/>
              <w:autoSpaceDN w:val="0"/>
              <w:adjustRightInd w:val="0"/>
              <w:spacing w:line="276" w:lineRule="auto"/>
              <w:jc w:val="both"/>
              <w:outlineLvl w:val="2"/>
            </w:pPr>
          </w:p>
        </w:tc>
        <w:tc>
          <w:tcPr>
            <w:tcW w:w="5245" w:type="dxa"/>
            <w:tcBorders>
              <w:top w:val="single" w:sz="4" w:space="0" w:color="auto"/>
              <w:left w:val="single" w:sz="4" w:space="0" w:color="auto"/>
              <w:bottom w:val="single" w:sz="4" w:space="0" w:color="auto"/>
              <w:right w:val="single" w:sz="4" w:space="0" w:color="auto"/>
            </w:tcBorders>
          </w:tcPr>
          <w:p w:rsidR="00CB1A4B" w:rsidRDefault="00CB1A4B">
            <w:pPr>
              <w:autoSpaceDE w:val="0"/>
              <w:autoSpaceDN w:val="0"/>
              <w:adjustRightInd w:val="0"/>
              <w:spacing w:line="276" w:lineRule="auto"/>
              <w:jc w:val="both"/>
              <w:outlineLvl w:val="2"/>
            </w:pPr>
          </w:p>
        </w:tc>
      </w:tr>
    </w:tbl>
    <w:p w:rsidR="00E93648" w:rsidRDefault="00E93648"/>
    <w:sectPr w:rsidR="00E93648" w:rsidSect="00E936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89" w:rsidRDefault="00A21A89" w:rsidP="00CB1A4B">
      <w:r>
        <w:separator/>
      </w:r>
    </w:p>
  </w:endnote>
  <w:endnote w:type="continuationSeparator" w:id="0">
    <w:p w:rsidR="00A21A89" w:rsidRDefault="00A21A89" w:rsidP="00CB1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89" w:rsidRDefault="00A21A89" w:rsidP="00CB1A4B">
      <w:r>
        <w:separator/>
      </w:r>
    </w:p>
  </w:footnote>
  <w:footnote w:type="continuationSeparator" w:id="0">
    <w:p w:rsidR="00A21A89" w:rsidRDefault="00A21A89" w:rsidP="00CB1A4B">
      <w:r>
        <w:continuationSeparator/>
      </w:r>
    </w:p>
  </w:footnote>
  <w:footnote w:id="1">
    <w:p w:rsidR="00CB1A4B" w:rsidRDefault="00CB1A4B" w:rsidP="00CB1A4B">
      <w:pPr>
        <w:pStyle w:val="a6"/>
        <w:jc w:val="both"/>
      </w:pPr>
      <w:r>
        <w:rPr>
          <w:rStyle w:val="afc"/>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CB1A4B" w:rsidRDefault="00CB1A4B" w:rsidP="00CB1A4B">
      <w:pPr>
        <w:pStyle w:val="a6"/>
        <w:jc w:val="both"/>
      </w:pPr>
      <w:r>
        <w:rPr>
          <w:rStyle w:val="afc"/>
        </w:rPr>
        <w:footnoteRef/>
      </w:r>
      <w:r>
        <w:t xml:space="preserve"> </w:t>
      </w:r>
      <w:r>
        <w:rPr>
          <w:szCs w:val="28"/>
        </w:rPr>
        <w:t>предоставление муниципальной услуги «</w:t>
      </w:r>
      <w:r>
        <w:t xml:space="preserve">Информационное обеспечение граждан и юридических лиц </w:t>
      </w:r>
      <w:r>
        <w:br/>
        <w:t>на основе документов Архивного фонда Российской Федерации и других архивных документов</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CB1A4B" w:rsidRDefault="00CB1A4B" w:rsidP="00CB1A4B">
      <w:pPr>
        <w:pStyle w:val="a6"/>
        <w:jc w:val="both"/>
      </w:pPr>
      <w:r>
        <w:rPr>
          <w:rStyle w:val="afc"/>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CB1A4B" w:rsidRDefault="00CB1A4B" w:rsidP="00CB1A4B">
      <w:pPr>
        <w:pStyle w:val="a6"/>
        <w:jc w:val="both"/>
      </w:pPr>
      <w:r>
        <w:rPr>
          <w:rStyle w:val="afc"/>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CB1A4B"/>
    <w:rsid w:val="00A21A89"/>
    <w:rsid w:val="00CB1A4B"/>
    <w:rsid w:val="00E9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1A4B"/>
    <w:pPr>
      <w:keepNext/>
      <w:autoSpaceDE w:val="0"/>
      <w:autoSpaceDN w:val="0"/>
      <w:adjustRightInd w:val="0"/>
      <w:jc w:val="center"/>
      <w:outlineLvl w:val="0"/>
    </w:pPr>
    <w:rPr>
      <w:sz w:val="20"/>
    </w:rPr>
  </w:style>
  <w:style w:type="paragraph" w:styleId="2">
    <w:name w:val="heading 2"/>
    <w:basedOn w:val="a"/>
    <w:next w:val="a"/>
    <w:link w:val="20"/>
    <w:semiHidden/>
    <w:unhideWhenUsed/>
    <w:qFormat/>
    <w:rsid w:val="00CB1A4B"/>
    <w:pPr>
      <w:keepNext/>
      <w:autoSpaceDE w:val="0"/>
      <w:autoSpaceDN w:val="0"/>
      <w:adjustRightInd w:val="0"/>
      <w:ind w:firstLine="540"/>
      <w:jc w:val="cente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A4B"/>
    <w:rPr>
      <w:rFonts w:ascii="Times New Roman" w:eastAsia="Times New Roman" w:hAnsi="Times New Roman" w:cs="Times New Roman"/>
      <w:sz w:val="20"/>
      <w:szCs w:val="24"/>
      <w:lang w:eastAsia="ru-RU"/>
    </w:rPr>
  </w:style>
  <w:style w:type="character" w:customStyle="1" w:styleId="20">
    <w:name w:val="Заголовок 2 Знак"/>
    <w:basedOn w:val="a0"/>
    <w:link w:val="2"/>
    <w:semiHidden/>
    <w:rsid w:val="00CB1A4B"/>
    <w:rPr>
      <w:rFonts w:ascii="Times New Roman" w:eastAsia="Times New Roman" w:hAnsi="Times New Roman" w:cs="Times New Roman"/>
      <w:sz w:val="20"/>
      <w:szCs w:val="24"/>
      <w:lang w:eastAsia="ru-RU"/>
    </w:rPr>
  </w:style>
  <w:style w:type="character" w:styleId="a3">
    <w:name w:val="Hyperlink"/>
    <w:semiHidden/>
    <w:unhideWhenUsed/>
    <w:rsid w:val="00CB1A4B"/>
    <w:rPr>
      <w:color w:val="074592"/>
      <w:u w:val="single"/>
    </w:rPr>
  </w:style>
  <w:style w:type="character" w:styleId="a4">
    <w:name w:val="FollowedHyperlink"/>
    <w:semiHidden/>
    <w:unhideWhenUsed/>
    <w:rsid w:val="00CB1A4B"/>
    <w:rPr>
      <w:color w:val="800080"/>
      <w:u w:val="single"/>
    </w:rPr>
  </w:style>
  <w:style w:type="paragraph" w:styleId="a5">
    <w:name w:val="Normal (Web)"/>
    <w:basedOn w:val="a"/>
    <w:uiPriority w:val="99"/>
    <w:semiHidden/>
    <w:unhideWhenUsed/>
    <w:rsid w:val="00CB1A4B"/>
    <w:pPr>
      <w:spacing w:before="100" w:beforeAutospacing="1" w:after="100" w:afterAutospacing="1"/>
    </w:pPr>
  </w:style>
  <w:style w:type="paragraph" w:styleId="a6">
    <w:name w:val="footnote text"/>
    <w:basedOn w:val="a"/>
    <w:link w:val="a7"/>
    <w:uiPriority w:val="99"/>
    <w:semiHidden/>
    <w:unhideWhenUsed/>
    <w:rsid w:val="00CB1A4B"/>
    <w:rPr>
      <w:sz w:val="20"/>
      <w:szCs w:val="20"/>
    </w:rPr>
  </w:style>
  <w:style w:type="character" w:customStyle="1" w:styleId="a7">
    <w:name w:val="Текст сноски Знак"/>
    <w:basedOn w:val="a0"/>
    <w:link w:val="a6"/>
    <w:uiPriority w:val="99"/>
    <w:semiHidden/>
    <w:rsid w:val="00CB1A4B"/>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B1A4B"/>
    <w:rPr>
      <w:sz w:val="20"/>
      <w:szCs w:val="20"/>
    </w:rPr>
  </w:style>
  <w:style w:type="character" w:customStyle="1" w:styleId="a9">
    <w:name w:val="Текст примечания Знак"/>
    <w:basedOn w:val="a0"/>
    <w:link w:val="a8"/>
    <w:uiPriority w:val="99"/>
    <w:semiHidden/>
    <w:rsid w:val="00CB1A4B"/>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CB1A4B"/>
    <w:pPr>
      <w:tabs>
        <w:tab w:val="center" w:pos="4677"/>
        <w:tab w:val="right" w:pos="9355"/>
      </w:tabs>
    </w:pPr>
  </w:style>
  <w:style w:type="character" w:customStyle="1" w:styleId="ab">
    <w:name w:val="Верхний колонтитул Знак"/>
    <w:basedOn w:val="a0"/>
    <w:link w:val="aa"/>
    <w:uiPriority w:val="99"/>
    <w:semiHidden/>
    <w:rsid w:val="00CB1A4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B1A4B"/>
    <w:pPr>
      <w:tabs>
        <w:tab w:val="center" w:pos="4677"/>
        <w:tab w:val="right" w:pos="9355"/>
      </w:tabs>
    </w:pPr>
  </w:style>
  <w:style w:type="character" w:customStyle="1" w:styleId="ad">
    <w:name w:val="Нижний колонтитул Знак"/>
    <w:basedOn w:val="a0"/>
    <w:link w:val="ac"/>
    <w:uiPriority w:val="99"/>
    <w:semiHidden/>
    <w:rsid w:val="00CB1A4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CB1A4B"/>
    <w:pPr>
      <w:spacing w:after="120"/>
    </w:pPr>
  </w:style>
  <w:style w:type="character" w:customStyle="1" w:styleId="af">
    <w:name w:val="Основной текст Знак"/>
    <w:basedOn w:val="a0"/>
    <w:link w:val="ae"/>
    <w:uiPriority w:val="99"/>
    <w:semiHidden/>
    <w:rsid w:val="00CB1A4B"/>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B1A4B"/>
    <w:pPr>
      <w:autoSpaceDE w:val="0"/>
      <w:autoSpaceDN w:val="0"/>
      <w:adjustRightInd w:val="0"/>
      <w:ind w:firstLine="540"/>
      <w:jc w:val="both"/>
    </w:pPr>
    <w:rPr>
      <w:sz w:val="20"/>
    </w:rPr>
  </w:style>
  <w:style w:type="character" w:customStyle="1" w:styleId="af1">
    <w:name w:val="Основной текст с отступом Знак"/>
    <w:basedOn w:val="a0"/>
    <w:link w:val="af0"/>
    <w:uiPriority w:val="99"/>
    <w:semiHidden/>
    <w:rsid w:val="00CB1A4B"/>
    <w:rPr>
      <w:rFonts w:ascii="Times New Roman" w:eastAsia="Times New Roman" w:hAnsi="Times New Roman" w:cs="Times New Roman"/>
      <w:sz w:val="20"/>
      <w:szCs w:val="24"/>
      <w:lang w:eastAsia="ru-RU"/>
    </w:rPr>
  </w:style>
  <w:style w:type="paragraph" w:styleId="21">
    <w:name w:val="Body Text 2"/>
    <w:basedOn w:val="a"/>
    <w:link w:val="22"/>
    <w:uiPriority w:val="99"/>
    <w:semiHidden/>
    <w:unhideWhenUsed/>
    <w:rsid w:val="00CB1A4B"/>
    <w:pPr>
      <w:autoSpaceDE w:val="0"/>
      <w:autoSpaceDN w:val="0"/>
      <w:adjustRightInd w:val="0"/>
      <w:jc w:val="center"/>
    </w:pPr>
    <w:rPr>
      <w:sz w:val="20"/>
      <w:szCs w:val="28"/>
    </w:rPr>
  </w:style>
  <w:style w:type="character" w:customStyle="1" w:styleId="22">
    <w:name w:val="Основной текст 2 Знак"/>
    <w:basedOn w:val="a0"/>
    <w:link w:val="21"/>
    <w:uiPriority w:val="99"/>
    <w:semiHidden/>
    <w:rsid w:val="00CB1A4B"/>
    <w:rPr>
      <w:rFonts w:ascii="Times New Roman" w:eastAsia="Times New Roman" w:hAnsi="Times New Roman" w:cs="Times New Roman"/>
      <w:sz w:val="20"/>
      <w:szCs w:val="28"/>
      <w:lang w:eastAsia="ru-RU"/>
    </w:rPr>
  </w:style>
  <w:style w:type="paragraph" w:styleId="23">
    <w:name w:val="Body Text Indent 2"/>
    <w:basedOn w:val="a"/>
    <w:link w:val="24"/>
    <w:uiPriority w:val="99"/>
    <w:semiHidden/>
    <w:unhideWhenUsed/>
    <w:rsid w:val="00CB1A4B"/>
    <w:pPr>
      <w:autoSpaceDE w:val="0"/>
      <w:autoSpaceDN w:val="0"/>
      <w:adjustRightInd w:val="0"/>
      <w:ind w:firstLine="540"/>
      <w:jc w:val="center"/>
    </w:pPr>
    <w:rPr>
      <w:sz w:val="20"/>
    </w:rPr>
  </w:style>
  <w:style w:type="character" w:customStyle="1" w:styleId="24">
    <w:name w:val="Основной текст с отступом 2 Знак"/>
    <w:basedOn w:val="a0"/>
    <w:link w:val="23"/>
    <w:uiPriority w:val="99"/>
    <w:semiHidden/>
    <w:rsid w:val="00CB1A4B"/>
    <w:rPr>
      <w:rFonts w:ascii="Times New Roman" w:eastAsia="Times New Roman" w:hAnsi="Times New Roman" w:cs="Times New Roman"/>
      <w:sz w:val="20"/>
      <w:szCs w:val="24"/>
      <w:lang w:eastAsia="ru-RU"/>
    </w:rPr>
  </w:style>
  <w:style w:type="paragraph" w:styleId="af2">
    <w:name w:val="annotation subject"/>
    <w:basedOn w:val="a8"/>
    <w:next w:val="a8"/>
    <w:link w:val="af3"/>
    <w:uiPriority w:val="99"/>
    <w:semiHidden/>
    <w:unhideWhenUsed/>
    <w:rsid w:val="00CB1A4B"/>
    <w:rPr>
      <w:b/>
      <w:bCs/>
    </w:rPr>
  </w:style>
  <w:style w:type="character" w:customStyle="1" w:styleId="af3">
    <w:name w:val="Тема примечания Знак"/>
    <w:basedOn w:val="a9"/>
    <w:link w:val="af2"/>
    <w:uiPriority w:val="99"/>
    <w:semiHidden/>
    <w:rsid w:val="00CB1A4B"/>
    <w:rPr>
      <w:b/>
      <w:bCs/>
    </w:rPr>
  </w:style>
  <w:style w:type="paragraph" w:styleId="af4">
    <w:name w:val="Balloon Text"/>
    <w:basedOn w:val="a"/>
    <w:link w:val="af5"/>
    <w:uiPriority w:val="99"/>
    <w:semiHidden/>
    <w:unhideWhenUsed/>
    <w:rsid w:val="00CB1A4B"/>
    <w:rPr>
      <w:rFonts w:ascii="Tahoma" w:eastAsia="Calibri" w:hAnsi="Tahoma"/>
      <w:sz w:val="16"/>
      <w:szCs w:val="16"/>
    </w:rPr>
  </w:style>
  <w:style w:type="character" w:customStyle="1" w:styleId="af5">
    <w:name w:val="Текст выноски Знак"/>
    <w:basedOn w:val="a0"/>
    <w:link w:val="af4"/>
    <w:uiPriority w:val="99"/>
    <w:semiHidden/>
    <w:rsid w:val="00CB1A4B"/>
    <w:rPr>
      <w:rFonts w:ascii="Tahoma" w:eastAsia="Calibri" w:hAnsi="Tahoma" w:cs="Times New Roman"/>
      <w:sz w:val="16"/>
      <w:szCs w:val="16"/>
      <w:lang w:eastAsia="ru-RU"/>
    </w:rPr>
  </w:style>
  <w:style w:type="paragraph" w:styleId="af6">
    <w:name w:val="List Paragraph"/>
    <w:basedOn w:val="a"/>
    <w:uiPriority w:val="34"/>
    <w:qFormat/>
    <w:rsid w:val="00CB1A4B"/>
    <w:pPr>
      <w:ind w:left="720"/>
      <w:contextualSpacing/>
    </w:pPr>
  </w:style>
  <w:style w:type="paragraph" w:customStyle="1" w:styleId="ConsPlusNonformat">
    <w:name w:val="ConsPlusNonformat"/>
    <w:uiPriority w:val="99"/>
    <w:semiHidden/>
    <w:rsid w:val="00CB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semiHidden/>
    <w:rsid w:val="00CB1A4B"/>
    <w:pPr>
      <w:autoSpaceDE w:val="0"/>
      <w:autoSpaceDN w:val="0"/>
      <w:adjustRightInd w:val="0"/>
    </w:pPr>
    <w:rPr>
      <w:rFonts w:ascii="Arial" w:hAnsi="Arial" w:cs="Arial"/>
    </w:rPr>
  </w:style>
  <w:style w:type="paragraph" w:customStyle="1" w:styleId="ConsPlusCell">
    <w:name w:val="ConsPlusCell"/>
    <w:uiPriority w:val="99"/>
    <w:semiHidden/>
    <w:rsid w:val="00CB1A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semiHidden/>
    <w:rsid w:val="00CB1A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Комментарий"/>
    <w:basedOn w:val="a"/>
    <w:next w:val="a"/>
    <w:uiPriority w:val="99"/>
    <w:semiHidden/>
    <w:rsid w:val="00CB1A4B"/>
    <w:pPr>
      <w:shd w:val="clear" w:color="auto" w:fill="F0F0F0"/>
      <w:autoSpaceDE w:val="0"/>
      <w:autoSpaceDN w:val="0"/>
      <w:adjustRightInd w:val="0"/>
      <w:spacing w:before="75"/>
      <w:jc w:val="both"/>
    </w:pPr>
    <w:rPr>
      <w:rFonts w:ascii="Arial" w:hAnsi="Arial" w:cs="Arial"/>
      <w:color w:val="353842"/>
    </w:rPr>
  </w:style>
  <w:style w:type="paragraph" w:customStyle="1" w:styleId="af9">
    <w:name w:val="Информация об изменениях документа"/>
    <w:basedOn w:val="af8"/>
    <w:next w:val="a"/>
    <w:uiPriority w:val="99"/>
    <w:semiHidden/>
    <w:rsid w:val="00CB1A4B"/>
    <w:pPr>
      <w:spacing w:before="0"/>
    </w:pPr>
    <w:rPr>
      <w:i/>
      <w:iCs/>
    </w:rPr>
  </w:style>
  <w:style w:type="paragraph" w:customStyle="1" w:styleId="afa">
    <w:name w:val="Таблицы (моноширинный)"/>
    <w:basedOn w:val="a"/>
    <w:next w:val="a"/>
    <w:uiPriority w:val="99"/>
    <w:semiHidden/>
    <w:rsid w:val="00CB1A4B"/>
    <w:pPr>
      <w:autoSpaceDE w:val="0"/>
      <w:autoSpaceDN w:val="0"/>
      <w:adjustRightInd w:val="0"/>
      <w:jc w:val="both"/>
    </w:pPr>
    <w:rPr>
      <w:rFonts w:ascii="Courier New" w:hAnsi="Courier New" w:cs="Courier New"/>
      <w:sz w:val="22"/>
      <w:szCs w:val="22"/>
    </w:rPr>
  </w:style>
  <w:style w:type="paragraph" w:customStyle="1" w:styleId="afb">
    <w:name w:val="Нормальный (таблица)"/>
    <w:basedOn w:val="a"/>
    <w:next w:val="a"/>
    <w:uiPriority w:val="99"/>
    <w:semiHidden/>
    <w:rsid w:val="00CB1A4B"/>
    <w:pPr>
      <w:autoSpaceDE w:val="0"/>
      <w:autoSpaceDN w:val="0"/>
      <w:adjustRightInd w:val="0"/>
      <w:jc w:val="both"/>
    </w:pPr>
    <w:rPr>
      <w:rFonts w:ascii="Arial" w:eastAsia="Calibri" w:hAnsi="Arial" w:cs="Arial"/>
      <w:lang w:eastAsia="en-US"/>
    </w:rPr>
  </w:style>
  <w:style w:type="paragraph" w:customStyle="1" w:styleId="ConsNormal">
    <w:name w:val="ConsNormal"/>
    <w:uiPriority w:val="99"/>
    <w:semiHidden/>
    <w:rsid w:val="00CB1A4B"/>
    <w:pPr>
      <w:widowControl w:val="0"/>
      <w:snapToGrid w:val="0"/>
      <w:spacing w:after="0" w:line="240" w:lineRule="auto"/>
      <w:ind w:firstLine="720"/>
    </w:pPr>
    <w:rPr>
      <w:rFonts w:ascii="Arial" w:eastAsia="Times New Roman" w:hAnsi="Arial" w:cs="Times New Roman"/>
      <w:sz w:val="20"/>
      <w:szCs w:val="20"/>
      <w:lang w:eastAsia="ru-RU"/>
    </w:rPr>
  </w:style>
  <w:style w:type="character" w:styleId="afc">
    <w:name w:val="footnote reference"/>
    <w:semiHidden/>
    <w:unhideWhenUsed/>
    <w:rsid w:val="00CB1A4B"/>
    <w:rPr>
      <w:vertAlign w:val="superscript"/>
    </w:rPr>
  </w:style>
  <w:style w:type="character" w:styleId="afd">
    <w:name w:val="annotation reference"/>
    <w:uiPriority w:val="99"/>
    <w:semiHidden/>
    <w:unhideWhenUsed/>
    <w:rsid w:val="00CB1A4B"/>
    <w:rPr>
      <w:sz w:val="16"/>
      <w:szCs w:val="16"/>
    </w:rPr>
  </w:style>
  <w:style w:type="character" w:customStyle="1" w:styleId="FontStyle26">
    <w:name w:val="Font Style26"/>
    <w:rsid w:val="00CB1A4B"/>
    <w:rPr>
      <w:rFonts w:ascii="Times New Roman" w:hAnsi="Times New Roman" w:cs="Times New Roman" w:hint="default"/>
      <w:sz w:val="24"/>
      <w:szCs w:val="24"/>
    </w:rPr>
  </w:style>
  <w:style w:type="character" w:customStyle="1" w:styleId="afe">
    <w:name w:val="Гипертекстовая ссылка"/>
    <w:uiPriority w:val="99"/>
    <w:rsid w:val="00CB1A4B"/>
    <w:rPr>
      <w:color w:val="106BBE"/>
    </w:rPr>
  </w:style>
  <w:style w:type="table" w:styleId="aff">
    <w:name w:val="Table Grid"/>
    <w:basedOn w:val="a1"/>
    <w:uiPriority w:val="99"/>
    <w:rsid w:val="00CB1A4B"/>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uiPriority w:val="22"/>
    <w:qFormat/>
    <w:rsid w:val="00CB1A4B"/>
    <w:rPr>
      <w:b/>
      <w:bCs/>
    </w:rPr>
  </w:style>
</w:styles>
</file>

<file path=word/webSettings.xml><?xml version="1.0" encoding="utf-8"?>
<w:webSettings xmlns:r="http://schemas.openxmlformats.org/officeDocument/2006/relationships" xmlns:w="http://schemas.openxmlformats.org/wordprocessingml/2006/main">
  <w:divs>
    <w:div w:id="17629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lchiha22.ru/go/?url=%22//volchiha22.ru/pic/file/mo_sela/ust_volchiha/2013/postanovlenie_23.doc%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11597</Words>
  <Characters>66107</Characters>
  <Application>Microsoft Office Word</Application>
  <DocSecurity>0</DocSecurity>
  <Lines>550</Lines>
  <Paragraphs>155</Paragraphs>
  <ScaleCrop>false</ScaleCrop>
  <Company/>
  <LinksUpToDate>false</LinksUpToDate>
  <CharactersWithSpaces>77549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2020-11-06T08:17:00Z</dcterms:created>
  <dcterms:modified xsi:type="dcterms:W3CDTF">2020-11-06T08:18:00Z</dcterms:modified>
</cp:coreProperties>
</file>