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730DB" w:rsidRPr="00273842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Pr="00273842" w:rsidRDefault="00273842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842">
        <w:rPr>
          <w:rFonts w:ascii="Times New Roman" w:hAnsi="Times New Roman" w:cs="Times New Roman"/>
          <w:sz w:val="28"/>
          <w:szCs w:val="28"/>
        </w:rPr>
        <w:t>25.11.2020</w:t>
      </w:r>
      <w:r w:rsidR="00E730DB" w:rsidRPr="0027384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730DB" w:rsidRPr="00273842">
        <w:rPr>
          <w:rFonts w:ascii="Times New Roman" w:hAnsi="Times New Roman" w:cs="Times New Roman"/>
          <w:sz w:val="28"/>
          <w:szCs w:val="28"/>
        </w:rPr>
        <w:tab/>
      </w:r>
      <w:r w:rsidR="00E730DB" w:rsidRPr="00273842">
        <w:rPr>
          <w:rFonts w:ascii="Times New Roman" w:hAnsi="Times New Roman" w:cs="Times New Roman"/>
          <w:sz w:val="28"/>
          <w:szCs w:val="28"/>
        </w:rPr>
        <w:tab/>
      </w:r>
      <w:r w:rsidR="00E730DB" w:rsidRPr="0027384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0DB" w:rsidRPr="0027384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0DB" w:rsidRPr="0027384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576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CD6EAD" w:rsidRDefault="005874F9" w:rsidP="00566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E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D6EAD" w:rsidRPr="00CD6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E82">
              <w:rPr>
                <w:rFonts w:ascii="Times New Roman" w:hAnsi="Times New Roman" w:cs="Times New Roman"/>
                <w:sz w:val="28"/>
                <w:szCs w:val="28"/>
              </w:rPr>
              <w:t xml:space="preserve">создании межведомственной рабочей группы по повышению реальных доходов граждан, снижению бедности в два раза на территории муниципального образования Волчихинский район Алтайского края 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CD6EAD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CD6EAD">
        <w:rPr>
          <w:rFonts w:ascii="Times New Roman" w:hAnsi="Times New Roman" w:cs="Times New Roman"/>
          <w:sz w:val="28"/>
          <w:szCs w:val="28"/>
        </w:rPr>
        <w:t>В</w:t>
      </w:r>
      <w:r w:rsidR="00566E82">
        <w:rPr>
          <w:rFonts w:ascii="Times New Roman" w:hAnsi="Times New Roman" w:cs="Times New Roman"/>
          <w:sz w:val="28"/>
          <w:szCs w:val="28"/>
        </w:rPr>
        <w:t xml:space="preserve"> целях реализации Указа Президента Российской Федерации</w:t>
      </w:r>
      <w:r w:rsidR="00820D65">
        <w:rPr>
          <w:rFonts w:ascii="Times New Roman" w:hAnsi="Times New Roman" w:cs="Times New Roman"/>
          <w:sz w:val="28"/>
          <w:szCs w:val="28"/>
        </w:rPr>
        <w:t xml:space="preserve"> от 21</w:t>
      </w:r>
      <w:r w:rsidR="0088522B">
        <w:rPr>
          <w:rFonts w:ascii="Times New Roman" w:hAnsi="Times New Roman" w:cs="Times New Roman"/>
          <w:sz w:val="28"/>
          <w:szCs w:val="28"/>
        </w:rPr>
        <w:t xml:space="preserve"> июля 2020 года № 474 «О национальных целях развития Российской Федерации на период до 2030 года» и на основании распоряжения Правительства Алтайского края от 14.08.2020 № 261-р «Об утверждении региональной программы снижения доли населения с доходами ниже прожиточного минимум</w:t>
      </w:r>
      <w:r w:rsidR="003E4922">
        <w:rPr>
          <w:rFonts w:ascii="Times New Roman" w:hAnsi="Times New Roman" w:cs="Times New Roman"/>
          <w:sz w:val="28"/>
          <w:szCs w:val="28"/>
        </w:rPr>
        <w:t>а на территории Алтайского края,</w:t>
      </w:r>
      <w:r w:rsidR="00CD6EAD" w:rsidRPr="00CD6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A9E" w:rsidRDefault="00E730DB" w:rsidP="002E5F5C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bookmarkStart w:id="0" w:name="_GoBack"/>
      <w:r w:rsidRPr="00CD6EAD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</w:p>
    <w:p w:rsidR="003E4922" w:rsidRPr="002E5F5C" w:rsidRDefault="002E5F5C" w:rsidP="003E4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4922">
        <w:rPr>
          <w:rFonts w:ascii="Times New Roman" w:hAnsi="Times New Roman" w:cs="Times New Roman"/>
          <w:sz w:val="28"/>
          <w:szCs w:val="28"/>
        </w:rPr>
        <w:t xml:space="preserve">Создать межведомственную рабочую группу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края. </w:t>
      </w:r>
    </w:p>
    <w:p w:rsidR="003E4922" w:rsidRDefault="0013788D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E4922">
        <w:rPr>
          <w:rFonts w:ascii="Times New Roman" w:hAnsi="Times New Roman" w:cs="Times New Roman"/>
          <w:sz w:val="28"/>
          <w:szCs w:val="28"/>
        </w:rPr>
        <w:t>Утвердить Положение о межведомственной рабочей группе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 (приложение 2 к настоящему постановлению);</w:t>
      </w:r>
    </w:p>
    <w:p w:rsidR="003E4922" w:rsidRDefault="003E4922" w:rsidP="003E492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состав межведомственной рабочей группы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 (приложение 3 к настоящему постановлению);</w:t>
      </w:r>
    </w:p>
    <w:p w:rsidR="003E4922" w:rsidRDefault="003E4922" w:rsidP="003E492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график межведомственной рабочей группы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 на период до 31.12.202</w:t>
      </w:r>
      <w:r w:rsidR="006F0F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 к настоящему постановлению).</w:t>
      </w:r>
      <w:r w:rsidR="00EF0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922" w:rsidRDefault="003E4922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3F3A" w:rsidRPr="00CD6EAD" w:rsidRDefault="003E4922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78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7A9E" w:rsidRPr="00CD6EA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E7A9E" w:rsidRPr="00CD6EA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CD6EAD" w:rsidRDefault="00820D65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78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7A9E" w:rsidRPr="00CD6E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7A9E" w:rsidRPr="00CD6EAD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E730DB" w:rsidRPr="00CD6EAD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з</w:t>
      </w:r>
      <w:r w:rsidR="003E4922">
        <w:rPr>
          <w:rFonts w:ascii="Times New Roman" w:hAnsi="Times New Roman" w:cs="Times New Roman"/>
          <w:sz w:val="28"/>
          <w:szCs w:val="28"/>
        </w:rPr>
        <w:t>аместителя главы Администрации района, председателя комитета экономики и муниципального имущества.</w:t>
      </w:r>
      <w:r w:rsidR="00137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A9E" w:rsidRPr="00CD6EAD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179A1" w:rsidRDefault="000179A1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179A1" w:rsidRDefault="005B65C1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5C1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25"/>
      </w:tblGrid>
      <w:tr w:rsidR="00A05563" w:rsidTr="00A05563">
        <w:tc>
          <w:tcPr>
            <w:tcW w:w="6345" w:type="dxa"/>
          </w:tcPr>
          <w:p w:rsidR="00A05563" w:rsidRDefault="00A05563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A05563" w:rsidRPr="0042786E" w:rsidRDefault="00A05563" w:rsidP="00A05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05563" w:rsidRDefault="00A05563" w:rsidP="00A05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A05563" w:rsidRPr="0042786E" w:rsidRDefault="00A05563" w:rsidP="00A055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A05563" w:rsidRDefault="00A05563" w:rsidP="00273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73842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73842"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</w:p>
        </w:tc>
      </w:tr>
    </w:tbl>
    <w:p w:rsidR="00A05563" w:rsidRDefault="00A05563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3A6" w:rsidRDefault="00E033A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A05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A05563" w:rsidRDefault="00A05563" w:rsidP="00A05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межведомственной рабочей группе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 </w:t>
      </w:r>
    </w:p>
    <w:p w:rsidR="00A05563" w:rsidRDefault="00A05563" w:rsidP="00A05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563" w:rsidRDefault="00A05563" w:rsidP="00A05563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положении я</w:t>
      </w:r>
    </w:p>
    <w:p w:rsidR="00A05563" w:rsidRDefault="00A05563" w:rsidP="00A0556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5563" w:rsidRDefault="000B1C57" w:rsidP="000B1C57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A05563" w:rsidRPr="00A05563">
        <w:rPr>
          <w:rFonts w:ascii="Times New Roman" w:hAnsi="Times New Roman" w:cs="Times New Roman"/>
          <w:sz w:val="28"/>
          <w:szCs w:val="28"/>
        </w:rPr>
        <w:t xml:space="preserve">Межведомственная рабочая группа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(далее – рабочая группа) создается в целях обеспечения согласованных действий органов местного самоуправления, реализующих Региональную программу снижения доли населения с доходами ниже прожиточного минимума, в рамках которой предусмотрено снижение доли населения </w:t>
      </w:r>
      <w:r w:rsidR="002849CC">
        <w:rPr>
          <w:rFonts w:ascii="Times New Roman" w:hAnsi="Times New Roman" w:cs="Times New Roman"/>
          <w:sz w:val="28"/>
          <w:szCs w:val="28"/>
        </w:rPr>
        <w:t>района с доходами ниже прожиточного минимума и достижение</w:t>
      </w:r>
      <w:proofErr w:type="gramEnd"/>
      <w:r w:rsidR="002849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49CC">
        <w:rPr>
          <w:rFonts w:ascii="Times New Roman" w:hAnsi="Times New Roman" w:cs="Times New Roman"/>
          <w:sz w:val="28"/>
          <w:szCs w:val="28"/>
        </w:rPr>
        <w:t>целевого показателя «снижение уровня бедности в два раза по сравнению с показателем 2017 года» национальной цели развития субъекта Российской Федерации на период до 2030 года «Сохранение населения, здоровье и благополучие людей» и целевого показателя «обеспечение темпа устойчивого роста доходов населения и уровня пенсионного обеспечения не ниже инфляции» национальной цели развития субъекта Российского Федерации на период до 2030 года «Достойный, эффективный</w:t>
      </w:r>
      <w:proofErr w:type="gramEnd"/>
      <w:r w:rsidR="002849CC">
        <w:rPr>
          <w:rFonts w:ascii="Times New Roman" w:hAnsi="Times New Roman" w:cs="Times New Roman"/>
          <w:sz w:val="28"/>
          <w:szCs w:val="28"/>
        </w:rPr>
        <w:t xml:space="preserve"> труд и успешное предпринимательство». </w:t>
      </w:r>
    </w:p>
    <w:p w:rsidR="002849CC" w:rsidRDefault="00535ACD" w:rsidP="000B1C57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849C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своей деятельности рабочая группа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</w:t>
      </w:r>
      <w:r w:rsidR="00820D6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B1305">
        <w:rPr>
          <w:rFonts w:ascii="Times New Roman" w:hAnsi="Times New Roman" w:cs="Times New Roman"/>
          <w:sz w:val="28"/>
          <w:szCs w:val="28"/>
        </w:rPr>
        <w:t xml:space="preserve"> Волчихинский район,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, законами Алтайского края, иными правовыми актами Алтайского края, а также настоящим Положением. </w:t>
      </w:r>
    </w:p>
    <w:p w:rsidR="00074AFC" w:rsidRDefault="00074AFC" w:rsidP="00074AFC">
      <w:pPr>
        <w:pStyle w:val="a4"/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074AFC" w:rsidRDefault="00074AFC" w:rsidP="00074AF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и функции рабочей группы</w:t>
      </w:r>
    </w:p>
    <w:p w:rsidR="00074AFC" w:rsidRDefault="00074AFC" w:rsidP="00074AFC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74AFC" w:rsidRDefault="00074AFC" w:rsidP="00074AFC">
      <w:pPr>
        <w:pStyle w:val="a4"/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Основными задачами рабочей группы являются:</w:t>
      </w:r>
    </w:p>
    <w:p w:rsidR="00074AFC" w:rsidRDefault="00074AFC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уровня жизни населения района, включающей в себя: социально-экономическое развитие района; повышение уровня и превышение темпов роста доходов граждан, в том числе средней заработной платы, над темпом роста инфляции; развитие социальной помощи </w:t>
      </w:r>
      <w:r>
        <w:rPr>
          <w:rFonts w:ascii="Times New Roman" w:hAnsi="Times New Roman" w:cs="Times New Roman"/>
          <w:sz w:val="28"/>
          <w:szCs w:val="28"/>
        </w:rPr>
        <w:lastRenderedPageBreak/>
        <w:t>нуждающимся; развитие системы социального контракта; организация социальной адаптации бедных граждан и т.д.</w:t>
      </w:r>
    </w:p>
    <w:p w:rsidR="00074AFC" w:rsidRDefault="00074AFC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информации из ведомственного реестра граждан, получателей мер социальной поддержки, с целью выявления основных причин бедности.</w:t>
      </w:r>
    </w:p>
    <w:p w:rsidR="00074AFC" w:rsidRDefault="00074AFC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материалов, представленных органами социальной защиты населения по мерам социальной поддержке граждан: назначение социальной помощи в виде денежных выплат и выплат на основе социального контракта, поиск работы и трудоустройство граждан, прохождение профессионального обучения и (или) дополнительного профессионального образования, осуществление индивидуальной предпринимательской деятельности и т.д.; </w:t>
      </w:r>
    </w:p>
    <w:p w:rsidR="003D007F" w:rsidRDefault="00074AFC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взаимодействия между органами государственной власти, органами местного самоуправления, общес</w:t>
      </w:r>
      <w:r w:rsidR="003D007F">
        <w:rPr>
          <w:rFonts w:ascii="Times New Roman" w:hAnsi="Times New Roman" w:cs="Times New Roman"/>
          <w:sz w:val="28"/>
          <w:szCs w:val="28"/>
        </w:rPr>
        <w:t>твенными и иными организациями, отдельными лицами в целях оказания содействия малоимущим семьям и малоимущим одиноко проживающим гражданам в реализации программы социальной адаптации;</w:t>
      </w:r>
    </w:p>
    <w:p w:rsidR="003D007F" w:rsidRDefault="003D007F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информирования граждан об имеющихся мерах социальной поддержки и государственной социальной помощи. </w:t>
      </w:r>
    </w:p>
    <w:p w:rsidR="00074AFC" w:rsidRDefault="003D007F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рабочая группа в соответствии с возложенными на нее задачами выполняет следующие функции:</w:t>
      </w:r>
    </w:p>
    <w:p w:rsidR="003D007F" w:rsidRDefault="003D007F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обеспечение устойчивого роста реальных доходов граждан, в том числе средней заработной платы, над темпом роста инфляции;</w:t>
      </w:r>
    </w:p>
    <w:p w:rsidR="003D007F" w:rsidRDefault="003D007F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граждан, нуждающихся в государственной социальной помощи на основании социального контракта;</w:t>
      </w:r>
    </w:p>
    <w:p w:rsidR="003D007F" w:rsidRDefault="003D007F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реализацию дополнительных мер социальной поддержки семей с детьми, имеющих доходы ниже величины прожиточного минимума;</w:t>
      </w:r>
    </w:p>
    <w:p w:rsidR="003D007F" w:rsidRDefault="003D007F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развитие системы социального контракта;</w:t>
      </w:r>
    </w:p>
    <w:p w:rsidR="003D007F" w:rsidRDefault="003D007F" w:rsidP="00074AF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контролирует реализацию программы социальной адаптации граждан, претендующих на назначение социальной помощи в виде денежных выплат и социальных услуг по социальному контракту. </w:t>
      </w:r>
    </w:p>
    <w:p w:rsidR="003D007F" w:rsidRDefault="003D007F" w:rsidP="003D007F">
      <w:pPr>
        <w:pStyle w:val="a4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07F" w:rsidRDefault="003D007F" w:rsidP="003D007F">
      <w:pPr>
        <w:pStyle w:val="a4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07F" w:rsidRDefault="003D007F" w:rsidP="003D007F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рабочей группы</w:t>
      </w:r>
    </w:p>
    <w:p w:rsidR="00587662" w:rsidRDefault="00587662" w:rsidP="005876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007F" w:rsidRDefault="00587662" w:rsidP="005876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3D007F" w:rsidRPr="00587662">
        <w:rPr>
          <w:rFonts w:ascii="Times New Roman" w:hAnsi="Times New Roman" w:cs="Times New Roman"/>
          <w:sz w:val="28"/>
          <w:szCs w:val="28"/>
        </w:rPr>
        <w:t xml:space="preserve">Запрашивать от органов государственной власти,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и организаций документы, материалы и информацию по вопросам, находящихся в компетенции рабочей группы;</w:t>
      </w:r>
    </w:p>
    <w:p w:rsidR="006F1E68" w:rsidRDefault="00587662" w:rsidP="005876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Давать рекомендации заинтересованным органам государственной власти, органам местного самоуправления, </w:t>
      </w:r>
      <w:r w:rsidR="006F1E68">
        <w:rPr>
          <w:rFonts w:ascii="Times New Roman" w:hAnsi="Times New Roman" w:cs="Times New Roman"/>
          <w:sz w:val="28"/>
          <w:szCs w:val="28"/>
        </w:rPr>
        <w:t xml:space="preserve">организациям (независимо от формы собственности), юридическим и физическим лицам по вопросам, входящим в компетенцию рабочей группы. </w:t>
      </w:r>
    </w:p>
    <w:p w:rsidR="00587662" w:rsidRDefault="00587662" w:rsidP="006F1E68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33A6" w:rsidRDefault="00E033A6" w:rsidP="006F1E68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033A6" w:rsidRDefault="00E033A6" w:rsidP="006F1E68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6F1E68" w:rsidRDefault="006F1E68" w:rsidP="006F1E68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 и порядок рабочей группы </w:t>
      </w:r>
    </w:p>
    <w:p w:rsidR="006F1E68" w:rsidRDefault="006F1E68" w:rsidP="006F1E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E68" w:rsidRDefault="006F1E68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6F1E68">
        <w:rPr>
          <w:rFonts w:ascii="Times New Roman" w:hAnsi="Times New Roman" w:cs="Times New Roman"/>
          <w:sz w:val="28"/>
          <w:szCs w:val="28"/>
        </w:rPr>
        <w:t xml:space="preserve">Рабочая группа формируется в составе председателя (заместитель главы Администрации района, председатель комитета экономики и муниципального имущества, заместителя председателя (начальник управления социальной защиты населения по Волчихинскому району, секретаря рабочей группы и членов рабочей группы (представители органов социальной защиты населения, центра занятости, образования, культуры, сельского хозяйства, общественных и профсоюзных организаций). </w:t>
      </w:r>
      <w:proofErr w:type="gramEnd"/>
    </w:p>
    <w:p w:rsidR="006F1E68" w:rsidRDefault="00A7364A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Рабочую группу возглавляет председатель рабочей группы. 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Председатель рабочей группы: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деятельность рабочей группы;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контроль исполнения решений рабочей группы;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дату, место и время проведения заседания рабочей группы;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повестку дня заседаний рабочей группы;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заседание рабочей группы;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порядок рассмотрения вопросов на заседании рабочей группы;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решения по оперативным вопросам деятельности рабочей группы;</w:t>
      </w:r>
    </w:p>
    <w:p w:rsidR="00F64EE9" w:rsidRDefault="00F64EE9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подписывает протоколы заседания. 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В случае отсутствия руководителя рабочей группы его обязанности исполняет заместитель руководителя рабочей группы. 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Секретарь рабочей группы: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повестку дня для заседания рабочей группы,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информирует членов рабочей группы о дате, месте и времени проведения заседаний не позднее, чем за 3 дня до их проведения, 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оформляет протоколы заседаний рабочей группы,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направляет копии протоколов членам рабочей группы для исполнения.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Заседания рабочей группы проводится по мере необходимости, но не реже одного раза в квартал.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Заседание рабочей группы является правомочным, если на нем присутствует более половины ее членов.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Решения рабочей группы принимаются большинством голосов присутствующих членов рабочей группы.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В случае равенства голосов решающим голосом является голос председателя рабочей группы. 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Принимаемые на заседаниях рабочей группы решения оформляются протоколом, который подписывается председателем рабочей группы или его заместителем, проводящим заседание. </w:t>
      </w:r>
    </w:p>
    <w:p w:rsidR="00D00CD4" w:rsidRDefault="00D00CD4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При необходимости решение рабочей группы может быть принято заочно путем проведения письменного опроса</w:t>
      </w:r>
      <w:r w:rsidR="008D0030">
        <w:rPr>
          <w:rFonts w:ascii="Times New Roman" w:hAnsi="Times New Roman" w:cs="Times New Roman"/>
          <w:sz w:val="28"/>
          <w:szCs w:val="28"/>
        </w:rPr>
        <w:t xml:space="preserve"> (именные подписные листы)</w:t>
      </w:r>
      <w:r>
        <w:rPr>
          <w:rFonts w:ascii="Times New Roman" w:hAnsi="Times New Roman" w:cs="Times New Roman"/>
          <w:sz w:val="28"/>
          <w:szCs w:val="28"/>
        </w:rPr>
        <w:t xml:space="preserve"> ее членов и оформлением соответствующего протокола. </w:t>
      </w:r>
    </w:p>
    <w:p w:rsidR="00C64F5D" w:rsidRDefault="00D00CD4" w:rsidP="00E033A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Рабочая группа создается и ликвидируется постановлением главы </w:t>
      </w:r>
      <w:r w:rsidR="00DC6AF0">
        <w:rPr>
          <w:rFonts w:ascii="Times New Roman" w:hAnsi="Times New Roman" w:cs="Times New Roman"/>
          <w:sz w:val="28"/>
          <w:szCs w:val="28"/>
        </w:rPr>
        <w:t xml:space="preserve">Администрации района.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C64F5D" w:rsidTr="00C64F5D">
        <w:tc>
          <w:tcPr>
            <w:tcW w:w="5495" w:type="dxa"/>
          </w:tcPr>
          <w:p w:rsidR="00C64F5D" w:rsidRDefault="00C64F5D" w:rsidP="006F1E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C64F5D" w:rsidRDefault="00C64F5D" w:rsidP="00F9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 к постановлению Администрации района </w:t>
            </w:r>
          </w:p>
          <w:p w:rsidR="00C64F5D" w:rsidRDefault="00C64F5D" w:rsidP="00273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73842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73842"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</w:p>
        </w:tc>
      </w:tr>
    </w:tbl>
    <w:p w:rsidR="00C64F5D" w:rsidRDefault="00C64F5D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033A6" w:rsidRDefault="00E033A6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033A6" w:rsidRDefault="00E033A6" w:rsidP="006F1E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64F5D" w:rsidRDefault="00C64F5D" w:rsidP="00C64F5D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C64F5D" w:rsidRDefault="00C64F5D" w:rsidP="00C64F5D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межведомственной рабочей группы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</w:t>
      </w:r>
    </w:p>
    <w:p w:rsidR="00C64F5D" w:rsidRDefault="00C64F5D" w:rsidP="00C64F5D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C64F5D" w:rsidRDefault="008D0030" w:rsidP="00C64F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 Сергей Владимирович – з</w:t>
      </w:r>
      <w:r w:rsidR="00C64F5D">
        <w:rPr>
          <w:rFonts w:ascii="Times New Roman" w:hAnsi="Times New Roman" w:cs="Times New Roman"/>
          <w:sz w:val="28"/>
          <w:szCs w:val="28"/>
        </w:rPr>
        <w:t>аместитель главы Администрации района, председатель комитета экономики и  муниципального имущества, председатель рабочей группы;</w:t>
      </w:r>
    </w:p>
    <w:p w:rsidR="00C64F5D" w:rsidRDefault="008D0030" w:rsidP="00C64F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Елена Витальевна – н</w:t>
      </w:r>
      <w:r w:rsidR="00C64F5D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55621C">
        <w:rPr>
          <w:rFonts w:ascii="Times New Roman" w:hAnsi="Times New Roman" w:cs="Times New Roman"/>
          <w:sz w:val="28"/>
          <w:szCs w:val="28"/>
        </w:rPr>
        <w:t>социальной защиты населения по Волчихинскому района, заместитель председателя рабочей группы (по согласованию);</w:t>
      </w:r>
    </w:p>
    <w:p w:rsidR="0055621C" w:rsidRDefault="008D0030" w:rsidP="00C64F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Селезнева Юлия Александровна – г</w:t>
      </w:r>
      <w:r w:rsidR="00886CD2">
        <w:rPr>
          <w:rFonts w:ascii="Times New Roman" w:hAnsi="Times New Roman" w:cs="Times New Roman"/>
          <w:sz w:val="28"/>
          <w:szCs w:val="28"/>
        </w:rPr>
        <w:t>лавный специалист комитета экономик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86CD2">
        <w:rPr>
          <w:rFonts w:ascii="Times New Roman" w:hAnsi="Times New Roman" w:cs="Times New Roman"/>
          <w:sz w:val="28"/>
          <w:szCs w:val="28"/>
        </w:rPr>
        <w:t xml:space="preserve"> и муниципального имущества, секретарь рабочей группы.</w:t>
      </w:r>
    </w:p>
    <w:p w:rsidR="00886CD2" w:rsidRDefault="00886CD2" w:rsidP="00C64F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86CD2" w:rsidRDefault="00886CD2" w:rsidP="00886CD2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межведомственной рабочей группы:</w:t>
      </w:r>
    </w:p>
    <w:p w:rsidR="0047526D" w:rsidRDefault="0047526D" w:rsidP="0047526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0076F" w:rsidRDefault="0047526D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Митюхина Елена Александровна </w:t>
      </w:r>
      <w:r w:rsidR="008D0030">
        <w:rPr>
          <w:rFonts w:ascii="Times New Roman" w:hAnsi="Times New Roman" w:cs="Times New Roman"/>
          <w:sz w:val="28"/>
          <w:szCs w:val="28"/>
        </w:rPr>
        <w:t>– заведующий о</w:t>
      </w:r>
      <w:r w:rsidR="00045E3D">
        <w:rPr>
          <w:rFonts w:ascii="Times New Roman" w:hAnsi="Times New Roman" w:cs="Times New Roman"/>
          <w:sz w:val="28"/>
          <w:szCs w:val="28"/>
        </w:rPr>
        <w:t>тделом по культуре</w:t>
      </w:r>
      <w:r w:rsidR="008D0030">
        <w:rPr>
          <w:rFonts w:ascii="Times New Roman" w:hAnsi="Times New Roman" w:cs="Times New Roman"/>
          <w:sz w:val="28"/>
          <w:szCs w:val="28"/>
        </w:rPr>
        <w:t>;</w:t>
      </w:r>
    </w:p>
    <w:p w:rsidR="00045E3D" w:rsidRDefault="00045E3D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Туртыкалда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 – заведующая филиалом КГБУСО «Комплексный центр социального обслуживания населения Михайловского района» филиал по Волчихинскому </w:t>
      </w:r>
      <w:r w:rsidR="00302E6D">
        <w:rPr>
          <w:rFonts w:ascii="Times New Roman" w:hAnsi="Times New Roman" w:cs="Times New Roman"/>
          <w:sz w:val="28"/>
          <w:szCs w:val="28"/>
        </w:rPr>
        <w:t>району (по согласованию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02E6D" w:rsidRDefault="00302E6D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Шупыро Евгения Геннадьевна – председатель комитета по образованию и </w:t>
      </w:r>
      <w:r w:rsidR="00DA76B5">
        <w:rPr>
          <w:rFonts w:ascii="Times New Roman" w:hAnsi="Times New Roman" w:cs="Times New Roman"/>
          <w:sz w:val="28"/>
          <w:szCs w:val="28"/>
        </w:rPr>
        <w:t>делам молодежи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2E6D" w:rsidRDefault="00302E6D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Исакова Наталья Николаевна – председатель координационного Совета председателей профсоюзных организаций по Волчихинскому району;</w:t>
      </w:r>
    </w:p>
    <w:p w:rsidR="00302E6D" w:rsidRDefault="002745EF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Попова Ирина Николаевна - </w:t>
      </w:r>
      <w:r w:rsidRPr="00E06130">
        <w:rPr>
          <w:rFonts w:ascii="Times New Roman" w:eastAsia="Calibri" w:hAnsi="Times New Roman" w:cs="Times New Roman"/>
          <w:sz w:val="28"/>
          <w:szCs w:val="28"/>
        </w:rPr>
        <w:t>директор ЦЗН УСЗН по Волчихинскому району (по согласованию);</w:t>
      </w:r>
    </w:p>
    <w:p w:rsidR="00DA76B5" w:rsidRDefault="00DA76B5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Шишова Татьяна Михайловна – председатель комитета по градостроительству и ЖКХ</w:t>
      </w:r>
      <w:r w:rsidR="0007630E">
        <w:rPr>
          <w:rFonts w:ascii="Times New Roman" w:hAnsi="Times New Roman" w:cs="Times New Roman"/>
          <w:sz w:val="28"/>
          <w:szCs w:val="28"/>
        </w:rPr>
        <w:t>, архитектор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6B5" w:rsidRDefault="00DA76B5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Долматов О.А. - </w:t>
      </w:r>
      <w:r w:rsidRPr="00E06130">
        <w:rPr>
          <w:rFonts w:ascii="Times New Roman" w:eastAsia="Calibri" w:hAnsi="Times New Roman" w:cs="Times New Roman"/>
          <w:sz w:val="28"/>
          <w:szCs w:val="28"/>
        </w:rPr>
        <w:t>председатель комитета по взаимодействию с АПК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6B5" w:rsidRDefault="00DA76B5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Перебейнос Сергей Валентинович – председатель комитета по</w:t>
      </w:r>
      <w:r w:rsidR="0007630E">
        <w:rPr>
          <w:rFonts w:ascii="Times New Roman" w:hAnsi="Times New Roman" w:cs="Times New Roman"/>
          <w:sz w:val="28"/>
          <w:szCs w:val="28"/>
        </w:rPr>
        <w:t xml:space="preserve"> физической культуре и спорту</w:t>
      </w:r>
      <w:r w:rsidR="00F960B3">
        <w:rPr>
          <w:rFonts w:ascii="Times New Roman" w:hAnsi="Times New Roman" w:cs="Times New Roman"/>
          <w:sz w:val="28"/>
          <w:szCs w:val="28"/>
        </w:rPr>
        <w:t>.</w:t>
      </w:r>
    </w:p>
    <w:p w:rsidR="00F960B3" w:rsidRDefault="00F960B3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60B3" w:rsidRDefault="00F960B3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60B3" w:rsidRDefault="00F960B3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60B3" w:rsidRDefault="00F960B3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60B3" w:rsidRDefault="00F960B3" w:rsidP="00045E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60B3" w:rsidRDefault="00F960B3" w:rsidP="00F9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3A6" w:rsidRDefault="00E033A6" w:rsidP="00F9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F960B3" w:rsidTr="00F960B3">
        <w:tc>
          <w:tcPr>
            <w:tcW w:w="5495" w:type="dxa"/>
          </w:tcPr>
          <w:p w:rsidR="00F960B3" w:rsidRDefault="00F960B3" w:rsidP="00045E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8D0030" w:rsidRDefault="008D0030" w:rsidP="00F9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B3" w:rsidRDefault="00F960B3" w:rsidP="00F9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4 к постановлению Администрации района </w:t>
            </w:r>
          </w:p>
          <w:p w:rsidR="00F960B3" w:rsidRDefault="00F960B3" w:rsidP="00273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73842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73842"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</w:p>
        </w:tc>
      </w:tr>
    </w:tbl>
    <w:p w:rsidR="00045E3D" w:rsidRDefault="00045E3D" w:rsidP="00045E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0B3" w:rsidRDefault="00F960B3" w:rsidP="00F9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3A6" w:rsidRDefault="00E033A6" w:rsidP="00F9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0B3" w:rsidRDefault="00F960B3" w:rsidP="00F9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F960B3" w:rsidRDefault="00F960B3" w:rsidP="00F960B3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межведомственной рабочей группы по повышению реальных доходов граждан, снижению уровня бедности в два раза на территории муниципального образования Волчихинский район Алтайского края</w:t>
      </w:r>
    </w:p>
    <w:p w:rsidR="00F960B3" w:rsidRDefault="00F960B3" w:rsidP="00F9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до 31.12.2021 г.</w:t>
      </w:r>
    </w:p>
    <w:p w:rsidR="00F960B3" w:rsidRDefault="00F960B3" w:rsidP="00F9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0"/>
      </w:tblGrid>
      <w:tr w:rsidR="00F960B3" w:rsidTr="00F960B3">
        <w:tc>
          <w:tcPr>
            <w:tcW w:w="817" w:type="dxa"/>
          </w:tcPr>
          <w:p w:rsidR="00F960B3" w:rsidRDefault="00F960B3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960B3" w:rsidRDefault="00F960B3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3" w:type="dxa"/>
          </w:tcPr>
          <w:p w:rsidR="00F960B3" w:rsidRDefault="00F960B3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190" w:type="dxa"/>
          </w:tcPr>
          <w:p w:rsidR="00F960B3" w:rsidRDefault="00F960B3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</w:t>
            </w:r>
          </w:p>
        </w:tc>
      </w:tr>
      <w:tr w:rsidR="00F960B3" w:rsidTr="00F960B3">
        <w:tc>
          <w:tcPr>
            <w:tcW w:w="817" w:type="dxa"/>
          </w:tcPr>
          <w:p w:rsidR="00F960B3" w:rsidRDefault="00F960B3" w:rsidP="000B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F960B3" w:rsidRDefault="00F960B3" w:rsidP="000B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0B4CF7">
              <w:rPr>
                <w:rFonts w:ascii="Times New Roman" w:hAnsi="Times New Roman" w:cs="Times New Roman"/>
                <w:sz w:val="28"/>
                <w:szCs w:val="28"/>
              </w:rPr>
              <w:t xml:space="preserve">Волчихинского района в реализации </w:t>
            </w:r>
            <w:proofErr w:type="gramStart"/>
            <w:r w:rsidR="000B4CF7">
              <w:rPr>
                <w:rFonts w:ascii="Times New Roman" w:hAnsi="Times New Roman" w:cs="Times New Roman"/>
                <w:sz w:val="28"/>
                <w:szCs w:val="28"/>
              </w:rPr>
              <w:t>мероприятий Региональной программы снижения доли населения</w:t>
            </w:r>
            <w:proofErr w:type="gramEnd"/>
            <w:r w:rsidR="000B4CF7">
              <w:rPr>
                <w:rFonts w:ascii="Times New Roman" w:hAnsi="Times New Roman" w:cs="Times New Roman"/>
                <w:sz w:val="28"/>
                <w:szCs w:val="28"/>
              </w:rPr>
              <w:t xml:space="preserve"> с доходами ниже прожиточного минимума на территории Алтайского края (утверждена распоряжением Правительства Алтайского края от 14.08.2020 № 261-р)</w:t>
            </w:r>
          </w:p>
        </w:tc>
        <w:tc>
          <w:tcPr>
            <w:tcW w:w="3190" w:type="dxa"/>
          </w:tcPr>
          <w:p w:rsidR="00F960B3" w:rsidRDefault="000B4CF7" w:rsidP="000B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960B3" w:rsidTr="00F960B3">
        <w:tc>
          <w:tcPr>
            <w:tcW w:w="817" w:type="dxa"/>
          </w:tcPr>
          <w:p w:rsidR="00F960B3" w:rsidRDefault="000B4CF7" w:rsidP="000B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F960B3" w:rsidRDefault="000B4CF7" w:rsidP="00F9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реестра граждан, нуждающихся в социальной поддержке</w:t>
            </w:r>
          </w:p>
        </w:tc>
        <w:tc>
          <w:tcPr>
            <w:tcW w:w="3190" w:type="dxa"/>
          </w:tcPr>
          <w:p w:rsidR="00F960B3" w:rsidRDefault="000B4CF7" w:rsidP="00F96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 года</w:t>
            </w:r>
          </w:p>
        </w:tc>
      </w:tr>
      <w:tr w:rsidR="00F960B3" w:rsidTr="00F960B3">
        <w:tc>
          <w:tcPr>
            <w:tcW w:w="817" w:type="dxa"/>
          </w:tcPr>
          <w:p w:rsidR="00F960B3" w:rsidRDefault="000B4CF7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F960B3" w:rsidRDefault="000B4CF7" w:rsidP="000B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межведомственной рабочей группы по повышению реальных доходов граждан, снижению уровня бедности в два раза</w:t>
            </w:r>
          </w:p>
        </w:tc>
        <w:tc>
          <w:tcPr>
            <w:tcW w:w="3190" w:type="dxa"/>
          </w:tcPr>
          <w:p w:rsidR="00F960B3" w:rsidRDefault="000B4CF7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квартал </w:t>
            </w:r>
          </w:p>
        </w:tc>
      </w:tr>
      <w:tr w:rsidR="000B4CF7" w:rsidTr="00F960B3">
        <w:tc>
          <w:tcPr>
            <w:tcW w:w="817" w:type="dxa"/>
          </w:tcPr>
          <w:p w:rsidR="000B4CF7" w:rsidRDefault="000B4CF7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0B4CF7" w:rsidRDefault="000B4CF7" w:rsidP="000B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информационной кампании об имеющихся мерах социальной поддержки и государственной социальной помощи (размещение информационных материалов в местах с наибольшей посещаемостью граждан, на официальных сайтах учреждений, организаций Волчихинского района</w:t>
            </w:r>
            <w:proofErr w:type="gramEnd"/>
          </w:p>
        </w:tc>
        <w:tc>
          <w:tcPr>
            <w:tcW w:w="3190" w:type="dxa"/>
          </w:tcPr>
          <w:p w:rsidR="000B4CF7" w:rsidRDefault="000B4CF7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раза в месяц</w:t>
            </w:r>
          </w:p>
        </w:tc>
      </w:tr>
      <w:tr w:rsidR="000B4CF7" w:rsidTr="00F960B3">
        <w:tc>
          <w:tcPr>
            <w:tcW w:w="817" w:type="dxa"/>
          </w:tcPr>
          <w:p w:rsidR="000B4CF7" w:rsidRDefault="000B4CF7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0B4CF7" w:rsidRDefault="0075669A" w:rsidP="000B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за 2021 год и утверждение плана работы на 2022 год</w:t>
            </w:r>
          </w:p>
        </w:tc>
        <w:tc>
          <w:tcPr>
            <w:tcW w:w="3190" w:type="dxa"/>
          </w:tcPr>
          <w:p w:rsidR="000B4CF7" w:rsidRDefault="0075669A" w:rsidP="00F9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 года</w:t>
            </w:r>
          </w:p>
        </w:tc>
      </w:tr>
    </w:tbl>
    <w:p w:rsidR="00F960B3" w:rsidRDefault="00F960B3" w:rsidP="00F9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960B3" w:rsidSect="00332F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93E37"/>
    <w:multiLevelType w:val="multilevel"/>
    <w:tmpl w:val="0C300E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1C8"/>
    <w:rsid w:val="000179A1"/>
    <w:rsid w:val="00027F99"/>
    <w:rsid w:val="00045E3D"/>
    <w:rsid w:val="00074AFC"/>
    <w:rsid w:val="0007630E"/>
    <w:rsid w:val="000B1C57"/>
    <w:rsid w:val="000B4CF7"/>
    <w:rsid w:val="000B598C"/>
    <w:rsid w:val="000C584D"/>
    <w:rsid w:val="000E5093"/>
    <w:rsid w:val="0013788D"/>
    <w:rsid w:val="00151B82"/>
    <w:rsid w:val="001B1305"/>
    <w:rsid w:val="001D47B4"/>
    <w:rsid w:val="00273842"/>
    <w:rsid w:val="002745EF"/>
    <w:rsid w:val="002849CC"/>
    <w:rsid w:val="00293EDC"/>
    <w:rsid w:val="002D68FD"/>
    <w:rsid w:val="002E5F5C"/>
    <w:rsid w:val="002F1EC1"/>
    <w:rsid w:val="00302E6D"/>
    <w:rsid w:val="00332F4A"/>
    <w:rsid w:val="003D007F"/>
    <w:rsid w:val="003E2CDC"/>
    <w:rsid w:val="003E4922"/>
    <w:rsid w:val="00433F3A"/>
    <w:rsid w:val="0047526D"/>
    <w:rsid w:val="0050076F"/>
    <w:rsid w:val="00535ACD"/>
    <w:rsid w:val="0055621C"/>
    <w:rsid w:val="00566E82"/>
    <w:rsid w:val="005874F9"/>
    <w:rsid w:val="00587662"/>
    <w:rsid w:val="005B65C1"/>
    <w:rsid w:val="006A6B66"/>
    <w:rsid w:val="006F0FAC"/>
    <w:rsid w:val="006F1E68"/>
    <w:rsid w:val="0075669A"/>
    <w:rsid w:val="007C11B3"/>
    <w:rsid w:val="007E7A9E"/>
    <w:rsid w:val="00820D65"/>
    <w:rsid w:val="0088522B"/>
    <w:rsid w:val="00886CD2"/>
    <w:rsid w:val="008D0030"/>
    <w:rsid w:val="008D6130"/>
    <w:rsid w:val="00931758"/>
    <w:rsid w:val="0097081E"/>
    <w:rsid w:val="00A03C39"/>
    <w:rsid w:val="00A05563"/>
    <w:rsid w:val="00A7364A"/>
    <w:rsid w:val="00A81069"/>
    <w:rsid w:val="00C64F5D"/>
    <w:rsid w:val="00CD6EAD"/>
    <w:rsid w:val="00D00CD4"/>
    <w:rsid w:val="00DA76B5"/>
    <w:rsid w:val="00DC41C8"/>
    <w:rsid w:val="00DC6AF0"/>
    <w:rsid w:val="00E033A6"/>
    <w:rsid w:val="00E3542E"/>
    <w:rsid w:val="00E730DB"/>
    <w:rsid w:val="00EF04FA"/>
    <w:rsid w:val="00F35FE6"/>
    <w:rsid w:val="00F64EE9"/>
    <w:rsid w:val="00F650BF"/>
    <w:rsid w:val="00F960B3"/>
    <w:rsid w:val="00FC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9846-7006-47BE-B09F-2ECE52EC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7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cp:lastPrinted>2020-11-24T08:15:00Z</cp:lastPrinted>
  <dcterms:created xsi:type="dcterms:W3CDTF">2020-11-16T05:36:00Z</dcterms:created>
  <dcterms:modified xsi:type="dcterms:W3CDTF">2020-11-26T09:10:00Z</dcterms:modified>
</cp:coreProperties>
</file>