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5" w:rsidRPr="00E23889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Pr="00E23889">
        <w:rPr>
          <w:rFonts w:ascii="Times New Roman" w:hAnsi="Times New Roman" w:cs="Times New Roman"/>
          <w:sz w:val="28"/>
          <w:szCs w:val="28"/>
        </w:rPr>
        <w:t>СОЛОНОВСКОГО СЕЛЬСОВЕТА</w:t>
      </w:r>
    </w:p>
    <w:p w:rsidR="00D65B45" w:rsidRPr="00E23889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D65B45" w:rsidRPr="00E23889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45" w:rsidRPr="00E23889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65B45" w:rsidRPr="00E23889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45" w:rsidRPr="00E23889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27.12.2019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                       с. Солоновка</w:t>
      </w:r>
    </w:p>
    <w:p w:rsidR="00D65B45" w:rsidRPr="00E23889" w:rsidRDefault="00D65B45" w:rsidP="00D6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B45" w:rsidRPr="00E23889" w:rsidRDefault="00D65B45" w:rsidP="00D65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B45" w:rsidRPr="002E5693" w:rsidRDefault="00D65B45" w:rsidP="00D65B45">
      <w:pPr>
        <w:spacing w:after="0" w:line="240" w:lineRule="auto"/>
        <w:ind w:right="5152"/>
        <w:jc w:val="both"/>
        <w:rPr>
          <w:rFonts w:ascii="Times New Roman" w:hAnsi="Times New Roman" w:cs="Times New Roman"/>
          <w:sz w:val="28"/>
          <w:szCs w:val="28"/>
        </w:rPr>
      </w:pPr>
      <w:r w:rsidRPr="002E5693">
        <w:rPr>
          <w:rFonts w:ascii="Times New Roman" w:hAnsi="Times New Roman" w:cs="Times New Roman"/>
          <w:sz w:val="28"/>
          <w:szCs w:val="28"/>
        </w:rPr>
        <w:t>О прогнозном плане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2020</w:t>
      </w:r>
      <w:r w:rsidRPr="002E56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34">
        <w:rPr>
          <w:rFonts w:ascii="Times New Roman" w:hAnsi="Times New Roman" w:cs="Times New Roman"/>
          <w:sz w:val="28"/>
          <w:szCs w:val="28"/>
        </w:rPr>
        <w:t xml:space="preserve">     </w:t>
      </w:r>
      <w:r w:rsidRPr="00DB19EA">
        <w:rPr>
          <w:rFonts w:ascii="Times New Roman" w:hAnsi="Times New Roman" w:cs="Times New Roman"/>
          <w:sz w:val="28"/>
        </w:rPr>
        <w:t>В соответствии с Федеральным</w:t>
      </w:r>
      <w:r>
        <w:rPr>
          <w:rFonts w:ascii="Times New Roman" w:hAnsi="Times New Roman" w:cs="Times New Roman"/>
          <w:sz w:val="28"/>
        </w:rPr>
        <w:t>и закона</w:t>
      </w:r>
      <w:r w:rsidRPr="00DB19E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</w:t>
      </w:r>
      <w:r w:rsidRPr="00DB19EA">
        <w:rPr>
          <w:rFonts w:ascii="Times New Roman" w:hAnsi="Times New Roman" w:cs="Times New Roman"/>
          <w:sz w:val="28"/>
        </w:rPr>
        <w:t xml:space="preserve">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</w:rPr>
        <w:t>, от 06.10.2003 № 131-ФЗ «Об общих принципах организации местного самоуправления в Российской Федерации»</w:t>
      </w:r>
      <w:r w:rsidRPr="00DB19EA">
        <w:rPr>
          <w:rFonts w:ascii="Times New Roman" w:hAnsi="Times New Roman" w:cs="Times New Roman"/>
          <w:sz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</w:rPr>
        <w:t xml:space="preserve">Солоновский сельсовет </w:t>
      </w:r>
      <w:r w:rsidRPr="00DB19EA">
        <w:rPr>
          <w:rFonts w:ascii="Times New Roman" w:hAnsi="Times New Roman" w:cs="Times New Roman"/>
          <w:sz w:val="28"/>
        </w:rPr>
        <w:t xml:space="preserve">Волчихинский район Алтайского края,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Солоновского сельсовета Волчихинского района Алтайского края седьмого созыва, РЕШИЛ:</w:t>
      </w:r>
    </w:p>
    <w:p w:rsidR="00D65B45" w:rsidRPr="002327EA" w:rsidRDefault="00D65B45" w:rsidP="00D6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27EA">
        <w:rPr>
          <w:rFonts w:ascii="Times New Roman" w:hAnsi="Times New Roman" w:cs="Times New Roman"/>
          <w:sz w:val="28"/>
          <w:szCs w:val="28"/>
        </w:rPr>
        <w:t>1.</w:t>
      </w:r>
      <w:r w:rsidRPr="00DB19EA">
        <w:rPr>
          <w:sz w:val="28"/>
        </w:rPr>
        <w:t xml:space="preserve"> </w:t>
      </w:r>
      <w:r w:rsidRPr="00DB19EA">
        <w:rPr>
          <w:rFonts w:ascii="Times New Roman" w:hAnsi="Times New Roman" w:cs="Times New Roman"/>
          <w:sz w:val="28"/>
        </w:rPr>
        <w:t>Утвердить прогнозный план приватизации</w:t>
      </w:r>
      <w:r>
        <w:rPr>
          <w:rFonts w:ascii="Times New Roman" w:hAnsi="Times New Roman" w:cs="Times New Roman"/>
          <w:sz w:val="28"/>
        </w:rPr>
        <w:t xml:space="preserve"> муниципального имущества на 2020</w:t>
      </w:r>
      <w:r w:rsidRPr="00DB19EA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Pr="00E23889" w:rsidRDefault="00D65B45" w:rsidP="00D6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88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Солоновского </w:t>
      </w:r>
      <w:r w:rsidRPr="00E23889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38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В.П. Балабойко</w:t>
      </w: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Default="00D65B45" w:rsidP="00D65B45">
      <w:pPr>
        <w:spacing w:after="0" w:line="240" w:lineRule="auto"/>
        <w:ind w:right="5152"/>
        <w:rPr>
          <w:rFonts w:ascii="Times New Roman" w:hAnsi="Times New Roman" w:cs="Times New Roman"/>
          <w:sz w:val="28"/>
          <w:szCs w:val="28"/>
        </w:rPr>
      </w:pPr>
    </w:p>
    <w:p w:rsidR="00D65B45" w:rsidRPr="00DB19EA" w:rsidRDefault="00D65B45" w:rsidP="00D6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19EA">
        <w:rPr>
          <w:rFonts w:ascii="Times New Roman" w:hAnsi="Times New Roman" w:cs="Times New Roman"/>
          <w:sz w:val="28"/>
          <w:szCs w:val="28"/>
        </w:rPr>
        <w:t xml:space="preserve"> УТВЕРЖДЕН </w:t>
      </w:r>
    </w:p>
    <w:p w:rsidR="00D65B45" w:rsidRDefault="00D65B45" w:rsidP="00D6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19E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Солоновского</w:t>
      </w:r>
      <w:r w:rsidRPr="00DB19EA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65B45" w:rsidRPr="00DB19EA" w:rsidRDefault="00D65B45" w:rsidP="00D6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B19EA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65B45" w:rsidRPr="00B25992" w:rsidRDefault="00D65B45" w:rsidP="00D65B45">
      <w:pPr>
        <w:spacing w:after="0" w:line="240" w:lineRule="auto"/>
        <w:jc w:val="both"/>
        <w:rPr>
          <w:sz w:val="28"/>
          <w:szCs w:val="28"/>
        </w:rPr>
      </w:pPr>
      <w:r w:rsidRPr="00DB1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19E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27.12.2019</w:t>
      </w:r>
      <w:r w:rsidRPr="00DB19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D65B45" w:rsidRPr="00DB19EA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45" w:rsidRPr="00DB19EA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45" w:rsidRPr="00DB19EA" w:rsidRDefault="00D65B45" w:rsidP="00D65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B45" w:rsidRPr="00925F85" w:rsidRDefault="00D65B45" w:rsidP="00D65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F85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proofErr w:type="gramStart"/>
      <w:r w:rsidRPr="00925F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65B45" w:rsidRPr="00925F85" w:rsidRDefault="00D65B45" w:rsidP="00D65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на 2020</w:t>
      </w:r>
      <w:r w:rsidRPr="00925F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5B45" w:rsidRPr="00925F85" w:rsidRDefault="00D65B45" w:rsidP="00D65B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B45" w:rsidRPr="000855CE" w:rsidRDefault="00D65B45" w:rsidP="00D65B4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925F85">
        <w:rPr>
          <w:rFonts w:ascii="Times New Roman" w:hAnsi="Times New Roman" w:cs="Times New Roman"/>
          <w:sz w:val="28"/>
          <w:szCs w:val="28"/>
        </w:rPr>
        <w:t>Перечень имущества, подлежащего приватизации:</w:t>
      </w:r>
    </w:p>
    <w:tbl>
      <w:tblPr>
        <w:tblpPr w:leftFromText="180" w:rightFromText="180" w:vertAnchor="text" w:horzAnchor="margin" w:tblpX="108" w:tblpY="22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980"/>
        <w:gridCol w:w="1980"/>
      </w:tblGrid>
      <w:tr w:rsidR="00D65B45" w:rsidRPr="00925F85" w:rsidTr="00E1308F">
        <w:trPr>
          <w:trHeight w:val="593"/>
        </w:trPr>
        <w:tc>
          <w:tcPr>
            <w:tcW w:w="648" w:type="dxa"/>
            <w:vMerge w:val="restart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vMerge w:val="restart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адрес</w:t>
            </w:r>
          </w:p>
        </w:tc>
        <w:tc>
          <w:tcPr>
            <w:tcW w:w="1980" w:type="dxa"/>
            <w:vMerge w:val="restart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</w:tc>
        <w:tc>
          <w:tcPr>
            <w:tcW w:w="1980" w:type="dxa"/>
            <w:vMerge w:val="restart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</w:tr>
      <w:tr w:rsidR="00D65B45" w:rsidRPr="00925F85" w:rsidTr="00E1308F">
        <w:trPr>
          <w:trHeight w:val="593"/>
        </w:trPr>
        <w:tc>
          <w:tcPr>
            <w:tcW w:w="648" w:type="dxa"/>
            <w:vMerge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B45" w:rsidRPr="00925F85" w:rsidTr="00E1308F">
        <w:trPr>
          <w:trHeight w:val="1488"/>
        </w:trPr>
        <w:tc>
          <w:tcPr>
            <w:tcW w:w="648" w:type="dxa"/>
            <w:vAlign w:val="center"/>
          </w:tcPr>
          <w:p w:rsidR="00D65B45" w:rsidRPr="00925F85" w:rsidRDefault="00D65B45" w:rsidP="00E130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vAlign w:val="center"/>
          </w:tcPr>
          <w:p w:rsidR="00D65B45" w:rsidRPr="00925F85" w:rsidRDefault="00D65B45" w:rsidP="00E13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нежилое кирпичное (контора)</w:t>
            </w:r>
            <w:r w:rsidRPr="00925F85">
              <w:rPr>
                <w:rFonts w:ascii="Times New Roman" w:hAnsi="Times New Roman" w:cs="Times New Roman"/>
                <w:sz w:val="28"/>
              </w:rPr>
              <w:t xml:space="preserve">, расположенное по адресу: Алтайский край, Волчихинский район, с. </w:t>
            </w:r>
            <w:r>
              <w:rPr>
                <w:rFonts w:ascii="Times New Roman" w:hAnsi="Times New Roman" w:cs="Times New Roman"/>
                <w:sz w:val="28"/>
              </w:rPr>
              <w:t>Солоновка</w:t>
            </w:r>
            <w:r w:rsidRPr="00925F8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ул.</w:t>
            </w:r>
            <w:r w:rsidRPr="00925F8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 w:rsidRPr="00925F8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D65B45" w:rsidRPr="00925F85" w:rsidTr="00E1308F">
        <w:tc>
          <w:tcPr>
            <w:tcW w:w="648" w:type="dxa"/>
            <w:vAlign w:val="center"/>
          </w:tcPr>
          <w:p w:rsidR="00D65B45" w:rsidRPr="00925F85" w:rsidRDefault="00D65B45" w:rsidP="00E130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vAlign w:val="center"/>
          </w:tcPr>
          <w:p w:rsidR="00D65B45" w:rsidRPr="00925F85" w:rsidRDefault="00D65B45" w:rsidP="00E130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25F85">
              <w:rPr>
                <w:rFonts w:ascii="Times New Roman" w:hAnsi="Times New Roman" w:cs="Times New Roman"/>
                <w:sz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нежилое деревянное (пекарня)</w:t>
            </w:r>
            <w:r w:rsidRPr="00925F85">
              <w:rPr>
                <w:rFonts w:ascii="Times New Roman" w:hAnsi="Times New Roman" w:cs="Times New Roman"/>
                <w:sz w:val="28"/>
              </w:rPr>
              <w:t xml:space="preserve">, расположенное по адресу: Алтайский край, Волчихинский район, с. </w:t>
            </w:r>
            <w:r>
              <w:rPr>
                <w:rFonts w:ascii="Times New Roman" w:hAnsi="Times New Roman" w:cs="Times New Roman"/>
                <w:sz w:val="28"/>
              </w:rPr>
              <w:t>Солоновка</w:t>
            </w:r>
            <w:r w:rsidRPr="00925F8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ул. им. Мамонтова</w:t>
            </w:r>
            <w:r w:rsidRPr="00925F8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D65B45" w:rsidRPr="00925F85" w:rsidTr="00E1308F">
        <w:tc>
          <w:tcPr>
            <w:tcW w:w="648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  <w:vAlign w:val="center"/>
          </w:tcPr>
          <w:p w:rsidR="00D65B45" w:rsidRPr="00925F85" w:rsidRDefault="00D65B45" w:rsidP="00E13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нежилое деревянное (столярная мастерская)</w:t>
            </w:r>
            <w:r w:rsidRPr="00925F85">
              <w:rPr>
                <w:rFonts w:ascii="Times New Roman" w:hAnsi="Times New Roman" w:cs="Times New Roman"/>
                <w:sz w:val="28"/>
              </w:rPr>
              <w:t xml:space="preserve">, расположенное по адресу: Алтайский край, Волчихинский район, с. </w:t>
            </w:r>
            <w:r>
              <w:rPr>
                <w:rFonts w:ascii="Times New Roman" w:hAnsi="Times New Roman" w:cs="Times New Roman"/>
                <w:sz w:val="28"/>
              </w:rPr>
              <w:t>Солоновка</w:t>
            </w:r>
            <w:r w:rsidRPr="00925F8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ул.им.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Стариковых</w:t>
            </w:r>
            <w:proofErr w:type="gramEnd"/>
            <w:r w:rsidRPr="00925F8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D65B45" w:rsidRPr="00925F85" w:rsidTr="00E1308F">
        <w:tc>
          <w:tcPr>
            <w:tcW w:w="648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  <w:vAlign w:val="center"/>
          </w:tcPr>
          <w:p w:rsidR="00D65B45" w:rsidRPr="00925F85" w:rsidRDefault="00D65B45" w:rsidP="00E130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 xml:space="preserve"> года выпуска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D65B45" w:rsidRPr="00925F85" w:rsidTr="00E1308F">
        <w:tc>
          <w:tcPr>
            <w:tcW w:w="648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  <w:vAlign w:val="center"/>
          </w:tcPr>
          <w:p w:rsidR="00D65B45" w:rsidRDefault="00D65B45" w:rsidP="00E130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Т-4А С-4, 1986 года выпуска</w:t>
            </w:r>
          </w:p>
        </w:tc>
        <w:tc>
          <w:tcPr>
            <w:tcW w:w="1980" w:type="dxa"/>
            <w:vAlign w:val="center"/>
          </w:tcPr>
          <w:p w:rsidR="00D65B4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  <w:tr w:rsidR="00D65B45" w:rsidRPr="00925F85" w:rsidTr="00E1308F">
        <w:tc>
          <w:tcPr>
            <w:tcW w:w="648" w:type="dxa"/>
            <w:vAlign w:val="center"/>
          </w:tcPr>
          <w:p w:rsidR="00D65B4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  <w:vAlign w:val="center"/>
          </w:tcPr>
          <w:p w:rsidR="00D65B45" w:rsidRDefault="00D65B45" w:rsidP="00E130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УАЗ 220602, 2006 года выпуска</w:t>
            </w:r>
          </w:p>
        </w:tc>
        <w:tc>
          <w:tcPr>
            <w:tcW w:w="1980" w:type="dxa"/>
            <w:vAlign w:val="center"/>
          </w:tcPr>
          <w:p w:rsidR="00D65B4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0" w:type="dxa"/>
            <w:vAlign w:val="center"/>
          </w:tcPr>
          <w:p w:rsidR="00D65B45" w:rsidRPr="00925F85" w:rsidRDefault="00D65B45" w:rsidP="00E1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5">
              <w:rPr>
                <w:rFonts w:ascii="Times New Roman" w:hAnsi="Times New Roman" w:cs="Times New Roman"/>
                <w:sz w:val="28"/>
                <w:szCs w:val="28"/>
              </w:rPr>
              <w:t>Продажа имущества на аукционе</w:t>
            </w:r>
          </w:p>
        </w:tc>
      </w:tr>
    </w:tbl>
    <w:p w:rsidR="00C62D95" w:rsidRDefault="00C62D95"/>
    <w:sectPr w:rsidR="00C62D95" w:rsidSect="00D65B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1313"/>
    <w:multiLevelType w:val="hybridMultilevel"/>
    <w:tmpl w:val="519E8288"/>
    <w:lvl w:ilvl="0" w:tplc="28469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B45"/>
    <w:rsid w:val="00C62D95"/>
    <w:rsid w:val="00D6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2020-04-02T07:52:00Z</dcterms:created>
  <dcterms:modified xsi:type="dcterms:W3CDTF">2020-04-02T07:53:00Z</dcterms:modified>
</cp:coreProperties>
</file>