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CF7" w:rsidRDefault="00CE6CF7" w:rsidP="00CE6CF7">
      <w:pPr>
        <w:pStyle w:val="ConsPlusTitle"/>
        <w:widowControl/>
        <w:jc w:val="center"/>
        <w:outlineLvl w:val="0"/>
        <w:rPr>
          <w:b w:val="0"/>
          <w:sz w:val="28"/>
          <w:szCs w:val="28"/>
        </w:rPr>
      </w:pPr>
      <w:r>
        <w:rPr>
          <w:b w:val="0"/>
          <w:sz w:val="28"/>
          <w:szCs w:val="28"/>
        </w:rPr>
        <w:t xml:space="preserve">СОВЕТ НАРОДНЫХ ДЕПУТАТОВ СОЛОНОВСКОГО СЕЛЬСОВЕТА </w:t>
      </w:r>
    </w:p>
    <w:p w:rsidR="00CE6CF7" w:rsidRDefault="00CE6CF7" w:rsidP="00CE6CF7">
      <w:pPr>
        <w:pStyle w:val="ConsPlusTitle"/>
        <w:widowControl/>
        <w:jc w:val="center"/>
        <w:outlineLvl w:val="0"/>
        <w:rPr>
          <w:b w:val="0"/>
          <w:sz w:val="28"/>
          <w:szCs w:val="28"/>
        </w:rPr>
      </w:pPr>
      <w:r>
        <w:rPr>
          <w:b w:val="0"/>
          <w:sz w:val="28"/>
          <w:szCs w:val="28"/>
        </w:rPr>
        <w:t>ВОЛЧИХИНСКОГО РАЙОНА АЛТАЙСКОГО КРАЯ</w:t>
      </w:r>
    </w:p>
    <w:p w:rsidR="00CE6CF7" w:rsidRDefault="00CE6CF7" w:rsidP="00CE6CF7">
      <w:pPr>
        <w:pStyle w:val="ConsPlusTitle"/>
        <w:widowControl/>
        <w:jc w:val="center"/>
        <w:rPr>
          <w:b w:val="0"/>
          <w:sz w:val="28"/>
          <w:szCs w:val="28"/>
        </w:rPr>
      </w:pPr>
    </w:p>
    <w:p w:rsidR="00CE6CF7" w:rsidRDefault="00CE6CF7" w:rsidP="00CE6CF7">
      <w:pPr>
        <w:pStyle w:val="ConsPlusTitle"/>
        <w:widowControl/>
        <w:jc w:val="center"/>
        <w:rPr>
          <w:b w:val="0"/>
          <w:sz w:val="28"/>
          <w:szCs w:val="28"/>
        </w:rPr>
      </w:pPr>
    </w:p>
    <w:p w:rsidR="00CE6CF7" w:rsidRDefault="00CE6CF7" w:rsidP="00CE6CF7">
      <w:pPr>
        <w:pStyle w:val="ConsPlusTitle"/>
        <w:widowControl/>
        <w:jc w:val="center"/>
        <w:rPr>
          <w:b w:val="0"/>
          <w:sz w:val="28"/>
          <w:szCs w:val="28"/>
        </w:rPr>
      </w:pPr>
      <w:r>
        <w:rPr>
          <w:b w:val="0"/>
          <w:sz w:val="28"/>
          <w:szCs w:val="28"/>
        </w:rPr>
        <w:t>РЕШЕНИЕ</w:t>
      </w:r>
    </w:p>
    <w:p w:rsidR="00CE6CF7" w:rsidRDefault="00CE6CF7" w:rsidP="00CE6CF7">
      <w:pPr>
        <w:pStyle w:val="ConsPlusTitle"/>
        <w:widowControl/>
        <w:jc w:val="center"/>
        <w:rPr>
          <w:sz w:val="28"/>
          <w:szCs w:val="28"/>
        </w:rPr>
      </w:pPr>
    </w:p>
    <w:p w:rsidR="00CE6CF7" w:rsidRPr="00C94DFE" w:rsidRDefault="00CE6CF7" w:rsidP="00CE6CF7">
      <w:pPr>
        <w:pStyle w:val="ConsPlusTitle"/>
        <w:widowControl/>
        <w:tabs>
          <w:tab w:val="left" w:pos="4253"/>
        </w:tabs>
        <w:jc w:val="both"/>
        <w:rPr>
          <w:b w:val="0"/>
          <w:sz w:val="28"/>
          <w:szCs w:val="28"/>
        </w:rPr>
      </w:pPr>
      <w:r w:rsidRPr="00A94277">
        <w:rPr>
          <w:b w:val="0"/>
          <w:sz w:val="28"/>
          <w:szCs w:val="28"/>
        </w:rPr>
        <w:t>1</w:t>
      </w:r>
      <w:r w:rsidRPr="008D54E6">
        <w:rPr>
          <w:b w:val="0"/>
          <w:sz w:val="28"/>
          <w:szCs w:val="28"/>
        </w:rPr>
        <w:t>9</w:t>
      </w:r>
      <w:r>
        <w:rPr>
          <w:b w:val="0"/>
          <w:sz w:val="28"/>
          <w:szCs w:val="28"/>
        </w:rPr>
        <w:t>.</w:t>
      </w:r>
      <w:r w:rsidRPr="008D54E6">
        <w:rPr>
          <w:b w:val="0"/>
          <w:sz w:val="28"/>
          <w:szCs w:val="28"/>
        </w:rPr>
        <w:t>11</w:t>
      </w:r>
      <w:r w:rsidRPr="00C94DFE">
        <w:rPr>
          <w:b w:val="0"/>
          <w:sz w:val="28"/>
          <w:szCs w:val="28"/>
        </w:rPr>
        <w:t>.201</w:t>
      </w:r>
      <w:r w:rsidRPr="008D54E6">
        <w:rPr>
          <w:b w:val="0"/>
          <w:sz w:val="28"/>
          <w:szCs w:val="28"/>
        </w:rPr>
        <w:t>9</w:t>
      </w:r>
      <w:r w:rsidRPr="00C94DFE">
        <w:rPr>
          <w:b w:val="0"/>
          <w:sz w:val="28"/>
          <w:szCs w:val="28"/>
        </w:rPr>
        <w:t xml:space="preserve">                                  </w:t>
      </w:r>
      <w:r>
        <w:rPr>
          <w:b w:val="0"/>
          <w:sz w:val="28"/>
          <w:szCs w:val="28"/>
        </w:rPr>
        <w:t xml:space="preserve">    </w:t>
      </w:r>
      <w:r w:rsidRPr="00C94DFE">
        <w:rPr>
          <w:b w:val="0"/>
          <w:sz w:val="28"/>
          <w:szCs w:val="28"/>
        </w:rPr>
        <w:t xml:space="preserve"> </w:t>
      </w:r>
      <w:r>
        <w:rPr>
          <w:b w:val="0"/>
          <w:sz w:val="28"/>
          <w:szCs w:val="28"/>
        </w:rPr>
        <w:t xml:space="preserve">  </w:t>
      </w:r>
      <w:r w:rsidRPr="00C94DFE">
        <w:rPr>
          <w:b w:val="0"/>
          <w:sz w:val="28"/>
          <w:szCs w:val="28"/>
        </w:rPr>
        <w:t xml:space="preserve">       № </w:t>
      </w:r>
      <w:r>
        <w:rPr>
          <w:b w:val="0"/>
          <w:sz w:val="28"/>
          <w:szCs w:val="28"/>
        </w:rPr>
        <w:t>39</w:t>
      </w:r>
      <w:r w:rsidRPr="00C94DFE">
        <w:rPr>
          <w:b w:val="0"/>
          <w:sz w:val="28"/>
          <w:szCs w:val="28"/>
        </w:rPr>
        <w:t xml:space="preserve">                                        с. </w:t>
      </w:r>
      <w:proofErr w:type="spellStart"/>
      <w:r w:rsidRPr="00C94DFE">
        <w:rPr>
          <w:b w:val="0"/>
          <w:sz w:val="28"/>
          <w:szCs w:val="28"/>
        </w:rPr>
        <w:t>Солоновка</w:t>
      </w:r>
      <w:proofErr w:type="spellEnd"/>
    </w:p>
    <w:p w:rsidR="00CE6CF7" w:rsidRPr="00C94DFE" w:rsidRDefault="00CE6CF7" w:rsidP="00CE6CF7">
      <w:pPr>
        <w:pStyle w:val="ConsPlusTitle"/>
        <w:widowControl/>
        <w:tabs>
          <w:tab w:val="left" w:pos="4253"/>
        </w:tabs>
        <w:jc w:val="both"/>
        <w:rPr>
          <w:b w:val="0"/>
          <w:sz w:val="28"/>
          <w:szCs w:val="28"/>
        </w:rPr>
      </w:pPr>
    </w:p>
    <w:p w:rsidR="00CE6CF7" w:rsidRPr="00C94DFE" w:rsidRDefault="00CE6CF7" w:rsidP="00CE6CF7">
      <w:pPr>
        <w:pStyle w:val="ConsPlusTitle"/>
        <w:widowControl/>
        <w:tabs>
          <w:tab w:val="left" w:pos="4253"/>
        </w:tabs>
        <w:jc w:val="both"/>
        <w:rPr>
          <w:b w:val="0"/>
          <w:sz w:val="28"/>
          <w:szCs w:val="28"/>
        </w:rPr>
      </w:pPr>
    </w:p>
    <w:p w:rsidR="00CE6CF7" w:rsidRPr="00C94DFE" w:rsidRDefault="00CE6CF7" w:rsidP="00CE6CF7">
      <w:pPr>
        <w:spacing w:after="0" w:line="240" w:lineRule="auto"/>
        <w:ind w:right="5145"/>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Порядка проведения конкурса по отбору кандидатур на должность главы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p>
    <w:p w:rsidR="00CE6CF7" w:rsidRPr="00C94DFE" w:rsidRDefault="00CE6CF7" w:rsidP="00CE6CF7">
      <w:pPr>
        <w:spacing w:after="0" w:line="240" w:lineRule="auto"/>
        <w:ind w:right="5145"/>
        <w:jc w:val="both"/>
        <w:rPr>
          <w:rFonts w:ascii="Times New Roman" w:hAnsi="Times New Roman" w:cs="Times New Roman"/>
          <w:sz w:val="28"/>
          <w:szCs w:val="28"/>
        </w:rPr>
      </w:pPr>
    </w:p>
    <w:p w:rsidR="00CE6CF7" w:rsidRPr="00C94DFE" w:rsidRDefault="00CE6CF7" w:rsidP="00CE6CF7">
      <w:pPr>
        <w:spacing w:after="0" w:line="240" w:lineRule="auto"/>
        <w:ind w:right="5145"/>
        <w:jc w:val="both"/>
        <w:rPr>
          <w:rFonts w:ascii="Times New Roman" w:hAnsi="Times New Roman" w:cs="Times New Roman"/>
          <w:sz w:val="28"/>
          <w:szCs w:val="28"/>
        </w:rPr>
      </w:pPr>
    </w:p>
    <w:p w:rsidR="00CE6CF7" w:rsidRPr="00C94DFE" w:rsidRDefault="00CE6CF7" w:rsidP="00CE6CF7">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со статьей 36 Федерального закона от 06.10.2003 № 131-ФЗ «Об общих принципах организации местного самоуправления в Российской Федерации», статьёй 32 Устава муниципального образования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w:t>
      </w:r>
      <w:r w:rsidRPr="00C94DFE">
        <w:rPr>
          <w:rFonts w:ascii="Times New Roman" w:hAnsi="Times New Roman" w:cs="Times New Roman"/>
          <w:sz w:val="28"/>
          <w:szCs w:val="28"/>
        </w:rPr>
        <w:t xml:space="preserve">Совет народных депутатов </w:t>
      </w:r>
      <w:proofErr w:type="spellStart"/>
      <w:r w:rsidRPr="00C94DFE">
        <w:rPr>
          <w:rFonts w:ascii="Times New Roman" w:hAnsi="Times New Roman" w:cs="Times New Roman"/>
          <w:sz w:val="28"/>
          <w:szCs w:val="28"/>
        </w:rPr>
        <w:t>Солоновского</w:t>
      </w:r>
      <w:proofErr w:type="spellEnd"/>
      <w:r w:rsidRPr="00C94DFE">
        <w:rPr>
          <w:rFonts w:ascii="Times New Roman" w:hAnsi="Times New Roman" w:cs="Times New Roman"/>
          <w:sz w:val="28"/>
          <w:szCs w:val="28"/>
        </w:rPr>
        <w:t xml:space="preserve"> сельсовета </w:t>
      </w:r>
      <w:proofErr w:type="spellStart"/>
      <w:r w:rsidRPr="00C94DFE">
        <w:rPr>
          <w:rFonts w:ascii="Times New Roman" w:hAnsi="Times New Roman" w:cs="Times New Roman"/>
          <w:sz w:val="28"/>
          <w:szCs w:val="28"/>
        </w:rPr>
        <w:t>Волчихинского</w:t>
      </w:r>
      <w:proofErr w:type="spellEnd"/>
      <w:r w:rsidRPr="00C94DFE">
        <w:rPr>
          <w:rFonts w:ascii="Times New Roman" w:hAnsi="Times New Roman" w:cs="Times New Roman"/>
          <w:sz w:val="28"/>
          <w:szCs w:val="28"/>
        </w:rPr>
        <w:t xml:space="preserve"> района Алтайского края седьмого созыва, РЕШИЛ:</w:t>
      </w:r>
    </w:p>
    <w:p w:rsidR="00CE6CF7" w:rsidRDefault="00CE6CF7" w:rsidP="00CE6CF7">
      <w:pPr>
        <w:spacing w:after="0" w:line="240" w:lineRule="auto"/>
        <w:jc w:val="both"/>
        <w:rPr>
          <w:rFonts w:ascii="Times New Roman" w:hAnsi="Times New Roman" w:cs="Times New Roman"/>
          <w:sz w:val="28"/>
          <w:szCs w:val="28"/>
        </w:rPr>
      </w:pPr>
      <w:r w:rsidRPr="00C94DFE">
        <w:rPr>
          <w:rFonts w:ascii="Times New Roman" w:hAnsi="Times New Roman" w:cs="Times New Roman"/>
          <w:sz w:val="28"/>
          <w:szCs w:val="28"/>
        </w:rPr>
        <w:t xml:space="preserve">     1</w:t>
      </w:r>
      <w:r>
        <w:rPr>
          <w:rFonts w:ascii="Times New Roman" w:hAnsi="Times New Roman" w:cs="Times New Roman"/>
          <w:sz w:val="28"/>
          <w:szCs w:val="28"/>
        </w:rPr>
        <w:t xml:space="preserve">. Утвердить Порядок проведения конкурса по отбору кандидатур на должность главы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(приложение)</w:t>
      </w:r>
      <w:r w:rsidRPr="00C94DFE">
        <w:rPr>
          <w:rFonts w:ascii="Times New Roman" w:hAnsi="Times New Roman" w:cs="Times New Roman"/>
          <w:sz w:val="28"/>
          <w:szCs w:val="28"/>
        </w:rPr>
        <w:t>.</w:t>
      </w:r>
    </w:p>
    <w:p w:rsidR="00CE6CF7" w:rsidRDefault="00CE6CF7" w:rsidP="00CE6C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Признать утратившим силу решение Совета народных депутатов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 от 14.09.2018 № 21 «Об утверждении Порядка проведения конкурса на замещение должности главы Администрации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 </w:t>
      </w:r>
      <w:proofErr w:type="spellStart"/>
      <w:r>
        <w:rPr>
          <w:rFonts w:ascii="Times New Roman" w:hAnsi="Times New Roman" w:cs="Times New Roman"/>
          <w:sz w:val="28"/>
          <w:szCs w:val="28"/>
        </w:rPr>
        <w:t>Волчихинского</w:t>
      </w:r>
      <w:proofErr w:type="spellEnd"/>
      <w:r>
        <w:rPr>
          <w:rFonts w:ascii="Times New Roman" w:hAnsi="Times New Roman" w:cs="Times New Roman"/>
          <w:sz w:val="28"/>
          <w:szCs w:val="28"/>
        </w:rPr>
        <w:t xml:space="preserve"> района Алтайского края».</w:t>
      </w:r>
    </w:p>
    <w:p w:rsidR="00CE6CF7" w:rsidRPr="00B046F8" w:rsidRDefault="00CE6CF7" w:rsidP="00CE6CF7">
      <w:pPr>
        <w:spacing w:after="0" w:line="240" w:lineRule="auto"/>
        <w:jc w:val="both"/>
        <w:rPr>
          <w:rFonts w:ascii="Times New Roman" w:hAnsi="Times New Roman" w:cs="Times New Roman"/>
          <w:sz w:val="28"/>
          <w:szCs w:val="28"/>
        </w:rPr>
      </w:pPr>
      <w:r w:rsidRPr="00B046F8">
        <w:rPr>
          <w:rFonts w:ascii="Times New Roman" w:hAnsi="Times New Roman" w:cs="Times New Roman"/>
          <w:sz w:val="28"/>
          <w:szCs w:val="28"/>
        </w:rPr>
        <w:t xml:space="preserve">     </w:t>
      </w:r>
      <w:r>
        <w:rPr>
          <w:rFonts w:ascii="Times New Roman" w:hAnsi="Times New Roman" w:cs="Times New Roman"/>
          <w:sz w:val="28"/>
          <w:szCs w:val="28"/>
        </w:rPr>
        <w:t>3</w:t>
      </w:r>
      <w:r w:rsidRPr="00B046F8">
        <w:rPr>
          <w:rFonts w:ascii="Times New Roman" w:hAnsi="Times New Roman" w:cs="Times New Roman"/>
          <w:sz w:val="28"/>
          <w:szCs w:val="28"/>
        </w:rPr>
        <w:t xml:space="preserve">. Обнародовать настоящее решение в установленном порядке и разместить на официальном сайте </w:t>
      </w:r>
      <w:proofErr w:type="spellStart"/>
      <w:r w:rsidRPr="00B046F8">
        <w:rPr>
          <w:rFonts w:ascii="Times New Roman" w:hAnsi="Times New Roman" w:cs="Times New Roman"/>
          <w:sz w:val="28"/>
          <w:szCs w:val="28"/>
        </w:rPr>
        <w:t>Волчихинского</w:t>
      </w:r>
      <w:proofErr w:type="spellEnd"/>
      <w:r w:rsidRPr="00B046F8">
        <w:rPr>
          <w:rFonts w:ascii="Times New Roman" w:hAnsi="Times New Roman" w:cs="Times New Roman"/>
          <w:sz w:val="28"/>
          <w:szCs w:val="28"/>
        </w:rPr>
        <w:t xml:space="preserve"> района Алтайского края </w:t>
      </w:r>
      <w:hyperlink r:id="rId4" w:history="1">
        <w:r w:rsidRPr="00C032D9">
          <w:rPr>
            <w:rStyle w:val="a3"/>
            <w:rFonts w:ascii="Times New Roman" w:hAnsi="Times New Roman" w:cs="Times New Roman"/>
            <w:color w:val="000000" w:themeColor="text1"/>
            <w:sz w:val="28"/>
            <w:szCs w:val="28"/>
            <w:u w:val="none"/>
            <w:lang w:val="en-US"/>
          </w:rPr>
          <w:t>volchiha</w:t>
        </w:r>
        <w:r w:rsidRPr="00C032D9">
          <w:rPr>
            <w:rStyle w:val="a3"/>
            <w:rFonts w:ascii="Times New Roman" w:hAnsi="Times New Roman" w:cs="Times New Roman"/>
            <w:color w:val="000000" w:themeColor="text1"/>
            <w:sz w:val="28"/>
            <w:szCs w:val="28"/>
            <w:u w:val="none"/>
          </w:rPr>
          <w:t>22@</w:t>
        </w:r>
        <w:r w:rsidRPr="00C032D9">
          <w:rPr>
            <w:rStyle w:val="a3"/>
            <w:rFonts w:ascii="Times New Roman" w:hAnsi="Times New Roman" w:cs="Times New Roman"/>
            <w:color w:val="000000" w:themeColor="text1"/>
            <w:sz w:val="28"/>
            <w:szCs w:val="28"/>
            <w:u w:val="none"/>
            <w:lang w:val="en-US"/>
          </w:rPr>
          <w:t>mail</w:t>
        </w:r>
        <w:r w:rsidRPr="00C032D9">
          <w:rPr>
            <w:rStyle w:val="a3"/>
            <w:rFonts w:ascii="Times New Roman" w:hAnsi="Times New Roman" w:cs="Times New Roman"/>
            <w:color w:val="000000" w:themeColor="text1"/>
            <w:sz w:val="28"/>
            <w:szCs w:val="28"/>
            <w:u w:val="none"/>
          </w:rPr>
          <w:t>.</w:t>
        </w:r>
        <w:r w:rsidRPr="00C032D9">
          <w:rPr>
            <w:rStyle w:val="a3"/>
            <w:rFonts w:ascii="Times New Roman" w:hAnsi="Times New Roman" w:cs="Times New Roman"/>
            <w:color w:val="000000" w:themeColor="text1"/>
            <w:sz w:val="28"/>
            <w:szCs w:val="28"/>
            <w:u w:val="none"/>
            <w:lang w:val="en-US"/>
          </w:rPr>
          <w:t>ru</w:t>
        </w:r>
      </w:hyperlink>
      <w:r w:rsidRPr="00C032D9">
        <w:rPr>
          <w:rFonts w:ascii="Times New Roman" w:hAnsi="Times New Roman" w:cs="Times New Roman"/>
          <w:color w:val="000000" w:themeColor="text1"/>
          <w:sz w:val="28"/>
          <w:szCs w:val="28"/>
        </w:rPr>
        <w:t xml:space="preserve"> </w:t>
      </w:r>
      <w:r w:rsidRPr="00B046F8">
        <w:rPr>
          <w:rFonts w:ascii="Times New Roman" w:hAnsi="Times New Roman" w:cs="Times New Roman"/>
          <w:sz w:val="28"/>
          <w:szCs w:val="28"/>
        </w:rPr>
        <w:t xml:space="preserve">во вкладке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w:t>
      </w:r>
      <w:r w:rsidRPr="00B046F8">
        <w:rPr>
          <w:rFonts w:ascii="Times New Roman" w:hAnsi="Times New Roman" w:cs="Times New Roman"/>
          <w:sz w:val="28"/>
          <w:szCs w:val="28"/>
        </w:rPr>
        <w:t>сельсовет.</w:t>
      </w:r>
    </w:p>
    <w:p w:rsidR="00CE6CF7" w:rsidRPr="00C94DFE" w:rsidRDefault="00CE6CF7" w:rsidP="00CE6CF7">
      <w:pPr>
        <w:spacing w:after="0" w:line="240" w:lineRule="auto"/>
        <w:jc w:val="both"/>
        <w:rPr>
          <w:rFonts w:ascii="Times New Roman" w:hAnsi="Times New Roman" w:cs="Times New Roman"/>
          <w:sz w:val="28"/>
          <w:szCs w:val="28"/>
        </w:rPr>
      </w:pPr>
    </w:p>
    <w:p w:rsidR="00CE6CF7" w:rsidRPr="00C94DFE" w:rsidRDefault="00CE6CF7" w:rsidP="00CE6CF7">
      <w:pPr>
        <w:spacing w:after="0" w:line="240" w:lineRule="auto"/>
        <w:jc w:val="both"/>
        <w:rPr>
          <w:rFonts w:ascii="Times New Roman" w:hAnsi="Times New Roman" w:cs="Times New Roman"/>
          <w:sz w:val="28"/>
          <w:szCs w:val="28"/>
        </w:rPr>
      </w:pPr>
    </w:p>
    <w:p w:rsidR="00CE6CF7" w:rsidRPr="00C94DFE" w:rsidRDefault="00CE6CF7" w:rsidP="00CE6CF7">
      <w:pPr>
        <w:spacing w:after="0" w:line="240" w:lineRule="auto"/>
        <w:jc w:val="both"/>
        <w:rPr>
          <w:rFonts w:ascii="Times New Roman" w:hAnsi="Times New Roman" w:cs="Times New Roman"/>
          <w:sz w:val="28"/>
          <w:szCs w:val="28"/>
        </w:rPr>
      </w:pPr>
    </w:p>
    <w:p w:rsidR="00CE6CF7" w:rsidRDefault="00CE6CF7" w:rsidP="00CE6C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Заместитель председателя </w:t>
      </w:r>
    </w:p>
    <w:p w:rsidR="00CE6CF7" w:rsidRDefault="00CE6CF7" w:rsidP="00CE6C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Совета народных депутатов</w:t>
      </w:r>
    </w:p>
    <w:p w:rsidR="00CE6CF7" w:rsidRPr="00C94DFE" w:rsidRDefault="00CE6CF7" w:rsidP="00CE6CF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сельсовета</w:t>
      </w:r>
      <w:r w:rsidRPr="00C94DFE">
        <w:rPr>
          <w:rFonts w:ascii="Times New Roman" w:hAnsi="Times New Roman" w:cs="Times New Roman"/>
          <w:sz w:val="28"/>
          <w:szCs w:val="28"/>
        </w:rPr>
        <w:t xml:space="preserve">                                              </w:t>
      </w:r>
      <w:r>
        <w:rPr>
          <w:rFonts w:ascii="Times New Roman" w:hAnsi="Times New Roman" w:cs="Times New Roman"/>
          <w:sz w:val="28"/>
          <w:szCs w:val="28"/>
        </w:rPr>
        <w:t xml:space="preserve">                           С.В. Лаптев</w:t>
      </w:r>
    </w:p>
    <w:p w:rsidR="00CE6CF7" w:rsidRDefault="00CE6CF7" w:rsidP="00CE6CF7">
      <w:pPr>
        <w:widowControl w:val="0"/>
        <w:adjustRightInd w:val="0"/>
        <w:spacing w:after="0" w:line="240" w:lineRule="auto"/>
        <w:ind w:left="4944" w:firstLine="1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944" w:firstLine="1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944" w:firstLine="1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944" w:firstLine="1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944" w:firstLine="1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944" w:firstLine="18"/>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УТВЕРЖДЁН</w:t>
      </w:r>
    </w:p>
    <w:p w:rsidR="00CE6CF7" w:rsidRPr="008924B0" w:rsidRDefault="00CE6CF7" w:rsidP="00CE6CF7">
      <w:pPr>
        <w:widowControl w:val="0"/>
        <w:adjustRightInd w:val="0"/>
        <w:spacing w:after="0" w:line="240" w:lineRule="auto"/>
        <w:ind w:left="4944" w:firstLine="18"/>
        <w:jc w:val="both"/>
        <w:outlineLvl w:val="1"/>
        <w:rPr>
          <w:rFonts w:ascii="Times New Roman" w:hAnsi="Times New Roman" w:cs="Times New Roman"/>
          <w:sz w:val="28"/>
          <w:szCs w:val="28"/>
        </w:rPr>
      </w:pPr>
      <w:r w:rsidRPr="008924B0">
        <w:rPr>
          <w:rFonts w:ascii="Times New Roman" w:eastAsia="Calibri" w:hAnsi="Times New Roman" w:cs="Times New Roman"/>
          <w:sz w:val="28"/>
          <w:szCs w:val="28"/>
          <w:lang w:eastAsia="en-US"/>
        </w:rPr>
        <w:t xml:space="preserve">решением </w:t>
      </w:r>
      <w:r w:rsidRPr="008924B0">
        <w:rPr>
          <w:rFonts w:ascii="Times New Roman" w:hAnsi="Times New Roman" w:cs="Times New Roman"/>
          <w:sz w:val="28"/>
          <w:szCs w:val="28"/>
        </w:rPr>
        <w:t xml:space="preserve">Совета народных депутатов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w:t>
      </w:r>
    </w:p>
    <w:p w:rsidR="00CE6CF7" w:rsidRPr="008924B0" w:rsidRDefault="00CE6CF7" w:rsidP="00CE6CF7">
      <w:pPr>
        <w:widowControl w:val="0"/>
        <w:adjustRightInd w:val="0"/>
        <w:spacing w:after="0" w:line="240" w:lineRule="auto"/>
        <w:ind w:left="4944" w:firstLine="18"/>
        <w:jc w:val="both"/>
        <w:outlineLvl w:val="1"/>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от </w:t>
      </w:r>
      <w:r>
        <w:rPr>
          <w:rFonts w:ascii="Times New Roman" w:eastAsia="Calibri" w:hAnsi="Times New Roman" w:cs="Times New Roman"/>
          <w:sz w:val="28"/>
          <w:szCs w:val="28"/>
          <w:lang w:eastAsia="en-US"/>
        </w:rPr>
        <w:t>19</w:t>
      </w:r>
      <w:r w:rsidRPr="008924B0">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11</w:t>
      </w:r>
      <w:r w:rsidRPr="008924B0">
        <w:rPr>
          <w:rFonts w:ascii="Times New Roman" w:eastAsia="Calibri" w:hAnsi="Times New Roman" w:cs="Times New Roman"/>
          <w:sz w:val="28"/>
          <w:szCs w:val="28"/>
          <w:lang w:eastAsia="en-US"/>
        </w:rPr>
        <w:t>.201</w:t>
      </w:r>
      <w:r>
        <w:rPr>
          <w:rFonts w:ascii="Times New Roman" w:eastAsia="Calibri" w:hAnsi="Times New Roman" w:cs="Times New Roman"/>
          <w:sz w:val="28"/>
          <w:szCs w:val="28"/>
          <w:lang w:eastAsia="en-US"/>
        </w:rPr>
        <w:t>9 № 39</w:t>
      </w:r>
    </w:p>
    <w:p w:rsidR="00CE6CF7" w:rsidRPr="008924B0" w:rsidRDefault="00CE6CF7" w:rsidP="00CE6CF7">
      <w:pPr>
        <w:widowControl w:val="0"/>
        <w:tabs>
          <w:tab w:val="left" w:pos="8130"/>
        </w:tabs>
        <w:spacing w:after="0" w:line="240" w:lineRule="auto"/>
        <w:rPr>
          <w:rFonts w:ascii="Times New Roman" w:hAnsi="Times New Roman" w:cs="Times New Roman"/>
          <w:sz w:val="28"/>
          <w:szCs w:val="28"/>
        </w:rPr>
      </w:pPr>
    </w:p>
    <w:p w:rsidR="00CE6CF7" w:rsidRPr="008924B0" w:rsidRDefault="00CE6CF7" w:rsidP="00CE6CF7">
      <w:pPr>
        <w:widowControl w:val="0"/>
        <w:spacing w:after="0" w:line="240" w:lineRule="auto"/>
        <w:jc w:val="center"/>
        <w:rPr>
          <w:rFonts w:ascii="Times New Roman" w:hAnsi="Times New Roman" w:cs="Times New Roman"/>
          <w:caps/>
          <w:spacing w:val="40"/>
          <w:sz w:val="28"/>
          <w:szCs w:val="28"/>
        </w:rPr>
      </w:pPr>
      <w:r w:rsidRPr="008924B0">
        <w:rPr>
          <w:rFonts w:ascii="Times New Roman" w:hAnsi="Times New Roman" w:cs="Times New Roman"/>
          <w:caps/>
          <w:spacing w:val="40"/>
          <w:sz w:val="28"/>
          <w:szCs w:val="28"/>
        </w:rPr>
        <w:t>ПоРЯДОК</w:t>
      </w:r>
    </w:p>
    <w:p w:rsidR="00CE6CF7" w:rsidRPr="008924B0" w:rsidRDefault="00CE6CF7" w:rsidP="00CE6CF7">
      <w:pPr>
        <w:widowControl w:val="0"/>
        <w:spacing w:after="0" w:line="240" w:lineRule="auto"/>
        <w:jc w:val="center"/>
        <w:rPr>
          <w:rFonts w:ascii="Times New Roman" w:hAnsi="Times New Roman" w:cs="Times New Roman"/>
          <w:sz w:val="28"/>
          <w:szCs w:val="28"/>
        </w:rPr>
      </w:pPr>
      <w:r w:rsidRPr="008924B0">
        <w:rPr>
          <w:rFonts w:ascii="Times New Roman" w:hAnsi="Times New Roman" w:cs="Times New Roman"/>
          <w:sz w:val="28"/>
          <w:szCs w:val="28"/>
        </w:rPr>
        <w:t xml:space="preserve">проведения конкурса по отбору кандидатур на должность главы </w:t>
      </w:r>
    </w:p>
    <w:p w:rsidR="00CE6CF7" w:rsidRPr="008924B0" w:rsidRDefault="00CE6CF7" w:rsidP="00CE6CF7">
      <w:pPr>
        <w:widowControl w:val="0"/>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p>
    <w:p w:rsidR="00CE6CF7" w:rsidRPr="008924B0" w:rsidRDefault="00CE6CF7" w:rsidP="00CE6CF7">
      <w:pPr>
        <w:widowControl w:val="0"/>
        <w:spacing w:after="0" w:line="240" w:lineRule="auto"/>
        <w:jc w:val="center"/>
        <w:rPr>
          <w:rFonts w:ascii="Times New Roman" w:hAnsi="Times New Roman" w:cs="Times New Roman"/>
          <w:sz w:val="28"/>
          <w:szCs w:val="28"/>
        </w:rPr>
      </w:pPr>
    </w:p>
    <w:p w:rsidR="00CE6CF7" w:rsidRPr="008924B0" w:rsidRDefault="00CE6CF7" w:rsidP="00CE6CF7">
      <w:pPr>
        <w:widowControl w:val="0"/>
        <w:shd w:val="clear" w:color="auto" w:fill="FFFFFF"/>
        <w:autoSpaceDE w:val="0"/>
        <w:autoSpaceDN w:val="0"/>
        <w:spacing w:after="0" w:line="240" w:lineRule="auto"/>
        <w:ind w:left="720"/>
        <w:jc w:val="center"/>
        <w:rPr>
          <w:rFonts w:ascii="Times New Roman" w:hAnsi="Times New Roman" w:cs="Times New Roman"/>
          <w:sz w:val="28"/>
          <w:szCs w:val="28"/>
        </w:rPr>
      </w:pPr>
      <w:r>
        <w:rPr>
          <w:rFonts w:ascii="Times New Roman" w:hAnsi="Times New Roman" w:cs="Times New Roman"/>
          <w:sz w:val="28"/>
          <w:szCs w:val="28"/>
        </w:rPr>
        <w:t xml:space="preserve">1. </w:t>
      </w:r>
      <w:r w:rsidRPr="008924B0">
        <w:rPr>
          <w:rFonts w:ascii="Times New Roman" w:hAnsi="Times New Roman" w:cs="Times New Roman"/>
          <w:sz w:val="28"/>
          <w:szCs w:val="28"/>
        </w:rPr>
        <w:t>Общие положения</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1.1.</w:t>
      </w:r>
      <w:r>
        <w:rPr>
          <w:rFonts w:ascii="Times New Roman" w:eastAsia="Calibri" w:hAnsi="Times New Roman" w:cs="Times New Roman"/>
          <w:sz w:val="28"/>
          <w:szCs w:val="28"/>
        </w:rPr>
        <w:t xml:space="preserve"> </w:t>
      </w:r>
      <w:proofErr w:type="gramStart"/>
      <w:r w:rsidRPr="008924B0">
        <w:rPr>
          <w:rFonts w:ascii="Times New Roman" w:eastAsia="Calibri" w:hAnsi="Times New Roman" w:cs="Times New Roman"/>
          <w:sz w:val="28"/>
          <w:szCs w:val="28"/>
        </w:rPr>
        <w:t xml:space="preserve">Порядок проведения конкурса по отбору кандидатур на должность главы </w:t>
      </w:r>
      <w:proofErr w:type="spellStart"/>
      <w:r>
        <w:rPr>
          <w:rFonts w:ascii="Times New Roman" w:eastAsia="Calibri" w:hAnsi="Times New Roman" w:cs="Times New Roman"/>
          <w:sz w:val="28"/>
          <w:szCs w:val="28"/>
        </w:rPr>
        <w:t>Солоновского</w:t>
      </w:r>
      <w:proofErr w:type="spellEnd"/>
      <w:r>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rPr>
        <w:t xml:space="preserve"> (далее - Порядок) разработан в соответствии с Федеральным </w:t>
      </w:r>
      <w:hyperlink r:id="rId5" w:history="1">
        <w:r w:rsidRPr="008924B0">
          <w:rPr>
            <w:rFonts w:ascii="Times New Roman" w:eastAsia="Calibri" w:hAnsi="Times New Roman" w:cs="Times New Roman"/>
            <w:sz w:val="28"/>
            <w:szCs w:val="28"/>
          </w:rPr>
          <w:t>законом</w:t>
        </w:r>
      </w:hyperlink>
      <w:r w:rsidRPr="008924B0">
        <w:rPr>
          <w:rFonts w:ascii="Times New Roman" w:eastAsia="Calibri" w:hAnsi="Times New Roman" w:cs="Times New Roman"/>
          <w:sz w:val="28"/>
          <w:szCs w:val="28"/>
        </w:rPr>
        <w:t xml:space="preserve"> от 06.10.2003 № 131-ФЗ «Об общих принципах организации местного самоуправления в Российской Федерации», иными нормативными правовыми актами Российской Федерации и Алтайского края, </w:t>
      </w:r>
      <w:hyperlink r:id="rId6" w:history="1">
        <w:r w:rsidRPr="008924B0">
          <w:rPr>
            <w:rFonts w:ascii="Times New Roman" w:eastAsia="Calibri" w:hAnsi="Times New Roman" w:cs="Times New Roman"/>
            <w:sz w:val="28"/>
            <w:szCs w:val="28"/>
          </w:rPr>
          <w:t>Уставом</w:t>
        </w:r>
      </w:hyperlink>
      <w:r w:rsidRPr="008924B0">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муниципального образования </w:t>
      </w:r>
      <w:proofErr w:type="spellStart"/>
      <w:r>
        <w:rPr>
          <w:rFonts w:ascii="Times New Roman" w:hAnsi="Times New Roman" w:cs="Times New Roman"/>
          <w:sz w:val="28"/>
          <w:szCs w:val="28"/>
        </w:rPr>
        <w:t>Солоновский</w:t>
      </w:r>
      <w:proofErr w:type="spellEnd"/>
      <w:r>
        <w:rPr>
          <w:rFonts w:ascii="Times New Roman" w:hAnsi="Times New Roman" w:cs="Times New Roman"/>
          <w:sz w:val="28"/>
          <w:szCs w:val="28"/>
        </w:rPr>
        <w:t xml:space="preserve"> сельсовет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rPr>
        <w:t>.</w:t>
      </w:r>
      <w:proofErr w:type="gramEnd"/>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1.2. Порядок регулирует процедуру и условия проведения конкурса по отбору кандидатур на должность главы </w:t>
      </w:r>
      <w:proofErr w:type="spellStart"/>
      <w:r>
        <w:rPr>
          <w:rFonts w:ascii="Times New Roman" w:eastAsia="Calibri" w:hAnsi="Times New Roman" w:cs="Times New Roman"/>
          <w:sz w:val="28"/>
          <w:szCs w:val="28"/>
        </w:rPr>
        <w:t>Солоновского</w:t>
      </w:r>
      <w:proofErr w:type="spellEnd"/>
      <w:r>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rPr>
        <w:t xml:space="preserve"> (далее - конкурс), а также порядок формирования и полномочия комиссии по проведению конкурса по отбору кандидатур на должность главы </w:t>
      </w:r>
      <w:proofErr w:type="spellStart"/>
      <w:r>
        <w:rPr>
          <w:rFonts w:ascii="Times New Roman" w:eastAsia="Calibri" w:hAnsi="Times New Roman" w:cs="Times New Roman"/>
          <w:sz w:val="28"/>
          <w:szCs w:val="28"/>
        </w:rPr>
        <w:t>Солоновского</w:t>
      </w:r>
      <w:proofErr w:type="spellEnd"/>
      <w:r>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rPr>
        <w:t xml:space="preserve"> (далее – конкурсная комиссия).</w:t>
      </w:r>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1.3. Целью проведения конкурса является отбор кандидатов для рекомендации конкурсной комиссией </w:t>
      </w:r>
      <w:r w:rsidRPr="008924B0">
        <w:rPr>
          <w:rFonts w:ascii="Times New Roman" w:hAnsi="Times New Roman" w:cs="Times New Roman"/>
          <w:sz w:val="28"/>
          <w:szCs w:val="28"/>
        </w:rPr>
        <w:t xml:space="preserve">Совету народных депутатов </w:t>
      </w:r>
      <w:proofErr w:type="spellStart"/>
      <w:r>
        <w:rPr>
          <w:rFonts w:ascii="Times New Roman" w:hAnsi="Times New Roman" w:cs="Times New Roman"/>
          <w:sz w:val="28"/>
          <w:szCs w:val="28"/>
        </w:rPr>
        <w:t>Солоновского</w:t>
      </w:r>
      <w:proofErr w:type="spellEnd"/>
      <w:r w:rsidRPr="008924B0">
        <w:rPr>
          <w:rFonts w:ascii="Times New Roman" w:hAnsi="Times New Roman" w:cs="Times New Roman"/>
          <w:sz w:val="28"/>
          <w:szCs w:val="28"/>
        </w:rPr>
        <w:t xml:space="preserve"> 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(далее - Совет народных депутатов) </w:t>
      </w:r>
      <w:r w:rsidRPr="008924B0">
        <w:rPr>
          <w:rFonts w:ascii="Times New Roman" w:eastAsia="Calibri" w:hAnsi="Times New Roman" w:cs="Times New Roman"/>
          <w:sz w:val="28"/>
          <w:szCs w:val="28"/>
        </w:rPr>
        <w:t xml:space="preserve">для избрания главой </w:t>
      </w:r>
      <w:proofErr w:type="spellStart"/>
      <w:r>
        <w:rPr>
          <w:rFonts w:ascii="Times New Roman" w:eastAsia="Calibri" w:hAnsi="Times New Roman" w:cs="Times New Roman"/>
          <w:sz w:val="28"/>
          <w:szCs w:val="28"/>
        </w:rPr>
        <w:t>Солоновского</w:t>
      </w:r>
      <w:proofErr w:type="spellEnd"/>
      <w:r>
        <w:rPr>
          <w:rFonts w:ascii="Times New Roman" w:eastAsia="Calibri"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(далее - глава сельсовета) </w:t>
      </w:r>
      <w:r w:rsidRPr="008924B0">
        <w:rPr>
          <w:rFonts w:ascii="Times New Roman" w:eastAsia="Calibri" w:hAnsi="Times New Roman" w:cs="Times New Roman"/>
          <w:sz w:val="28"/>
          <w:szCs w:val="28"/>
        </w:rPr>
        <w:t>из общего числа кандидатов, представивших документы и допущенных к участию в конкурсе.</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1.4.</w:t>
      </w: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Основными принципами конкурса являются создание равных условий для всех граждан, представивших документы для участия в конкурсе, объективность оценки и единство требований ко всем гражданам, принимающим участие в конкурсе.</w:t>
      </w:r>
    </w:p>
    <w:p w:rsidR="00CE6CF7" w:rsidRPr="008924B0" w:rsidRDefault="00CE6CF7" w:rsidP="00CE6CF7">
      <w:pPr>
        <w:widowControl w:val="0"/>
        <w:shd w:val="clear" w:color="auto" w:fill="FFFFFF"/>
        <w:spacing w:after="0" w:line="240" w:lineRule="auto"/>
        <w:ind w:firstLine="709"/>
        <w:jc w:val="center"/>
        <w:rPr>
          <w:rFonts w:ascii="Times New Roman" w:hAnsi="Times New Roman" w:cs="Times New Roman"/>
          <w:sz w:val="28"/>
          <w:szCs w:val="28"/>
        </w:rPr>
      </w:pPr>
    </w:p>
    <w:p w:rsidR="00CE6CF7" w:rsidRPr="008924B0" w:rsidRDefault="00CE6CF7" w:rsidP="00CE6CF7">
      <w:pPr>
        <w:widowControl w:val="0"/>
        <w:shd w:val="clear" w:color="auto" w:fill="FFFFFF"/>
        <w:spacing w:after="0" w:line="240" w:lineRule="auto"/>
        <w:ind w:firstLine="709"/>
        <w:jc w:val="center"/>
        <w:rPr>
          <w:rFonts w:ascii="Times New Roman" w:hAnsi="Times New Roman" w:cs="Times New Roman"/>
          <w:sz w:val="28"/>
          <w:szCs w:val="28"/>
        </w:rPr>
      </w:pPr>
      <w:r w:rsidRPr="008924B0">
        <w:rPr>
          <w:rFonts w:ascii="Times New Roman" w:hAnsi="Times New Roman" w:cs="Times New Roman"/>
          <w:sz w:val="28"/>
          <w:szCs w:val="28"/>
        </w:rPr>
        <w:t>2. Порядок назначения конкурса</w:t>
      </w:r>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     2.1. </w:t>
      </w:r>
      <w:r w:rsidRPr="008924B0">
        <w:rPr>
          <w:rFonts w:ascii="Times New Roman" w:hAnsi="Times New Roman" w:cs="Times New Roman"/>
          <w:sz w:val="28"/>
          <w:szCs w:val="28"/>
        </w:rPr>
        <w:t>Конкурс объявляется решением Совета народных депутатов.</w:t>
      </w:r>
      <w:r w:rsidRPr="008924B0">
        <w:rPr>
          <w:rFonts w:ascii="Times New Roman" w:eastAsia="Calibri" w:hAnsi="Times New Roman" w:cs="Times New Roman"/>
          <w:sz w:val="28"/>
          <w:szCs w:val="28"/>
        </w:rPr>
        <w:t xml:space="preserve"> </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В решении указывается дата, время и место проведения конкурса, а также персональный состав </w:t>
      </w:r>
      <w:r w:rsidRPr="008924B0">
        <w:rPr>
          <w:rFonts w:ascii="Times New Roman" w:eastAsia="Calibri" w:hAnsi="Times New Roman" w:cs="Times New Roman"/>
          <w:bCs/>
          <w:sz w:val="28"/>
          <w:szCs w:val="28"/>
        </w:rPr>
        <w:t xml:space="preserve">половины членов конкурсной комиссии, назначаемых </w:t>
      </w:r>
      <w:r w:rsidRPr="008924B0">
        <w:rPr>
          <w:rFonts w:ascii="Times New Roman" w:hAnsi="Times New Roman" w:cs="Times New Roman"/>
          <w:sz w:val="28"/>
          <w:szCs w:val="28"/>
        </w:rPr>
        <w:t>Советом народных депутатов</w:t>
      </w:r>
      <w:r w:rsidRPr="008924B0">
        <w:rPr>
          <w:rFonts w:ascii="Times New Roman" w:eastAsia="Calibri" w:hAnsi="Times New Roman" w:cs="Times New Roman"/>
          <w:bCs/>
          <w:sz w:val="28"/>
          <w:szCs w:val="28"/>
        </w:rPr>
        <w:t xml:space="preserve">. </w:t>
      </w:r>
    </w:p>
    <w:p w:rsidR="00CE6CF7" w:rsidRPr="009515AA"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Дата заседания конкурсной комиссии, на котором принимается решение о рекомендации </w:t>
      </w:r>
      <w:r w:rsidRPr="008924B0">
        <w:rPr>
          <w:rFonts w:ascii="Times New Roman" w:hAnsi="Times New Roman" w:cs="Times New Roman"/>
          <w:sz w:val="28"/>
          <w:szCs w:val="28"/>
        </w:rPr>
        <w:t xml:space="preserve">(отказе в рекомендации) участника конкурса Совету народных депутатов для избрания на должность главы сельсовета, </w:t>
      </w:r>
      <w:r w:rsidRPr="009515AA">
        <w:rPr>
          <w:rFonts w:ascii="Times New Roman" w:hAnsi="Times New Roman" w:cs="Times New Roman"/>
          <w:sz w:val="28"/>
          <w:szCs w:val="28"/>
        </w:rPr>
        <w:t xml:space="preserve">не может быть ранее </w:t>
      </w:r>
      <w:r w:rsidRPr="009515AA">
        <w:rPr>
          <w:rFonts w:ascii="Times New Roman" w:hAnsi="Times New Roman" w:cs="Times New Roman"/>
          <w:sz w:val="28"/>
          <w:szCs w:val="28"/>
        </w:rPr>
        <w:lastRenderedPageBreak/>
        <w:t xml:space="preserve">даты возникновения вакансии. </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hAnsi="Times New Roman" w:cs="Times New Roman"/>
          <w:sz w:val="28"/>
          <w:szCs w:val="28"/>
        </w:rPr>
        <w:t xml:space="preserve">     2.2. </w:t>
      </w:r>
      <w:r w:rsidRPr="008924B0">
        <w:rPr>
          <w:rFonts w:ascii="Times New Roman" w:eastAsia="Calibri" w:hAnsi="Times New Roman" w:cs="Times New Roman"/>
          <w:sz w:val="28"/>
          <w:szCs w:val="28"/>
        </w:rPr>
        <w:t>Решение о проведении конкурса подлежит опубликованию не позднее, чем за 20 дней до дня проведения конкурса. Одновременно с решением о проведении конкурса подлежит опубликованию информационное сообщение</w:t>
      </w:r>
      <w:r w:rsidRPr="008924B0">
        <w:rPr>
          <w:rFonts w:ascii="Times New Roman" w:hAnsi="Times New Roman" w:cs="Times New Roman"/>
          <w:sz w:val="28"/>
          <w:szCs w:val="28"/>
        </w:rPr>
        <w:t xml:space="preserve"> о проведении конкурса</w:t>
      </w:r>
      <w:r w:rsidRPr="008924B0">
        <w:rPr>
          <w:rFonts w:ascii="Times New Roman" w:eastAsia="Calibri" w:hAnsi="Times New Roman" w:cs="Times New Roman"/>
          <w:sz w:val="28"/>
          <w:szCs w:val="28"/>
        </w:rPr>
        <w:t>, в котором указываются условия конкурса, дата, время и место его проведения, контактный телефон и адрес для получения справочной информации о проведении конкурса.</w:t>
      </w:r>
    </w:p>
    <w:p w:rsidR="00CE6CF7" w:rsidRPr="008924B0" w:rsidRDefault="00CE6CF7" w:rsidP="00CE6CF7">
      <w:pPr>
        <w:widowControl w:val="0"/>
        <w:adjustRightInd w:val="0"/>
        <w:spacing w:after="0" w:line="240" w:lineRule="auto"/>
        <w:ind w:firstLine="708"/>
        <w:jc w:val="both"/>
        <w:outlineLvl w:val="1"/>
        <w:rPr>
          <w:rFonts w:ascii="Times New Roman" w:eastAsia="Calibri" w:hAnsi="Times New Roman" w:cs="Times New Roman"/>
          <w:sz w:val="28"/>
          <w:szCs w:val="28"/>
        </w:rPr>
      </w:pPr>
    </w:p>
    <w:p w:rsidR="00CE6CF7" w:rsidRPr="008924B0" w:rsidRDefault="00CE6CF7" w:rsidP="00CE6CF7">
      <w:pPr>
        <w:widowControl w:val="0"/>
        <w:shd w:val="clear" w:color="auto" w:fill="FFFFFF"/>
        <w:spacing w:after="0" w:line="240" w:lineRule="auto"/>
        <w:jc w:val="center"/>
        <w:rPr>
          <w:rFonts w:ascii="Times New Roman" w:hAnsi="Times New Roman" w:cs="Times New Roman"/>
          <w:sz w:val="28"/>
          <w:szCs w:val="28"/>
        </w:rPr>
      </w:pPr>
      <w:r w:rsidRPr="008924B0">
        <w:rPr>
          <w:rFonts w:ascii="Times New Roman" w:hAnsi="Times New Roman" w:cs="Times New Roman"/>
          <w:sz w:val="28"/>
          <w:szCs w:val="28"/>
        </w:rPr>
        <w:t>3. Формирование и организация деятельности</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конкурсной комиссии </w:t>
      </w:r>
    </w:p>
    <w:p w:rsidR="00CE6CF7" w:rsidRPr="008924B0" w:rsidRDefault="00CE6CF7" w:rsidP="00CE6CF7">
      <w:pPr>
        <w:widowControl w:val="0"/>
        <w:spacing w:after="0" w:line="240" w:lineRule="auto"/>
        <w:jc w:val="both"/>
        <w:rPr>
          <w:rFonts w:ascii="Times New Roman" w:hAnsi="Times New Roman" w:cs="Times New Roman"/>
          <w:snapToGrid w:val="0"/>
          <w:sz w:val="28"/>
          <w:szCs w:val="28"/>
        </w:rPr>
      </w:pPr>
      <w:r>
        <w:rPr>
          <w:rFonts w:ascii="Times New Roman" w:hAnsi="Times New Roman" w:cs="Times New Roman"/>
          <w:sz w:val="28"/>
          <w:szCs w:val="28"/>
        </w:rPr>
        <w:t xml:space="preserve">     3.1. </w:t>
      </w:r>
      <w:r w:rsidRPr="008924B0">
        <w:rPr>
          <w:rFonts w:ascii="Times New Roman" w:hAnsi="Times New Roman" w:cs="Times New Roman"/>
          <w:snapToGrid w:val="0"/>
          <w:sz w:val="28"/>
          <w:szCs w:val="28"/>
        </w:rPr>
        <w:t>Общее число членов конкурсной комиссии составляет 6 человек.</w:t>
      </w:r>
    </w:p>
    <w:p w:rsidR="00CE6CF7" w:rsidRPr="008924B0" w:rsidRDefault="00CE6CF7" w:rsidP="00CE6CF7">
      <w:pPr>
        <w:widowControl w:val="0"/>
        <w:spacing w:after="0" w:line="240" w:lineRule="auto"/>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Pr="008924B0">
        <w:rPr>
          <w:rFonts w:ascii="Times New Roman" w:hAnsi="Times New Roman" w:cs="Times New Roman"/>
          <w:snapToGrid w:val="0"/>
          <w:sz w:val="28"/>
          <w:szCs w:val="28"/>
        </w:rPr>
        <w:t xml:space="preserve">Половина ее членов (3 человека) назначаются </w:t>
      </w:r>
      <w:r w:rsidRPr="008924B0">
        <w:rPr>
          <w:rFonts w:ascii="Times New Roman" w:hAnsi="Times New Roman" w:cs="Times New Roman"/>
          <w:sz w:val="28"/>
          <w:szCs w:val="28"/>
        </w:rPr>
        <w:t>Советом народных депутатов</w:t>
      </w:r>
      <w:r w:rsidRPr="008924B0">
        <w:rPr>
          <w:rFonts w:ascii="Times New Roman" w:hAnsi="Times New Roman" w:cs="Times New Roman"/>
          <w:snapToGrid w:val="0"/>
          <w:sz w:val="28"/>
          <w:szCs w:val="28"/>
        </w:rPr>
        <w:t xml:space="preserve">, а другая половина (3 человека) – главой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hAnsi="Times New Roman" w:cs="Times New Roman"/>
          <w:snapToGrid w:val="0"/>
          <w:sz w:val="28"/>
          <w:szCs w:val="28"/>
        </w:rPr>
        <w:t xml:space="preserve">. </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Членами конкурсной комиссии могут быть назначены граждане Российской Федерации, достигшие 21 года и обладающие избирательным правом. </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Членами конкурсной комиссии не могут быть:</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1) граждане Российской Федерации, признанные ограниченно дееспособными решением суда, вступившим в законную силу;</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2) супруги и близкие родственники кандидатов на должность главы сельсовета;</w:t>
      </w:r>
    </w:p>
    <w:p w:rsidR="00CE6CF7" w:rsidRPr="008924B0" w:rsidRDefault="00CE6CF7" w:rsidP="00CE6CF7">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 лица, которые находятся в непосредственном подчинении у кандидатов на должность главы сельсовета.</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3.2.</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Конкурсная комиссия правомочна приступить к осуществлению приема документов от граждан, изъявивших желание участвовать в конкурсе, после назначения не менее половины от установленной численности ее членов. Полномочия по проведению конкурса, установленные пунктом 6.3 настоящего Порядка, осуществляются конкурсной комиссией после назначения всех ее членов. </w:t>
      </w:r>
    </w:p>
    <w:p w:rsidR="00CE6CF7" w:rsidRPr="008924B0" w:rsidRDefault="00CE6CF7" w:rsidP="00CE6CF7">
      <w:pPr>
        <w:widowControl w:val="0"/>
        <w:shd w:val="clear" w:color="auto" w:fill="FFFFFF"/>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После избрания главы сельсовета Советом народных депутатов полномочия конкурсной комиссии прекращаются. </w:t>
      </w:r>
    </w:p>
    <w:p w:rsidR="00CE6CF7" w:rsidRPr="008924B0" w:rsidRDefault="00CE6CF7" w:rsidP="00CE6CF7">
      <w:pPr>
        <w:widowControl w:val="0"/>
        <w:shd w:val="clear" w:color="auto" w:fill="FFFFFF"/>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3.3.</w:t>
      </w:r>
      <w:r>
        <w:rPr>
          <w:rFonts w:ascii="Times New Roman" w:hAnsi="Times New Roman" w:cs="Times New Roman"/>
          <w:sz w:val="28"/>
          <w:szCs w:val="28"/>
        </w:rPr>
        <w:t xml:space="preserve"> </w:t>
      </w:r>
      <w:r w:rsidRPr="008924B0">
        <w:rPr>
          <w:rFonts w:ascii="Times New Roman" w:hAnsi="Times New Roman" w:cs="Times New Roman"/>
          <w:sz w:val="28"/>
          <w:szCs w:val="28"/>
        </w:rPr>
        <w:t>Конкурсная комиссия осуществляет свои полномочия и принимает решения в коллегиальном порядке. Первое заседание конкурсной комиссии проводится после назначения всех ее членов.</w:t>
      </w:r>
    </w:p>
    <w:p w:rsidR="00CE6CF7" w:rsidRPr="008924B0" w:rsidRDefault="00CE6CF7" w:rsidP="00CE6CF7">
      <w:pPr>
        <w:widowControl w:val="0"/>
        <w:shd w:val="clear" w:color="auto" w:fill="FFFFFF"/>
        <w:spacing w:after="0" w:line="240" w:lineRule="auto"/>
        <w:ind w:right="24"/>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3.4.</w:t>
      </w:r>
      <w:r>
        <w:rPr>
          <w:rFonts w:ascii="Times New Roman" w:hAnsi="Times New Roman" w:cs="Times New Roman"/>
          <w:sz w:val="28"/>
          <w:szCs w:val="28"/>
        </w:rPr>
        <w:t xml:space="preserve"> </w:t>
      </w:r>
      <w:r w:rsidRPr="008924B0">
        <w:rPr>
          <w:rFonts w:ascii="Times New Roman" w:hAnsi="Times New Roman" w:cs="Times New Roman"/>
          <w:sz w:val="28"/>
          <w:szCs w:val="28"/>
        </w:rPr>
        <w:t>Конкурсная комиссия состоит из председателя, заместителя председателя, секретаря и членов конкурсной комиссии.</w:t>
      </w:r>
    </w:p>
    <w:p w:rsidR="00CE6CF7" w:rsidRPr="008924B0" w:rsidRDefault="00CE6CF7" w:rsidP="00CE6CF7">
      <w:pPr>
        <w:widowControl w:val="0"/>
        <w:shd w:val="clear" w:color="auto" w:fill="FFFFFF"/>
        <w:tabs>
          <w:tab w:val="left" w:pos="12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3.5.</w:t>
      </w:r>
      <w:r>
        <w:rPr>
          <w:rFonts w:ascii="Times New Roman" w:hAnsi="Times New Roman" w:cs="Times New Roman"/>
          <w:sz w:val="28"/>
          <w:szCs w:val="28"/>
        </w:rPr>
        <w:t xml:space="preserve"> </w:t>
      </w:r>
      <w:r w:rsidRPr="008924B0">
        <w:rPr>
          <w:rFonts w:ascii="Times New Roman" w:hAnsi="Times New Roman" w:cs="Times New Roman"/>
          <w:sz w:val="28"/>
          <w:szCs w:val="28"/>
        </w:rPr>
        <w:t>Председатель конкурсной комиссии избирается на первом заседании конкурсной комиссии и осуществляет общее руководство работой конкурсной комиссии, проводит заседания конкурсной комиссии, распределяет обязанности между членами конкурсной комиссии.</w:t>
      </w:r>
    </w:p>
    <w:p w:rsidR="00CE6CF7" w:rsidRPr="008924B0" w:rsidRDefault="00CE6CF7" w:rsidP="00CE6CF7">
      <w:pPr>
        <w:widowControl w:val="0"/>
        <w:shd w:val="clear" w:color="auto" w:fill="FFFFFF"/>
        <w:tabs>
          <w:tab w:val="left" w:pos="12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3.6.</w:t>
      </w:r>
      <w:r>
        <w:rPr>
          <w:rFonts w:ascii="Times New Roman" w:hAnsi="Times New Roman" w:cs="Times New Roman"/>
          <w:sz w:val="28"/>
          <w:szCs w:val="28"/>
        </w:rPr>
        <w:t xml:space="preserve"> </w:t>
      </w:r>
      <w:r w:rsidRPr="008924B0">
        <w:rPr>
          <w:rFonts w:ascii="Times New Roman" w:hAnsi="Times New Roman" w:cs="Times New Roman"/>
          <w:sz w:val="28"/>
          <w:szCs w:val="28"/>
        </w:rPr>
        <w:t>Заместитель председателя конкурсной комиссии избирается на первом заседании конкурсной комиссии и исполняет обязанности председателя конкурсной комиссии в его отсутствие.</w:t>
      </w:r>
    </w:p>
    <w:p w:rsidR="00CE6CF7" w:rsidRPr="008924B0" w:rsidRDefault="00CE6CF7" w:rsidP="00CE6CF7">
      <w:pPr>
        <w:widowControl w:val="0"/>
        <w:shd w:val="clear" w:color="auto" w:fill="FFFFFF"/>
        <w:tabs>
          <w:tab w:val="left" w:pos="12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3.7.</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Секретарь конкурсной комиссии избирается на первом заседании конкурсной комиссии и информирует членов конкурсной комиссии о времени и месте заседаний конкурсной комиссии, оформляет протоколы заседаний </w:t>
      </w:r>
      <w:r w:rsidRPr="008924B0">
        <w:rPr>
          <w:rFonts w:ascii="Times New Roman" w:hAnsi="Times New Roman" w:cs="Times New Roman"/>
          <w:sz w:val="28"/>
          <w:szCs w:val="28"/>
        </w:rPr>
        <w:lastRenderedPageBreak/>
        <w:t>конкурсной комиссии, решает другие организационные вопросы.</w:t>
      </w:r>
    </w:p>
    <w:p w:rsidR="00CE6CF7" w:rsidRPr="008924B0" w:rsidRDefault="00CE6CF7" w:rsidP="00CE6CF7">
      <w:pPr>
        <w:widowControl w:val="0"/>
        <w:shd w:val="clear" w:color="auto" w:fill="FFFFFF"/>
        <w:tabs>
          <w:tab w:val="left" w:pos="123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3.8.</w:t>
      </w:r>
      <w:r>
        <w:rPr>
          <w:rFonts w:ascii="Times New Roman" w:hAnsi="Times New Roman" w:cs="Times New Roman"/>
          <w:sz w:val="28"/>
          <w:szCs w:val="28"/>
        </w:rPr>
        <w:t xml:space="preserve"> </w:t>
      </w:r>
      <w:r w:rsidRPr="008924B0">
        <w:rPr>
          <w:rFonts w:ascii="Times New Roman" w:hAnsi="Times New Roman" w:cs="Times New Roman"/>
          <w:sz w:val="28"/>
          <w:szCs w:val="28"/>
        </w:rPr>
        <w:t>Заседание конкурсной комиссии считается правомочным, если на нем присутствует не менее двух третей от установленной численности ее членов.</w:t>
      </w:r>
    </w:p>
    <w:p w:rsidR="00CE6CF7" w:rsidRPr="008924B0" w:rsidRDefault="00CE6CF7" w:rsidP="00CE6CF7">
      <w:pPr>
        <w:widowControl w:val="0"/>
        <w:shd w:val="clear" w:color="auto" w:fill="FFFFFF"/>
        <w:tabs>
          <w:tab w:val="left" w:pos="128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3.9. </w:t>
      </w:r>
      <w:r w:rsidRPr="008924B0">
        <w:rPr>
          <w:rFonts w:ascii="Times New Roman" w:hAnsi="Times New Roman" w:cs="Times New Roman"/>
          <w:sz w:val="28"/>
          <w:szCs w:val="28"/>
        </w:rPr>
        <w:t xml:space="preserve">Решения конкурсной комиссии принимаются открытым голосованием простым большинством голосов от числа присутствующих на заседании конкурсной комиссии ее членов. При равенстве голосов решающим является голос председателя конкурсной комиссии. </w:t>
      </w:r>
    </w:p>
    <w:p w:rsidR="00CE6CF7" w:rsidRPr="008924B0" w:rsidRDefault="00CE6CF7" w:rsidP="00CE6CF7">
      <w:pPr>
        <w:widowControl w:val="0"/>
        <w:shd w:val="clear" w:color="auto" w:fill="FFFFFF"/>
        <w:tabs>
          <w:tab w:val="left" w:pos="12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3.10.</w:t>
      </w:r>
      <w:r>
        <w:rPr>
          <w:rFonts w:ascii="Times New Roman" w:hAnsi="Times New Roman" w:cs="Times New Roman"/>
          <w:sz w:val="28"/>
          <w:szCs w:val="28"/>
        </w:rPr>
        <w:t xml:space="preserve"> </w:t>
      </w:r>
      <w:r w:rsidRPr="008924B0">
        <w:rPr>
          <w:rFonts w:ascii="Times New Roman" w:hAnsi="Times New Roman" w:cs="Times New Roman"/>
          <w:sz w:val="28"/>
          <w:szCs w:val="28"/>
        </w:rPr>
        <w:t>Результаты голосования и решения конкурсной комиссии оформляются протоколами, подписываемыми председателем и секретарем конкурсной комиссии.</w:t>
      </w:r>
    </w:p>
    <w:p w:rsidR="00CE6CF7" w:rsidRPr="008924B0" w:rsidRDefault="00CE6CF7" w:rsidP="00CE6CF7">
      <w:pPr>
        <w:widowControl w:val="0"/>
        <w:shd w:val="clear" w:color="auto" w:fill="FFFFFF"/>
        <w:tabs>
          <w:tab w:val="left" w:pos="12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3.11.</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Организационное, правовое, информационное, материально-техническое обеспечение деятельности конкурсной комиссии осуществляет Администрация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p>
    <w:p w:rsidR="00CE6CF7" w:rsidRPr="008924B0" w:rsidRDefault="00CE6CF7" w:rsidP="00CE6CF7">
      <w:pPr>
        <w:widowControl w:val="0"/>
        <w:shd w:val="clear" w:color="auto" w:fill="FFFFFF"/>
        <w:tabs>
          <w:tab w:val="left" w:pos="1234"/>
        </w:tabs>
        <w:spacing w:after="0" w:line="240" w:lineRule="auto"/>
        <w:ind w:firstLine="709"/>
        <w:jc w:val="both"/>
        <w:rPr>
          <w:rFonts w:ascii="Times New Roman" w:hAnsi="Times New Roman" w:cs="Times New Roman"/>
          <w:sz w:val="28"/>
          <w:szCs w:val="28"/>
        </w:rPr>
      </w:pPr>
    </w:p>
    <w:p w:rsidR="00CE6CF7" w:rsidRPr="008924B0" w:rsidRDefault="00CE6CF7" w:rsidP="00CE6CF7">
      <w:pPr>
        <w:widowControl w:val="0"/>
        <w:shd w:val="clear" w:color="auto" w:fill="FFFFFF"/>
        <w:spacing w:after="0" w:line="240" w:lineRule="auto"/>
        <w:jc w:val="center"/>
        <w:rPr>
          <w:rFonts w:ascii="Times New Roman" w:hAnsi="Times New Roman" w:cs="Times New Roman"/>
          <w:sz w:val="28"/>
          <w:szCs w:val="28"/>
        </w:rPr>
      </w:pPr>
      <w:r w:rsidRPr="008924B0">
        <w:rPr>
          <w:rFonts w:ascii="Times New Roman" w:hAnsi="Times New Roman" w:cs="Times New Roman"/>
          <w:sz w:val="28"/>
          <w:szCs w:val="28"/>
        </w:rPr>
        <w:t xml:space="preserve">4. Требования к кандидатам на должность главы сельсовета </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4.1. </w:t>
      </w:r>
      <w:r w:rsidRPr="008924B0">
        <w:rPr>
          <w:rFonts w:ascii="Times New Roman" w:hAnsi="Times New Roman" w:cs="Times New Roman"/>
          <w:sz w:val="28"/>
          <w:szCs w:val="28"/>
        </w:rPr>
        <w:t xml:space="preserve">Право на участие в конкурсе имеют граждане Российской Федерации, а также граждане иностранных государств – участников международных договоров Российской Федерации, в соответствии с которыми постоянно проживающие на территории сельсовета иностранные граждане имеют право быть избранными в органы местного самоуправления (далее – граждане), достигшие возраста 21 года. </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4.2. </w:t>
      </w:r>
      <w:proofErr w:type="gramStart"/>
      <w:r w:rsidRPr="008924B0">
        <w:rPr>
          <w:rFonts w:ascii="Times New Roman" w:hAnsi="Times New Roman" w:cs="Times New Roman"/>
          <w:sz w:val="28"/>
          <w:szCs w:val="28"/>
        </w:rPr>
        <w:t>К участию в конкурсе на должность главы сельсовета может быть допущен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roofErr w:type="gramEnd"/>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 xml:space="preserve">4.3. Требованиями к профессиональным знаниям и навыкам, которыми должен обладать гражданин для замещения должности главы </w:t>
      </w:r>
      <w:r w:rsidRPr="008924B0">
        <w:rPr>
          <w:rFonts w:ascii="Times New Roman" w:hAnsi="Times New Roman" w:cs="Times New Roman"/>
          <w:sz w:val="28"/>
          <w:szCs w:val="28"/>
        </w:rPr>
        <w:t>сельсовета</w:t>
      </w:r>
      <w:r w:rsidRPr="008924B0">
        <w:rPr>
          <w:rFonts w:ascii="Times New Roman" w:eastAsia="Calibri" w:hAnsi="Times New Roman" w:cs="Times New Roman"/>
          <w:sz w:val="28"/>
          <w:szCs w:val="28"/>
        </w:rPr>
        <w:t>, являются:</w:t>
      </w:r>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gramStart"/>
      <w:r w:rsidRPr="008924B0">
        <w:rPr>
          <w:rFonts w:ascii="Times New Roman" w:eastAsia="Calibri" w:hAnsi="Times New Roman" w:cs="Times New Roman"/>
          <w:sz w:val="28"/>
          <w:szCs w:val="28"/>
        </w:rPr>
        <w:t>1) знание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устава муниципального образования и муниципальных нормативных правовых актов, необходимых для осуществления полномочий органов местного самоуправления по решению вопросов местного значения, осуществления отдельных государственных полномочий, переданных органам местного самоуправления;</w:t>
      </w:r>
      <w:proofErr w:type="gramEnd"/>
    </w:p>
    <w:p w:rsidR="00CE6CF7" w:rsidRDefault="00CE6CF7" w:rsidP="00CE6CF7">
      <w:pPr>
        <w:widowControl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2) наличие навыков руководства, оперативного принятия и реализации управленческих решений, прогнозирования последствий принимаемых решений, организации работы по взаимодействию с государственными органами, органами местного самоуправления, иными муниципальными органами, организациями и гражданами, работы с документами.</w:t>
      </w:r>
    </w:p>
    <w:p w:rsidR="00CE6CF7" w:rsidRDefault="00CE6CF7" w:rsidP="00CE6CF7">
      <w:pPr>
        <w:widowControl w:val="0"/>
        <w:adjustRightInd w:val="0"/>
        <w:spacing w:after="0" w:line="240" w:lineRule="auto"/>
        <w:jc w:val="center"/>
        <w:outlineLvl w:val="1"/>
        <w:rPr>
          <w:rFonts w:ascii="Times New Roman" w:eastAsia="Calibri" w:hAnsi="Times New Roman" w:cs="Times New Roman"/>
          <w:bCs/>
          <w:sz w:val="28"/>
          <w:szCs w:val="28"/>
        </w:rPr>
      </w:pPr>
    </w:p>
    <w:p w:rsidR="00CE6CF7" w:rsidRPr="008924B0" w:rsidRDefault="00CE6CF7" w:rsidP="00CE6CF7">
      <w:pPr>
        <w:widowControl w:val="0"/>
        <w:adjustRightInd w:val="0"/>
        <w:spacing w:after="0" w:line="240" w:lineRule="auto"/>
        <w:jc w:val="center"/>
        <w:outlineLvl w:val="1"/>
        <w:rPr>
          <w:rFonts w:ascii="Times New Roman" w:eastAsia="Calibri" w:hAnsi="Times New Roman" w:cs="Times New Roman"/>
          <w:bCs/>
          <w:sz w:val="28"/>
          <w:szCs w:val="28"/>
        </w:rPr>
      </w:pPr>
      <w:r w:rsidRPr="008924B0">
        <w:rPr>
          <w:rFonts w:ascii="Times New Roman" w:eastAsia="Calibri" w:hAnsi="Times New Roman" w:cs="Times New Roman"/>
          <w:bCs/>
          <w:sz w:val="28"/>
          <w:szCs w:val="28"/>
        </w:rPr>
        <w:t>5. Представление документов в конкурсную комиссию</w:t>
      </w:r>
    </w:p>
    <w:p w:rsidR="00CE6CF7" w:rsidRPr="008924B0" w:rsidRDefault="00CE6CF7" w:rsidP="00CE6CF7">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5.1. </w:t>
      </w:r>
      <w:r w:rsidRPr="008924B0">
        <w:rPr>
          <w:rFonts w:ascii="Times New Roman" w:hAnsi="Times New Roman" w:cs="Times New Roman"/>
          <w:sz w:val="28"/>
          <w:szCs w:val="28"/>
        </w:rPr>
        <w:t>Для участия в конкурсе гражданин представляет в конкурсную комиссию:</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1)</w:t>
      </w:r>
      <w:r>
        <w:rPr>
          <w:rFonts w:ascii="Times New Roman" w:hAnsi="Times New Roman" w:cs="Times New Roman"/>
          <w:sz w:val="28"/>
          <w:szCs w:val="28"/>
        </w:rPr>
        <w:t xml:space="preserve"> </w:t>
      </w:r>
      <w:r w:rsidRPr="008924B0">
        <w:rPr>
          <w:rFonts w:ascii="Times New Roman" w:hAnsi="Times New Roman" w:cs="Times New Roman"/>
          <w:sz w:val="28"/>
          <w:szCs w:val="28"/>
        </w:rPr>
        <w:t>личное заявление с просьбой об участии в конкурсе (приложение к настоящему Порядку) и его копию;</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bCs/>
          <w:sz w:val="28"/>
          <w:szCs w:val="28"/>
        </w:rPr>
      </w:pPr>
      <w:r>
        <w:rPr>
          <w:rFonts w:ascii="Times New Roman" w:hAnsi="Times New Roman" w:cs="Times New Roman"/>
          <w:sz w:val="28"/>
          <w:szCs w:val="28"/>
        </w:rPr>
        <w:t xml:space="preserve">     </w:t>
      </w:r>
      <w:proofErr w:type="gramStart"/>
      <w:r w:rsidRPr="008924B0">
        <w:rPr>
          <w:rFonts w:ascii="Times New Roman" w:hAnsi="Times New Roman" w:cs="Times New Roman"/>
          <w:sz w:val="28"/>
          <w:szCs w:val="28"/>
        </w:rPr>
        <w:t>2)</w:t>
      </w:r>
      <w:r>
        <w:rPr>
          <w:rFonts w:ascii="Times New Roman" w:hAnsi="Times New Roman" w:cs="Times New Roman"/>
          <w:sz w:val="28"/>
          <w:szCs w:val="28"/>
        </w:rPr>
        <w:t xml:space="preserve"> </w:t>
      </w:r>
      <w:r w:rsidRPr="008924B0">
        <w:rPr>
          <w:rFonts w:ascii="Times New Roman" w:eastAsia="Calibri" w:hAnsi="Times New Roman" w:cs="Times New Roman"/>
          <w:bCs/>
          <w:sz w:val="28"/>
          <w:szCs w:val="28"/>
        </w:rPr>
        <w:t xml:space="preserve">собственноручно заполненную и подписанную </w:t>
      </w:r>
      <w:hyperlink r:id="rId7" w:history="1">
        <w:r w:rsidRPr="008924B0">
          <w:rPr>
            <w:rFonts w:ascii="Times New Roman" w:eastAsia="Calibri" w:hAnsi="Times New Roman" w:cs="Times New Roman"/>
            <w:bCs/>
            <w:sz w:val="28"/>
            <w:szCs w:val="28"/>
          </w:rPr>
          <w:t>анкету</w:t>
        </w:r>
      </w:hyperlink>
      <w:r w:rsidRPr="008924B0">
        <w:rPr>
          <w:rFonts w:ascii="Times New Roman" w:eastAsia="Calibri" w:hAnsi="Times New Roman" w:cs="Times New Roman"/>
          <w:bCs/>
          <w:sz w:val="28"/>
          <w:szCs w:val="28"/>
        </w:rPr>
        <w:t xml:space="preserve"> по форме, установленной распоряжением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proofErr w:type="gramEnd"/>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w:t>
      </w:r>
      <w:r w:rsidRPr="008924B0">
        <w:rPr>
          <w:rFonts w:ascii="Times New Roman" w:hAnsi="Times New Roman" w:cs="Times New Roman"/>
          <w:sz w:val="28"/>
          <w:szCs w:val="28"/>
        </w:rPr>
        <w:t>копию паспорта (</w:t>
      </w:r>
      <w:r w:rsidRPr="008924B0">
        <w:rPr>
          <w:rFonts w:ascii="Times New Roman" w:eastAsia="Calibri" w:hAnsi="Times New Roman" w:cs="Times New Roman"/>
          <w:sz w:val="28"/>
          <w:szCs w:val="28"/>
        </w:rPr>
        <w:t>страницы, удостоверяющие личность гражданина, регистрацию по месту жительства, воинскую обязанность, семейное положение, дети)</w:t>
      </w:r>
      <w:r w:rsidRPr="008924B0">
        <w:rPr>
          <w:rFonts w:ascii="Times New Roman" w:hAnsi="Times New Roman" w:cs="Times New Roman"/>
          <w:sz w:val="28"/>
          <w:szCs w:val="28"/>
        </w:rPr>
        <w:t>;</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4)</w:t>
      </w:r>
      <w:r>
        <w:rPr>
          <w:rFonts w:ascii="Times New Roman" w:hAnsi="Times New Roman" w:cs="Times New Roman"/>
          <w:sz w:val="28"/>
          <w:szCs w:val="28"/>
        </w:rPr>
        <w:t xml:space="preserve"> </w:t>
      </w:r>
      <w:r w:rsidRPr="008924B0">
        <w:rPr>
          <w:rFonts w:ascii="Times New Roman" w:hAnsi="Times New Roman" w:cs="Times New Roman"/>
          <w:sz w:val="28"/>
          <w:szCs w:val="28"/>
        </w:rPr>
        <w:t>копию трудовой книжки</w:t>
      </w:r>
      <w:r>
        <w:rPr>
          <w:rFonts w:ascii="Times New Roman" w:hAnsi="Times New Roman" w:cs="Times New Roman"/>
          <w:sz w:val="28"/>
          <w:szCs w:val="28"/>
        </w:rPr>
        <w:t xml:space="preserve"> (при отсутствии трудовой книжки любого документа, подтверждающего сведения о роде занятий гражданина, то есть о деятельности, приносящей ему доход, либо документа (при его наличии), подтверждающего статус неработающего гражданина)</w:t>
      </w:r>
      <w:r w:rsidRPr="008924B0">
        <w:rPr>
          <w:rFonts w:ascii="Times New Roman" w:hAnsi="Times New Roman" w:cs="Times New Roman"/>
          <w:sz w:val="28"/>
          <w:szCs w:val="28"/>
        </w:rPr>
        <w:t>;</w:t>
      </w:r>
    </w:p>
    <w:p w:rsidR="00CE6CF7" w:rsidRPr="008924B0" w:rsidRDefault="00CE6CF7" w:rsidP="00CE6CF7">
      <w:pPr>
        <w:widowControl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копию документа об образовании </w:t>
      </w:r>
      <w:r w:rsidRPr="008924B0">
        <w:rPr>
          <w:rFonts w:ascii="Times New Roman" w:eastAsia="Calibri" w:hAnsi="Times New Roman" w:cs="Times New Roman"/>
          <w:sz w:val="28"/>
          <w:szCs w:val="28"/>
        </w:rPr>
        <w:t>и (или) о квалификации</w:t>
      </w:r>
      <w:r w:rsidRPr="008924B0">
        <w:rPr>
          <w:rFonts w:ascii="Times New Roman" w:hAnsi="Times New Roman" w:cs="Times New Roman"/>
          <w:sz w:val="28"/>
          <w:szCs w:val="28"/>
        </w:rPr>
        <w:t>;</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6)</w:t>
      </w: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копию страхового свидетельства обязательного пенсионного страхования;</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7)</w:t>
      </w: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копию свидетельства о постановке физического лица на учет в налоговом органе по месту жительства на территории Российской Федерации;</w:t>
      </w:r>
    </w:p>
    <w:p w:rsidR="00CE6CF7" w:rsidRDefault="00CE6CF7" w:rsidP="00CE6CF7">
      <w:pPr>
        <w:widowControl w:val="0"/>
        <w:adjustRightInd w:val="0"/>
        <w:spacing w:after="0" w:line="240" w:lineRule="auto"/>
        <w:jc w:val="both"/>
        <w:outlineLvl w:val="1"/>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8924B0">
        <w:rPr>
          <w:rFonts w:ascii="Times New Roman" w:eastAsia="Calibri" w:hAnsi="Times New Roman" w:cs="Times New Roman"/>
          <w:sz w:val="28"/>
          <w:szCs w:val="28"/>
        </w:rPr>
        <w:t>8) копию документов воинского учета - для военнообязанных лиц и лиц, подлежащих призыву на военную службу.</w:t>
      </w:r>
    </w:p>
    <w:p w:rsidR="00CE6CF7" w:rsidRPr="00DB252E" w:rsidRDefault="00CE6CF7" w:rsidP="00CE6CF7">
      <w:pPr>
        <w:widowControl w:val="0"/>
        <w:shd w:val="clear" w:color="auto" w:fill="FFFFFF"/>
        <w:tabs>
          <w:tab w:val="left" w:pos="1018"/>
        </w:tabs>
        <w:autoSpaceDE w:val="0"/>
        <w:autoSpaceDN w:val="0"/>
        <w:adjustRightInd w:val="0"/>
        <w:spacing w:after="0" w:line="240" w:lineRule="auto"/>
        <w:ind w:left="10" w:right="58"/>
        <w:jc w:val="both"/>
        <w:rPr>
          <w:rFonts w:ascii="Times New Roman" w:hAnsi="Times New Roman" w:cs="Times New Roman"/>
          <w:sz w:val="28"/>
          <w:szCs w:val="28"/>
        </w:rPr>
      </w:pPr>
      <w:r w:rsidRPr="00AD3C3E">
        <w:rPr>
          <w:rFonts w:ascii="Times New Roman" w:hAnsi="Times New Roman" w:cs="Times New Roman"/>
          <w:sz w:val="28"/>
          <w:szCs w:val="28"/>
        </w:rPr>
        <w:t xml:space="preserve">     </w:t>
      </w:r>
      <w:proofErr w:type="gramStart"/>
      <w:r w:rsidRPr="00AD3C3E">
        <w:rPr>
          <w:rFonts w:ascii="Times New Roman" w:hAnsi="Times New Roman" w:cs="Times New Roman"/>
          <w:sz w:val="28"/>
          <w:szCs w:val="28"/>
        </w:rPr>
        <w:t xml:space="preserve">9) заключение медицинского учреждения об отсутствии заболевания, препятствующего поступлению на муниципальную службу, форма которого предусмотрена Приказом </w:t>
      </w:r>
      <w:proofErr w:type="spellStart"/>
      <w:r w:rsidRPr="00AD3C3E">
        <w:rPr>
          <w:rFonts w:ascii="Times New Roman" w:hAnsi="Times New Roman" w:cs="Times New Roman"/>
          <w:sz w:val="28"/>
          <w:szCs w:val="28"/>
        </w:rPr>
        <w:t>Минздравсоцразвития</w:t>
      </w:r>
      <w:proofErr w:type="spellEnd"/>
      <w:r w:rsidRPr="00AD3C3E">
        <w:rPr>
          <w:rFonts w:ascii="Times New Roman" w:hAnsi="Times New Roman" w:cs="Times New Roman"/>
          <w:sz w:val="28"/>
          <w:szCs w:val="28"/>
        </w:rPr>
        <w:t xml:space="preserve"> РФ от 14 декабря 2009 года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roofErr w:type="gramEnd"/>
    </w:p>
    <w:p w:rsidR="00CE6CF7" w:rsidRPr="00D45134" w:rsidRDefault="00CE6CF7" w:rsidP="00CE6CF7">
      <w:pPr>
        <w:widowControl w:val="0"/>
        <w:shd w:val="clear" w:color="auto" w:fill="FFFFFF"/>
        <w:tabs>
          <w:tab w:val="left" w:pos="1018"/>
        </w:tabs>
        <w:autoSpaceDE w:val="0"/>
        <w:autoSpaceDN w:val="0"/>
        <w:adjustRightInd w:val="0"/>
        <w:spacing w:after="0" w:line="240" w:lineRule="auto"/>
        <w:ind w:left="10" w:right="58"/>
        <w:jc w:val="both"/>
        <w:rPr>
          <w:rFonts w:ascii="Times New Roman" w:hAnsi="Times New Roman" w:cs="Times New Roman"/>
          <w:spacing w:val="-6"/>
          <w:sz w:val="28"/>
          <w:szCs w:val="28"/>
        </w:rPr>
      </w:pPr>
      <w:r w:rsidRPr="00D45134">
        <w:rPr>
          <w:rFonts w:ascii="Times New Roman" w:hAnsi="Times New Roman" w:cs="Times New Roman"/>
          <w:sz w:val="28"/>
          <w:szCs w:val="28"/>
        </w:rPr>
        <w:t xml:space="preserve">     </w:t>
      </w:r>
      <w:proofErr w:type="gramStart"/>
      <w:r w:rsidRPr="00D45134">
        <w:rPr>
          <w:rFonts w:ascii="Times New Roman" w:hAnsi="Times New Roman" w:cs="Times New Roman"/>
          <w:sz w:val="28"/>
          <w:szCs w:val="28"/>
        </w:rPr>
        <w:t xml:space="preserve">10) </w:t>
      </w:r>
      <w:r>
        <w:rPr>
          <w:rFonts w:ascii="Times New Roman" w:hAnsi="Times New Roman" w:cs="Times New Roman"/>
          <w:sz w:val="28"/>
          <w:szCs w:val="28"/>
        </w:rPr>
        <w:t>сведения о своих доходах, расходах за год, предшествующий году поступления на муниципальную службу, имуществе и обязательствах имущественного характера и о доходах, расходах, имуществе и обязательствах имущественного характера своих супруги (супруга) и несовершеннолетних детей по форме, установленной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некоторых</w:t>
      </w:r>
      <w:proofErr w:type="gramEnd"/>
      <w:r>
        <w:rPr>
          <w:rFonts w:ascii="Times New Roman" w:hAnsi="Times New Roman" w:cs="Times New Roman"/>
          <w:sz w:val="28"/>
          <w:szCs w:val="28"/>
        </w:rPr>
        <w:t xml:space="preserve"> изменений в некоторые акты Президента Российской Федерации».</w:t>
      </w:r>
    </w:p>
    <w:p w:rsidR="00CE6CF7" w:rsidRPr="008924B0" w:rsidRDefault="00CE6CF7" w:rsidP="00CE6CF7">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5.2.</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Подлинники указанных в подпунктах 3-8 пункта 5.1 настоящего Порядка документов предъявляются в конкурсную комиссию при подаче документов для участия в конкурсе. Копии документов после проверки их </w:t>
      </w:r>
      <w:r w:rsidRPr="008924B0">
        <w:rPr>
          <w:rFonts w:ascii="Times New Roman" w:hAnsi="Times New Roman" w:cs="Times New Roman"/>
          <w:sz w:val="28"/>
          <w:szCs w:val="28"/>
        </w:rPr>
        <w:lastRenderedPageBreak/>
        <w:t>соответствия подлинникам заверяются членом конкурсной комиссии, принявшим документы.</w:t>
      </w:r>
    </w:p>
    <w:p w:rsidR="00CE6CF7" w:rsidRPr="008924B0" w:rsidRDefault="00CE6CF7" w:rsidP="00CE6CF7">
      <w:pPr>
        <w:widowControl w:val="0"/>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5.3</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Указанные в пункте 5.1 настоящего Порядка документы должны быть представлены в конкурсную комиссию не позднее чем в течение 15 дней после дня </w:t>
      </w:r>
      <w:r w:rsidRPr="008924B0">
        <w:rPr>
          <w:rFonts w:ascii="Times New Roman" w:eastAsia="Calibri" w:hAnsi="Times New Roman" w:cs="Times New Roman"/>
          <w:sz w:val="28"/>
          <w:szCs w:val="28"/>
        </w:rPr>
        <w:t>опубликования информационного сообщения</w:t>
      </w:r>
      <w:r w:rsidRPr="008924B0">
        <w:rPr>
          <w:rFonts w:ascii="Times New Roman" w:hAnsi="Times New Roman" w:cs="Times New Roman"/>
          <w:sz w:val="28"/>
          <w:szCs w:val="28"/>
        </w:rPr>
        <w:t xml:space="preserve"> о проведении конкурса. </w:t>
      </w:r>
    </w:p>
    <w:p w:rsidR="00CE6CF7" w:rsidRPr="008924B0" w:rsidRDefault="00CE6CF7" w:rsidP="00CE6CF7">
      <w:pPr>
        <w:widowControl w:val="0"/>
        <w:adjustRightInd w:val="0"/>
        <w:spacing w:after="0" w:line="240" w:lineRule="auto"/>
        <w:ind w:left="28"/>
        <w:jc w:val="both"/>
        <w:outlineLvl w:val="1"/>
        <w:rPr>
          <w:rFonts w:ascii="Times New Roman" w:eastAsia="Calibri"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5.4.</w:t>
      </w:r>
      <w:r>
        <w:rPr>
          <w:rFonts w:ascii="Times New Roman" w:hAnsi="Times New Roman" w:cs="Times New Roman"/>
          <w:sz w:val="28"/>
          <w:szCs w:val="28"/>
        </w:rPr>
        <w:t xml:space="preserve"> </w:t>
      </w:r>
      <w:r w:rsidRPr="008924B0">
        <w:rPr>
          <w:rFonts w:ascii="Times New Roman" w:hAnsi="Times New Roman" w:cs="Times New Roman"/>
          <w:sz w:val="28"/>
          <w:szCs w:val="28"/>
        </w:rPr>
        <w:t>Поступившие от граждан документы регистрируются в журнале регистрации. К</w:t>
      </w:r>
      <w:r w:rsidRPr="008924B0">
        <w:rPr>
          <w:rFonts w:ascii="Times New Roman" w:eastAsia="Calibri" w:hAnsi="Times New Roman" w:cs="Times New Roman"/>
          <w:sz w:val="28"/>
          <w:szCs w:val="28"/>
        </w:rPr>
        <w:t>опия заявления с отметкой о получении документов передается гражданину.</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8924B0">
        <w:rPr>
          <w:rFonts w:ascii="Times New Roman" w:eastAsia="Calibri" w:hAnsi="Times New Roman" w:cs="Times New Roman"/>
          <w:bCs/>
          <w:sz w:val="28"/>
          <w:szCs w:val="28"/>
        </w:rPr>
        <w:t>5.5. Подавая заявление, гражданин подтверждает свое согласие на обработку персональных данных и проведение проверочных мероприятий.</w:t>
      </w:r>
    </w:p>
    <w:p w:rsidR="00CE6CF7" w:rsidRPr="008924B0" w:rsidRDefault="00CE6CF7" w:rsidP="00CE6CF7">
      <w:pPr>
        <w:widowControl w:val="0"/>
        <w:adjustRightInd w:val="0"/>
        <w:spacing w:after="0" w:line="240" w:lineRule="auto"/>
        <w:ind w:firstLine="708"/>
        <w:jc w:val="both"/>
        <w:outlineLvl w:val="1"/>
        <w:rPr>
          <w:rFonts w:ascii="Times New Roman" w:eastAsia="Calibri" w:hAnsi="Times New Roman" w:cs="Times New Roman"/>
          <w:bCs/>
          <w:sz w:val="28"/>
          <w:szCs w:val="28"/>
        </w:rPr>
      </w:pPr>
    </w:p>
    <w:p w:rsidR="00CE6CF7" w:rsidRPr="008924B0" w:rsidRDefault="00CE6CF7" w:rsidP="00CE6CF7">
      <w:pPr>
        <w:widowControl w:val="0"/>
        <w:shd w:val="clear" w:color="auto" w:fill="FFFFFF"/>
        <w:tabs>
          <w:tab w:val="left" w:pos="1219"/>
        </w:tabs>
        <w:spacing w:after="0" w:line="240" w:lineRule="auto"/>
        <w:ind w:left="28" w:firstLine="709"/>
        <w:jc w:val="center"/>
        <w:rPr>
          <w:rFonts w:ascii="Times New Roman" w:hAnsi="Times New Roman" w:cs="Times New Roman"/>
          <w:sz w:val="28"/>
          <w:szCs w:val="28"/>
        </w:rPr>
      </w:pPr>
      <w:r w:rsidRPr="008924B0">
        <w:rPr>
          <w:rFonts w:ascii="Times New Roman" w:hAnsi="Times New Roman" w:cs="Times New Roman"/>
          <w:sz w:val="28"/>
          <w:szCs w:val="28"/>
        </w:rPr>
        <w:t>6. Условия и порядок проведения конкурса</w:t>
      </w:r>
    </w:p>
    <w:p w:rsidR="00CE6CF7" w:rsidRPr="008924B0" w:rsidRDefault="00CE6CF7" w:rsidP="00CE6CF7">
      <w:pPr>
        <w:widowControl w:val="0"/>
        <w:shd w:val="clear" w:color="auto" w:fill="FFFFFF"/>
        <w:tabs>
          <w:tab w:val="left" w:pos="1219"/>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6.1.</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Конкурс проводится при условии поступления в конкурсную комиссию к установленному сроку соответствующих документов не менее чем от двух граждан. </w:t>
      </w:r>
    </w:p>
    <w:p w:rsidR="00CE6CF7" w:rsidRPr="008924B0" w:rsidRDefault="00CE6CF7" w:rsidP="00CE6CF7">
      <w:pPr>
        <w:widowControl w:val="0"/>
        <w:shd w:val="clear" w:color="auto" w:fill="FFFFFF"/>
        <w:tabs>
          <w:tab w:val="left" w:pos="1219"/>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О дате, времени и месте проведения заседания конкурсной комиссии гражданин, подавший документы для участия в конкурсе, извещается в письменной форме заказным письмом с уведомлением о вручении либо под роспись.</w:t>
      </w:r>
    </w:p>
    <w:p w:rsidR="00CE6CF7" w:rsidRPr="008924B0" w:rsidRDefault="00CE6CF7" w:rsidP="00CE6CF7">
      <w:pPr>
        <w:widowControl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6.2. </w:t>
      </w:r>
      <w:r w:rsidRPr="008924B0">
        <w:rPr>
          <w:rFonts w:ascii="Times New Roman" w:hAnsi="Times New Roman" w:cs="Times New Roman"/>
          <w:sz w:val="28"/>
          <w:szCs w:val="28"/>
        </w:rPr>
        <w:t>В случае если к установленному сроку менее двух граждан заявили о желании участвовать в конкурсе, конкурсная комиссия принимает решение ходатайствовать перед Советом народных депутатов о продлении срока приема документов. Указанное решение в течение одного дня направляется в Совет народных депутатов, а также гражданину (при наличии такового), изъявившему желание участвовать в конкурсе.</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6.3. Конкурс проводится конкурсной комиссией в два этапа. </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6.3.1. Первый этап конкурса включает в себя:</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1) </w:t>
      </w:r>
      <w:r w:rsidRPr="008924B0">
        <w:rPr>
          <w:rFonts w:ascii="Times New Roman" w:hAnsi="Times New Roman" w:cs="Times New Roman"/>
          <w:sz w:val="28"/>
          <w:szCs w:val="28"/>
        </w:rPr>
        <w:t>проверку соответствия гражданина требованиям, установленным к кандидатам на должность главы сельсовета;</w:t>
      </w:r>
    </w:p>
    <w:p w:rsidR="00CE6CF7" w:rsidRPr="008924B0" w:rsidRDefault="00CE6CF7" w:rsidP="00CE6CF7">
      <w:pPr>
        <w:widowControl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2)</w:t>
      </w:r>
      <w:r>
        <w:rPr>
          <w:rFonts w:ascii="Times New Roman" w:hAnsi="Times New Roman" w:cs="Times New Roman"/>
          <w:sz w:val="28"/>
          <w:szCs w:val="28"/>
        </w:rPr>
        <w:t xml:space="preserve"> </w:t>
      </w:r>
      <w:r w:rsidRPr="008924B0">
        <w:rPr>
          <w:rFonts w:ascii="Times New Roman" w:hAnsi="Times New Roman" w:cs="Times New Roman"/>
          <w:sz w:val="28"/>
          <w:szCs w:val="28"/>
        </w:rPr>
        <w:t>организацию проверки достоверности представленных документов и содержащихся в них сведений в порядке, установленном п</w:t>
      </w:r>
      <w:r w:rsidRPr="008924B0">
        <w:rPr>
          <w:rFonts w:ascii="Times New Roman" w:eastAsia="Calibri" w:hAnsi="Times New Roman" w:cs="Times New Roman"/>
          <w:bCs/>
          <w:iCs/>
          <w:sz w:val="28"/>
          <w:szCs w:val="28"/>
        </w:rPr>
        <w:t>остановлением Администрации Алтайского края от 28.04.2012 № 218 «О некоторых вопросах организации и прохождения муниципальной службы в Алтайском крае»</w:t>
      </w:r>
      <w:r w:rsidRPr="008924B0">
        <w:rPr>
          <w:rFonts w:ascii="Times New Roman" w:hAnsi="Times New Roman" w:cs="Times New Roman"/>
          <w:sz w:val="28"/>
          <w:szCs w:val="28"/>
        </w:rPr>
        <w:t xml:space="preserve">; </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принятие конкурсной комиссией решения о допуске гражданина к участию в конкурсе либо об отказе ему в участии в конкурсе по результатам рассмотрения и проверки представленных документов, достоверности содержащихся в них сведений. </w:t>
      </w:r>
    </w:p>
    <w:p w:rsidR="00CE6CF7" w:rsidRPr="008924B0" w:rsidRDefault="00CE6CF7" w:rsidP="00CE6CF7">
      <w:pPr>
        <w:widowControl w:val="0"/>
        <w:adjustRightInd w:val="0"/>
        <w:spacing w:after="0" w:line="240" w:lineRule="auto"/>
        <w:ind w:hanging="28"/>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 xml:space="preserve">     </w:t>
      </w:r>
      <w:r w:rsidRPr="008924B0">
        <w:rPr>
          <w:rFonts w:ascii="Times New Roman" w:eastAsia="Calibri" w:hAnsi="Times New Roman" w:cs="Times New Roman"/>
          <w:bCs/>
          <w:iCs/>
          <w:sz w:val="28"/>
          <w:szCs w:val="28"/>
        </w:rPr>
        <w:t>Основаниями для отказа в допуске к участию в конкурсе являются:</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несоответствие требованиям, указанным в </w:t>
      </w:r>
      <w:hyperlink r:id="rId8" w:history="1">
        <w:r w:rsidRPr="008924B0">
          <w:rPr>
            <w:rFonts w:ascii="Times New Roman" w:hAnsi="Times New Roman" w:cs="Times New Roman"/>
            <w:sz w:val="28"/>
            <w:szCs w:val="28"/>
          </w:rPr>
          <w:t>пункте 4.1</w:t>
        </w:r>
      </w:hyperlink>
      <w:r w:rsidRPr="008924B0">
        <w:rPr>
          <w:rFonts w:ascii="Times New Roman" w:hAnsi="Times New Roman" w:cs="Times New Roman"/>
          <w:sz w:val="28"/>
          <w:szCs w:val="28"/>
        </w:rPr>
        <w:t xml:space="preserve"> настоящего Порядка; </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наличие ограничений, предусмотренных в пункте 4.</w:t>
      </w:r>
      <w:r>
        <w:rPr>
          <w:rFonts w:ascii="Times New Roman" w:hAnsi="Times New Roman" w:cs="Times New Roman"/>
          <w:sz w:val="28"/>
          <w:szCs w:val="28"/>
        </w:rPr>
        <w:t>2</w:t>
      </w:r>
      <w:r w:rsidRPr="008924B0">
        <w:rPr>
          <w:rFonts w:ascii="Times New Roman" w:hAnsi="Times New Roman" w:cs="Times New Roman"/>
          <w:sz w:val="28"/>
          <w:szCs w:val="28"/>
        </w:rPr>
        <w:t>. настоящего Порядка;</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несвоевременное представление документов, представление их не в полном объеме или оформленных ненадлежащим образом;</w:t>
      </w:r>
    </w:p>
    <w:p w:rsidR="00CE6CF7" w:rsidRPr="008924B0" w:rsidRDefault="00CE6CF7" w:rsidP="00CE6CF7">
      <w:pPr>
        <w:widowControl w:val="0"/>
        <w:adjustRightInd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выявление недостоверных или неполных сведений в документах, представленных для участия в конкурсе в соответствии с пунктом 5.1 настоящего Порядка.</w:t>
      </w:r>
    </w:p>
    <w:p w:rsidR="00CE6CF7" w:rsidRPr="008924B0" w:rsidRDefault="00CE6CF7" w:rsidP="00CE6CF7">
      <w:pPr>
        <w:widowControl w:val="0"/>
        <w:adjustRightInd w:val="0"/>
        <w:spacing w:after="0" w:line="240" w:lineRule="auto"/>
        <w:ind w:hanging="28"/>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 xml:space="preserve">     </w:t>
      </w:r>
      <w:proofErr w:type="gramStart"/>
      <w:r w:rsidRPr="008924B0">
        <w:rPr>
          <w:rFonts w:ascii="Times New Roman" w:eastAsia="Calibri" w:hAnsi="Times New Roman" w:cs="Times New Roman"/>
          <w:bCs/>
          <w:iCs/>
          <w:sz w:val="28"/>
          <w:szCs w:val="28"/>
        </w:rPr>
        <w:t>В случае принятия решения об отказе гражданину в участии в конкурсе конкурсная комиссия в течение</w:t>
      </w:r>
      <w:proofErr w:type="gramEnd"/>
      <w:r w:rsidRPr="008924B0">
        <w:rPr>
          <w:rFonts w:ascii="Times New Roman" w:eastAsia="Calibri" w:hAnsi="Times New Roman" w:cs="Times New Roman"/>
          <w:bCs/>
          <w:iCs/>
          <w:sz w:val="28"/>
          <w:szCs w:val="28"/>
        </w:rPr>
        <w:t xml:space="preserve"> 5 дней со дня принятия указанного решения информирует гражданина об отказе с указанием причин в письменной форме заказным письмом с уведомлением о вручении либо под роспись.</w:t>
      </w:r>
    </w:p>
    <w:p w:rsidR="00CE6CF7" w:rsidRPr="008924B0" w:rsidRDefault="00CE6CF7" w:rsidP="00CE6CF7">
      <w:pPr>
        <w:widowControl w:val="0"/>
        <w:spacing w:after="0" w:line="240" w:lineRule="auto"/>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В случае если менее двух граждан допущено к участию в конкурсе, конкурсная комиссия принимает решение ходатайствовать перед Советом народных депутатов о назначении дополнительного срока приема документов и переносе даты проведения конкурса. Указанное решение в течение одного дня направляется в Совет народных депутатов, а также гражданину (при наличии такового), допущенному к участию в конкурсе.</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6.3.2. </w:t>
      </w:r>
      <w:r w:rsidRPr="008924B0">
        <w:rPr>
          <w:rFonts w:ascii="Times New Roman" w:hAnsi="Times New Roman" w:cs="Times New Roman"/>
          <w:sz w:val="28"/>
          <w:szCs w:val="28"/>
        </w:rPr>
        <w:t>Второй этап конкурса проводится при условии допуска к участию в конкурсе не менее чем двух граждан и включа</w:t>
      </w:r>
      <w:r>
        <w:rPr>
          <w:rFonts w:ascii="Times New Roman" w:hAnsi="Times New Roman" w:cs="Times New Roman"/>
          <w:sz w:val="28"/>
          <w:szCs w:val="28"/>
        </w:rPr>
        <w:t>ет в себя:</w:t>
      </w:r>
    </w:p>
    <w:p w:rsidR="00CE6CF7" w:rsidRPr="008924B0" w:rsidRDefault="00CE6CF7" w:rsidP="00CE6CF7">
      <w:pPr>
        <w:widowControl w:val="0"/>
        <w:adjustRightInd w:val="0"/>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1)</w:t>
      </w:r>
      <w:r>
        <w:rPr>
          <w:rFonts w:ascii="Times New Roman" w:hAnsi="Times New Roman" w:cs="Times New Roman"/>
          <w:sz w:val="28"/>
          <w:szCs w:val="28"/>
        </w:rPr>
        <w:t xml:space="preserve"> </w:t>
      </w:r>
      <w:r w:rsidRPr="008924B0">
        <w:rPr>
          <w:rFonts w:ascii="Times New Roman" w:hAnsi="Times New Roman" w:cs="Times New Roman"/>
          <w:sz w:val="28"/>
          <w:szCs w:val="28"/>
        </w:rPr>
        <w:t>дополнительное извещение в письменной форме заказным письмом с уведомлением о вручении либо под роспись каждого участника конкурса о допуске к участию в конкурсе, дате, времени и месте проведения заседания конкурсной комиссии</w:t>
      </w:r>
      <w:r w:rsidRPr="008924B0">
        <w:rPr>
          <w:rFonts w:ascii="Times New Roman" w:hAnsi="Times New Roman" w:cs="Times New Roman"/>
          <w:i/>
          <w:sz w:val="28"/>
          <w:szCs w:val="28"/>
        </w:rPr>
        <w:t>.</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Участник конкурса обязан известить конкурсную комиссию о своей неявке на заседание (с указанием причин) не менее чем за два дня до заседания. На заседании конкурсной комиссии по такому участнику конкурса принимается решение о переносе срока рассмотрения (не более чем на 5 дней). При неявке участника конкурса на заседание комиссии без уважительных причин решением конкурсной комиссии он исключается из числа участников;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2) </w:t>
      </w:r>
      <w:r w:rsidRPr="008924B0">
        <w:rPr>
          <w:rFonts w:ascii="Times New Roman" w:hAnsi="Times New Roman" w:cs="Times New Roman"/>
          <w:sz w:val="28"/>
          <w:szCs w:val="28"/>
        </w:rPr>
        <w:t>сообщение на заседании конкурсной комиссии ее председателя (иного члена конкурсной комиссии по поручению председателя конкурсной комиссии) по каждому участнику конкурса: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о представленных в конкурсную комиссию документах;</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о результатах проверки достоверности сведений, содержащихся в указанных документах;</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trike/>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о соответствии участника конкурса требованиям, предъявляемым к кандидатам на должность главы сельсовета, установленным пунктом 4.1. настоящего Порядка;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об отсутствии ограничений, предусмотренных </w:t>
      </w:r>
      <w:hyperlink r:id="rId9" w:history="1">
        <w:r w:rsidRPr="0013732F">
          <w:rPr>
            <w:rFonts w:ascii="Times New Roman" w:hAnsi="Times New Roman" w:cs="Times New Roman"/>
            <w:sz w:val="28"/>
            <w:szCs w:val="28"/>
          </w:rPr>
          <w:t>пунктом 4.</w:t>
        </w:r>
      </w:hyperlink>
      <w:r w:rsidRPr="0013732F">
        <w:rPr>
          <w:rFonts w:ascii="Times New Roman" w:hAnsi="Times New Roman" w:cs="Times New Roman"/>
          <w:sz w:val="28"/>
          <w:szCs w:val="28"/>
        </w:rPr>
        <w:t>2</w:t>
      </w:r>
      <w:r w:rsidRPr="008924B0">
        <w:rPr>
          <w:rFonts w:ascii="Times New Roman" w:hAnsi="Times New Roman" w:cs="Times New Roman"/>
          <w:sz w:val="28"/>
          <w:szCs w:val="28"/>
        </w:rPr>
        <w:t xml:space="preserve"> настоящего Порядка;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3)</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собеседование с каждым участником конкурса;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8924B0">
        <w:rPr>
          <w:rFonts w:ascii="Times New Roman" w:hAnsi="Times New Roman" w:cs="Times New Roman"/>
          <w:sz w:val="28"/>
          <w:szCs w:val="28"/>
        </w:rPr>
        <w:t xml:space="preserve">Собеседование проводится с целью оценки способности участников конкурса осуществлять полномочия главы сельсовета по решению вопросов местного значения сельсовета, обеспечивать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сельсовета федеральными законами и законами Алтайского края, определения уровня его профессиональной подготовки, знаний, умений, навыков и иных личностных и деловых качеств участников конкурса. </w:t>
      </w:r>
      <w:proofErr w:type="gramEnd"/>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Собеседование проводится поочередно в порядке регистрации заявлений кандидатов с каждым из участников конкурса. Участнику конкурса предоставляется время (до 15 минут) для выступления (краткого изложения его </w:t>
      </w:r>
      <w:r w:rsidRPr="008924B0">
        <w:rPr>
          <w:rFonts w:ascii="Times New Roman" w:hAnsi="Times New Roman" w:cs="Times New Roman"/>
          <w:sz w:val="28"/>
          <w:szCs w:val="28"/>
        </w:rPr>
        <w:lastRenderedPageBreak/>
        <w:t xml:space="preserve">видения работы главы сельсовета, задач, целей и иных аспектов деятельности главы сельсовета и Администрации сельсовета, на которые участник конкурса считает необходимым обратить внимание членов конкурсной комиссии). После выступления члены конкурсной комиссии задают вопросы участнику конкурса из единого перечня вопросов для кандидатов на должность главы сельсовета. Члены конкурсной комиссии также вправе задавать вопросы по содержанию выступления участника конкурса;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4) обсуждение и оценка участников конкурса;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Обсуждение и оценка проводятся после окончания собеседования со всеми участниками конкурса в их отсутствие. Результаты собеседования оцениваются членами конкурсной комиссии по 10 балльной системе на основании требований к профессиональным знаниям и навыкам, установленным в пункте 4.3. настоящего Порядка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8924B0">
        <w:rPr>
          <w:rFonts w:ascii="Times New Roman" w:hAnsi="Times New Roman" w:cs="Times New Roman"/>
          <w:sz w:val="28"/>
          <w:szCs w:val="28"/>
        </w:rPr>
        <w:t xml:space="preserve">При выставлении балла оценивается </w:t>
      </w:r>
      <w:r w:rsidRPr="008924B0">
        <w:rPr>
          <w:rFonts w:ascii="Times New Roman" w:eastAsia="Calibri" w:hAnsi="Times New Roman" w:cs="Times New Roman"/>
          <w:sz w:val="28"/>
          <w:szCs w:val="28"/>
          <w:lang w:eastAsia="en-US"/>
        </w:rPr>
        <w:t xml:space="preserve">четкость, логичность и последовательность изложения участником видения работы главы </w:t>
      </w:r>
      <w:r w:rsidRPr="008924B0">
        <w:rPr>
          <w:rFonts w:ascii="Times New Roman" w:hAnsi="Times New Roman" w:cs="Times New Roman"/>
          <w:sz w:val="28"/>
          <w:szCs w:val="28"/>
        </w:rPr>
        <w:t>сельсовета</w:t>
      </w:r>
      <w:r w:rsidRPr="008924B0">
        <w:rPr>
          <w:rFonts w:ascii="Times New Roman" w:eastAsia="Calibri" w:hAnsi="Times New Roman" w:cs="Times New Roman"/>
          <w:sz w:val="28"/>
          <w:szCs w:val="28"/>
          <w:lang w:eastAsia="en-US"/>
        </w:rPr>
        <w:t xml:space="preserve">, уровень профессиональных знаний, правильность использования понятий и терминов, наличие и количество неточностей и ошибок в ответах, проявленные в ходе дискуссии активность, аналитические способности, навыки </w:t>
      </w:r>
      <w:proofErr w:type="spellStart"/>
      <w:r w:rsidRPr="008924B0">
        <w:rPr>
          <w:rFonts w:ascii="Times New Roman" w:eastAsia="Calibri" w:hAnsi="Times New Roman" w:cs="Times New Roman"/>
          <w:sz w:val="28"/>
          <w:szCs w:val="28"/>
          <w:lang w:eastAsia="en-US"/>
        </w:rPr>
        <w:t>аргументированно</w:t>
      </w:r>
      <w:proofErr w:type="spellEnd"/>
      <w:r w:rsidRPr="008924B0">
        <w:rPr>
          <w:rFonts w:ascii="Times New Roman" w:eastAsia="Calibri" w:hAnsi="Times New Roman" w:cs="Times New Roman"/>
          <w:sz w:val="28"/>
          <w:szCs w:val="28"/>
          <w:lang w:eastAsia="en-US"/>
        </w:rPr>
        <w:t xml:space="preserve"> отстаивать собственную точку зрения и ведения деловых переговоров, умение обоснованно и самостоятельно принимать решения, готовность следовать взятым на себя обязательствам, наличие</w:t>
      </w:r>
      <w:proofErr w:type="gramEnd"/>
      <w:r w:rsidRPr="008924B0">
        <w:rPr>
          <w:rFonts w:ascii="Times New Roman" w:eastAsia="Calibri" w:hAnsi="Times New Roman" w:cs="Times New Roman"/>
          <w:sz w:val="28"/>
          <w:szCs w:val="28"/>
          <w:lang w:eastAsia="en-US"/>
        </w:rPr>
        <w:t xml:space="preserve"> </w:t>
      </w:r>
      <w:proofErr w:type="gramStart"/>
      <w:r w:rsidRPr="008924B0">
        <w:rPr>
          <w:rFonts w:ascii="Times New Roman" w:eastAsia="Calibri" w:hAnsi="Times New Roman" w:cs="Times New Roman"/>
          <w:sz w:val="28"/>
          <w:szCs w:val="28"/>
          <w:lang w:eastAsia="en-US"/>
        </w:rPr>
        <w:t>и продолжительность с</w:t>
      </w:r>
      <w:r w:rsidRPr="008924B0">
        <w:rPr>
          <w:rFonts w:ascii="Times New Roman" w:hAnsi="Times New Roman" w:cs="Times New Roman"/>
          <w:sz w:val="28"/>
          <w:szCs w:val="28"/>
        </w:rPr>
        <w:t>тажа работы на должности руководителя, заместителя руководителя организации и (или) муниципальных (государственных) должностях, и (или) стаж муниципальной (государственной) службы.</w:t>
      </w:r>
      <w:proofErr w:type="gramEnd"/>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Каждому участнику конкурса по результатам голосования членов комиссии выставляется балл по шкале от 1 до 10 баллов с краткой мотивировкой, послужившей основанием принятия решения о соответствующей оценке.</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Участники конкурса, набравшие по результатам голосования менее 5 баллов, не могут быть рекомендованы Совету народных депутатов для избрания на должность главы сельсовета.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5) принятие решения о рекомендации (отказе в рекомендации) участника конкурса Совету народных депутатов для избрания на должность главы сельсовета.</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Решение о рекомендации (отказе в рекомендации) участника конкурса Совету народных депутатов для избрания на должность главы сельсовета принимается по результатам рассмотрения документов, собеседования, обсуждения и оценки по каждому участнику конкурса в его отсутствие.</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В случае отказа участнику конкурса в рекомендации для избрания на должность главы сельсовета решение конкурсной комиссии должно содержать мотивированное обоснование такого отказа.</w:t>
      </w:r>
    </w:p>
    <w:p w:rsidR="00CE6CF7" w:rsidRPr="008924B0" w:rsidRDefault="00CE6CF7" w:rsidP="00CE6CF7">
      <w:pPr>
        <w:widowControl w:val="0"/>
        <w:shd w:val="clear" w:color="auto" w:fill="FFFFFF"/>
        <w:tabs>
          <w:tab w:val="left" w:pos="1291"/>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Члены конкурсной комиссии, несогласные с решением, принятым конкурсной комиссией, вправе в письменной форме высказать особое мнение, которое прилагается к протоколу и доводится председателем комиссии до сведения Совета народных депутатов.</w:t>
      </w:r>
    </w:p>
    <w:p w:rsidR="00CE6CF7" w:rsidRPr="008924B0" w:rsidRDefault="00CE6CF7" w:rsidP="00CE6CF7">
      <w:pPr>
        <w:widowControl w:val="0"/>
        <w:shd w:val="clear" w:color="auto" w:fill="FFFFFF"/>
        <w:tabs>
          <w:tab w:val="left" w:pos="1291"/>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При наличии не менее двух участников конкурса, рекомендованных для </w:t>
      </w:r>
      <w:r w:rsidRPr="008924B0">
        <w:rPr>
          <w:rFonts w:ascii="Times New Roman" w:hAnsi="Times New Roman" w:cs="Times New Roman"/>
          <w:sz w:val="28"/>
          <w:szCs w:val="28"/>
        </w:rPr>
        <w:lastRenderedPageBreak/>
        <w:t>избрания на должность главы сельсовета, решение конкурсной комиссии с указанием фамилий рекомендованных кандидатур в течение одного дня направляется в Совет народных депутатов с приложением документов, представленных участниками конкурса.</w:t>
      </w:r>
    </w:p>
    <w:p w:rsidR="00CE6CF7" w:rsidRPr="008924B0" w:rsidRDefault="00CE6CF7" w:rsidP="00CE6CF7">
      <w:pPr>
        <w:widowControl w:val="0"/>
        <w:shd w:val="clear" w:color="auto" w:fill="FFFFFF"/>
        <w:tabs>
          <w:tab w:val="left" w:pos="1291"/>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6.4.</w:t>
      </w:r>
      <w:r>
        <w:rPr>
          <w:rFonts w:ascii="Times New Roman" w:hAnsi="Times New Roman" w:cs="Times New Roman"/>
          <w:sz w:val="28"/>
          <w:szCs w:val="28"/>
        </w:rPr>
        <w:t xml:space="preserve"> </w:t>
      </w:r>
      <w:r w:rsidRPr="008924B0">
        <w:rPr>
          <w:rFonts w:ascii="Times New Roman" w:hAnsi="Times New Roman" w:cs="Times New Roman"/>
          <w:sz w:val="28"/>
          <w:szCs w:val="28"/>
        </w:rPr>
        <w:t>В случае если по итогам голосования менее двух участников конкурса рекомендованы для избрания на должность главы сельсовета, конкурсная комиссия принимает решение ходатайствовать перед Советом народных депутатов о назначении дополнительного срока приема документов и переносе даты проведения конкурса.</w:t>
      </w:r>
    </w:p>
    <w:p w:rsidR="00CE6CF7" w:rsidRPr="008924B0" w:rsidRDefault="00CE6CF7" w:rsidP="00CE6CF7">
      <w:pPr>
        <w:widowControl w:val="0"/>
        <w:shd w:val="clear" w:color="auto" w:fill="FFFFFF"/>
        <w:tabs>
          <w:tab w:val="left" w:pos="1291"/>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6.5.</w:t>
      </w:r>
      <w:r>
        <w:rPr>
          <w:rFonts w:ascii="Times New Roman" w:hAnsi="Times New Roman" w:cs="Times New Roman"/>
          <w:sz w:val="28"/>
          <w:szCs w:val="28"/>
        </w:rPr>
        <w:t xml:space="preserve"> </w:t>
      </w:r>
      <w:r w:rsidRPr="008924B0">
        <w:rPr>
          <w:rFonts w:ascii="Times New Roman" w:hAnsi="Times New Roman" w:cs="Times New Roman"/>
          <w:sz w:val="28"/>
          <w:szCs w:val="28"/>
        </w:rPr>
        <w:t>Каждому участнику конкурса письменно заказным письмом с уведомлением о вручении либо под роспись сообщается о результатах конкурса в течение трех рабочих дней со дня его проведения.</w:t>
      </w:r>
    </w:p>
    <w:p w:rsidR="00CE6CF7" w:rsidRPr="008924B0" w:rsidRDefault="00CE6CF7" w:rsidP="00CE6CF7">
      <w:pPr>
        <w:pStyle w:val="ConsPlusNormal"/>
        <w:ind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Участник конкурса, не рекомендованный для избрания на должность главы сельсовета, вправе обжаловать это решение в судебном порядке.</w:t>
      </w:r>
    </w:p>
    <w:p w:rsidR="00CE6CF7" w:rsidRPr="008924B0" w:rsidRDefault="00CE6CF7" w:rsidP="00CE6CF7">
      <w:pPr>
        <w:pStyle w:val="ConsPlusNormal"/>
        <w:ind w:hanging="28"/>
        <w:jc w:val="both"/>
        <w:rPr>
          <w:rFonts w:ascii="Times New Roman" w:eastAsia="Calibri" w:hAnsi="Times New Roman" w:cs="Times New Roman"/>
          <w:bCs/>
          <w:sz w:val="28"/>
          <w:szCs w:val="28"/>
        </w:rPr>
      </w:pPr>
      <w:r>
        <w:rPr>
          <w:rFonts w:ascii="Times New Roman" w:hAnsi="Times New Roman" w:cs="Times New Roman"/>
          <w:sz w:val="28"/>
          <w:szCs w:val="28"/>
        </w:rPr>
        <w:t xml:space="preserve">     6.6. </w:t>
      </w:r>
      <w:r w:rsidRPr="008924B0">
        <w:rPr>
          <w:rFonts w:ascii="Times New Roman" w:hAnsi="Times New Roman" w:cs="Times New Roman"/>
          <w:sz w:val="28"/>
          <w:szCs w:val="28"/>
        </w:rPr>
        <w:t xml:space="preserve">Совет народных депутатов </w:t>
      </w:r>
      <w:r w:rsidRPr="008924B0">
        <w:rPr>
          <w:rFonts w:ascii="Times New Roman" w:eastAsia="Calibri" w:hAnsi="Times New Roman" w:cs="Times New Roman"/>
          <w:bCs/>
          <w:sz w:val="28"/>
          <w:szCs w:val="28"/>
        </w:rPr>
        <w:t xml:space="preserve">рассматривает вопрос об избрания кандидата на должность главы сельсовета в порядке, установленном Регламентом </w:t>
      </w:r>
      <w:r w:rsidRPr="008924B0">
        <w:rPr>
          <w:rFonts w:ascii="Times New Roman" w:hAnsi="Times New Roman" w:cs="Times New Roman"/>
          <w:sz w:val="28"/>
          <w:szCs w:val="28"/>
        </w:rPr>
        <w:t>Совета народных депутатов</w:t>
      </w:r>
      <w:r w:rsidRPr="008924B0">
        <w:rPr>
          <w:rFonts w:ascii="Times New Roman" w:eastAsia="Calibri" w:hAnsi="Times New Roman" w:cs="Times New Roman"/>
          <w:bCs/>
          <w:sz w:val="28"/>
          <w:szCs w:val="28"/>
        </w:rPr>
        <w:t>.</w:t>
      </w:r>
    </w:p>
    <w:p w:rsidR="00CE6CF7" w:rsidRPr="008924B0" w:rsidRDefault="00CE6CF7" w:rsidP="00CE6CF7">
      <w:pPr>
        <w:pStyle w:val="ConsPlusNormal"/>
        <w:ind w:firstLine="708"/>
        <w:jc w:val="both"/>
        <w:rPr>
          <w:rFonts w:ascii="Times New Roman" w:hAnsi="Times New Roman" w:cs="Times New Roman"/>
          <w:sz w:val="28"/>
          <w:szCs w:val="28"/>
        </w:rPr>
      </w:pPr>
    </w:p>
    <w:p w:rsidR="00CE6CF7" w:rsidRPr="008924B0" w:rsidRDefault="00CE6CF7" w:rsidP="00CE6CF7">
      <w:pPr>
        <w:widowControl w:val="0"/>
        <w:shd w:val="clear" w:color="auto" w:fill="FFFFFF"/>
        <w:tabs>
          <w:tab w:val="left" w:pos="1320"/>
        </w:tabs>
        <w:spacing w:after="0" w:line="240" w:lineRule="auto"/>
        <w:ind w:left="28" w:hanging="28"/>
        <w:jc w:val="center"/>
        <w:rPr>
          <w:rFonts w:ascii="Times New Roman" w:hAnsi="Times New Roman" w:cs="Times New Roman"/>
          <w:sz w:val="28"/>
          <w:szCs w:val="28"/>
        </w:rPr>
      </w:pPr>
      <w:r w:rsidRPr="008924B0">
        <w:rPr>
          <w:rFonts w:ascii="Times New Roman" w:hAnsi="Times New Roman" w:cs="Times New Roman"/>
          <w:sz w:val="28"/>
          <w:szCs w:val="28"/>
        </w:rPr>
        <w:t>7. Заключительные положения</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7.1.</w:t>
      </w: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После избрания главы сельсовета все документы конкурсной комиссии передаются в Администрацию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на хранение.</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 xml:space="preserve">В течение трех лет со дня завершения конкурса документы участников конкурса могут быть возвращены им по письменному заявлению. </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w:t>
      </w:r>
      <w:r w:rsidRPr="008924B0">
        <w:rPr>
          <w:rFonts w:ascii="Times New Roman" w:hAnsi="Times New Roman" w:cs="Times New Roman"/>
          <w:sz w:val="28"/>
          <w:szCs w:val="28"/>
        </w:rPr>
        <w:t>По истечении трехлетнего срока документы подлежат уничтожению.</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7.2. </w:t>
      </w:r>
      <w:r w:rsidRPr="008924B0">
        <w:rPr>
          <w:rFonts w:ascii="Times New Roman" w:hAnsi="Times New Roman" w:cs="Times New Roman"/>
          <w:sz w:val="28"/>
          <w:szCs w:val="28"/>
        </w:rPr>
        <w:t>Расходы по участию в конкурсе (проезд к месту проведения конкурса и обратно, наем жилого помещения, проживание, пользование услугами и средствами связи всех видов и т.п.) участники конкурса производят за счет собственных средств.</w:t>
      </w:r>
    </w:p>
    <w:p w:rsidR="00CE6CF7" w:rsidRPr="008924B0" w:rsidRDefault="00CE6CF7" w:rsidP="00CE6CF7">
      <w:pPr>
        <w:widowControl w:val="0"/>
        <w:shd w:val="clear" w:color="auto" w:fill="FFFFFF"/>
        <w:tabs>
          <w:tab w:val="left" w:pos="1320"/>
        </w:tabs>
        <w:spacing w:after="0" w:line="240" w:lineRule="auto"/>
        <w:ind w:left="28" w:hanging="28"/>
        <w:jc w:val="both"/>
        <w:rPr>
          <w:rFonts w:ascii="Times New Roman" w:hAnsi="Times New Roman" w:cs="Times New Roman"/>
          <w:sz w:val="28"/>
          <w:szCs w:val="28"/>
        </w:rPr>
      </w:pPr>
      <w:r>
        <w:rPr>
          <w:rFonts w:ascii="Times New Roman" w:hAnsi="Times New Roman" w:cs="Times New Roman"/>
          <w:sz w:val="28"/>
          <w:szCs w:val="28"/>
        </w:rPr>
        <w:t xml:space="preserve">     7.3. </w:t>
      </w:r>
      <w:r w:rsidRPr="008924B0">
        <w:rPr>
          <w:rFonts w:ascii="Times New Roman" w:hAnsi="Times New Roman" w:cs="Times New Roman"/>
          <w:sz w:val="28"/>
          <w:szCs w:val="28"/>
        </w:rPr>
        <w:t>Споры, связанные с проведением конкурса, рассматриваются конкурсной комиссией и в судебном порядке.</w:t>
      </w: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5040"/>
        <w:jc w:val="both"/>
        <w:outlineLvl w:val="1"/>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lastRenderedPageBreak/>
        <w:t>Приложение 1</w:t>
      </w:r>
    </w:p>
    <w:p w:rsidR="00CE6CF7" w:rsidRPr="008924B0" w:rsidRDefault="00CE6CF7" w:rsidP="00CE6CF7">
      <w:pPr>
        <w:widowControl w:val="0"/>
        <w:adjustRightInd w:val="0"/>
        <w:spacing w:after="0" w:line="240" w:lineRule="auto"/>
        <w:ind w:left="5040"/>
        <w:jc w:val="both"/>
        <w:outlineLvl w:val="1"/>
        <w:rPr>
          <w:rFonts w:ascii="Times New Roman" w:hAnsi="Times New Roman" w:cs="Times New Roman"/>
          <w:sz w:val="28"/>
          <w:szCs w:val="28"/>
        </w:rPr>
      </w:pPr>
      <w:r w:rsidRPr="008924B0">
        <w:rPr>
          <w:rFonts w:ascii="Times New Roman" w:eastAsia="Calibri" w:hAnsi="Times New Roman" w:cs="Times New Roman"/>
          <w:sz w:val="28"/>
          <w:szCs w:val="28"/>
          <w:lang w:eastAsia="en-US"/>
        </w:rPr>
        <w:t xml:space="preserve">к Порядку проведения конкурса по отбору кандидатур на должность главы </w:t>
      </w:r>
      <w:proofErr w:type="spellStart"/>
      <w:r>
        <w:rPr>
          <w:rFonts w:ascii="Times New Roman" w:eastAsia="Calibri" w:hAnsi="Times New Roman" w:cs="Times New Roman"/>
          <w:sz w:val="28"/>
          <w:szCs w:val="28"/>
          <w:lang w:eastAsia="en-US"/>
        </w:rPr>
        <w:t>Солоновского</w:t>
      </w:r>
      <w:proofErr w:type="spellEnd"/>
      <w:r>
        <w:rPr>
          <w:rFonts w:ascii="Times New Roman" w:eastAsia="Calibri" w:hAnsi="Times New Roman" w:cs="Times New Roman"/>
          <w:sz w:val="28"/>
          <w:szCs w:val="28"/>
          <w:lang w:eastAsia="en-US"/>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p>
    <w:p w:rsidR="00CE6CF7" w:rsidRPr="008924B0" w:rsidRDefault="00CE6CF7" w:rsidP="00CE6CF7">
      <w:pPr>
        <w:widowControl w:val="0"/>
        <w:adjustRightInd w:val="0"/>
        <w:spacing w:after="0" w:line="240" w:lineRule="auto"/>
        <w:ind w:left="4248" w:firstLine="708"/>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В конкурсную комиссию</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от _________________________________</w:t>
      </w:r>
    </w:p>
    <w:p w:rsidR="00CE6CF7" w:rsidRPr="008924B0" w:rsidRDefault="00CE6CF7" w:rsidP="00CE6CF7">
      <w:pPr>
        <w:widowControl w:val="0"/>
        <w:adjustRightInd w:val="0"/>
        <w:spacing w:after="0" w:line="240" w:lineRule="auto"/>
        <w:ind w:left="424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___________________________________,                                     </w:t>
      </w:r>
    </w:p>
    <w:p w:rsidR="00CE6CF7" w:rsidRPr="008924B0" w:rsidRDefault="00CE6CF7" w:rsidP="00CE6CF7">
      <w:pPr>
        <w:widowControl w:val="0"/>
        <w:adjustRightInd w:val="0"/>
        <w:spacing w:after="0" w:line="240" w:lineRule="auto"/>
        <w:ind w:left="424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Ф.И.О.</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proofErr w:type="gramStart"/>
      <w:r w:rsidRPr="008924B0">
        <w:rPr>
          <w:rFonts w:ascii="Times New Roman" w:eastAsia="Calibri" w:hAnsi="Times New Roman" w:cs="Times New Roman"/>
          <w:sz w:val="28"/>
          <w:szCs w:val="28"/>
          <w:lang w:eastAsia="en-US"/>
        </w:rPr>
        <w:t>проживающего</w:t>
      </w:r>
      <w:proofErr w:type="gramEnd"/>
      <w:r w:rsidRPr="008924B0">
        <w:rPr>
          <w:rFonts w:ascii="Times New Roman" w:eastAsia="Calibri" w:hAnsi="Times New Roman" w:cs="Times New Roman"/>
          <w:sz w:val="28"/>
          <w:szCs w:val="28"/>
          <w:lang w:eastAsia="en-US"/>
        </w:rPr>
        <w:t xml:space="preserve"> по адресу: ____________</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___________________________________</w:t>
      </w:r>
    </w:p>
    <w:p w:rsidR="00CE6CF7" w:rsidRPr="008924B0" w:rsidRDefault="00CE6CF7" w:rsidP="00CE6CF7">
      <w:pPr>
        <w:widowControl w:val="0"/>
        <w:adjustRightInd w:val="0"/>
        <w:spacing w:after="0" w:line="240" w:lineRule="auto"/>
        <w:ind w:left="4956"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почтовый адрес</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тел.: _____________ факс: _____________</w:t>
      </w:r>
    </w:p>
    <w:p w:rsidR="00CE6CF7" w:rsidRPr="008924B0" w:rsidRDefault="00CE6CF7" w:rsidP="00CE6CF7">
      <w:pPr>
        <w:widowControl w:val="0"/>
        <w:adjustRightInd w:val="0"/>
        <w:spacing w:after="0" w:line="240" w:lineRule="auto"/>
        <w:ind w:left="3540" w:firstLine="708"/>
        <w:rPr>
          <w:rFonts w:ascii="Times New Roman" w:eastAsia="Calibri" w:hAnsi="Times New Roman" w:cs="Times New Roman"/>
          <w:sz w:val="28"/>
          <w:szCs w:val="28"/>
          <w:lang w:eastAsia="en-US"/>
        </w:rPr>
      </w:pPr>
      <w:proofErr w:type="spellStart"/>
      <w:r w:rsidRPr="008924B0">
        <w:rPr>
          <w:rFonts w:ascii="Times New Roman" w:eastAsia="Calibri" w:hAnsi="Times New Roman" w:cs="Times New Roman"/>
          <w:sz w:val="28"/>
          <w:szCs w:val="28"/>
          <w:lang w:eastAsia="en-US"/>
        </w:rPr>
        <w:t>e-mail</w:t>
      </w:r>
      <w:proofErr w:type="spellEnd"/>
      <w:r w:rsidRPr="008924B0">
        <w:rPr>
          <w:rFonts w:ascii="Times New Roman" w:eastAsia="Calibri" w:hAnsi="Times New Roman" w:cs="Times New Roman"/>
          <w:sz w:val="28"/>
          <w:szCs w:val="28"/>
          <w:lang w:eastAsia="en-US"/>
        </w:rPr>
        <w:t>: ______________________________</w:t>
      </w:r>
    </w:p>
    <w:p w:rsidR="00CE6CF7" w:rsidRPr="008924B0" w:rsidRDefault="00CE6CF7" w:rsidP="00CE6CF7">
      <w:pPr>
        <w:widowControl w:val="0"/>
        <w:adjustRightInd w:val="0"/>
        <w:spacing w:after="0" w:line="240" w:lineRule="auto"/>
        <w:ind w:firstLine="540"/>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jc w:val="center"/>
        <w:outlineLvl w:val="1"/>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заявление.</w:t>
      </w:r>
    </w:p>
    <w:p w:rsidR="00CE6CF7" w:rsidRPr="008924B0" w:rsidRDefault="00CE6CF7" w:rsidP="00CE6CF7">
      <w:pPr>
        <w:widowControl w:val="0"/>
        <w:adjustRightInd w:val="0"/>
        <w:spacing w:after="0" w:line="240" w:lineRule="auto"/>
        <w:ind w:firstLine="540"/>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В соответствии с действующим законодательством и решением </w:t>
      </w:r>
      <w:r w:rsidRPr="008924B0">
        <w:rPr>
          <w:rFonts w:ascii="Times New Roman" w:hAnsi="Times New Roman" w:cs="Times New Roman"/>
          <w:sz w:val="28"/>
          <w:szCs w:val="28"/>
        </w:rPr>
        <w:t xml:space="preserve">Совета народных депутатов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 </w:t>
      </w:r>
      <w:r w:rsidRPr="008924B0">
        <w:rPr>
          <w:rFonts w:ascii="Times New Roman" w:eastAsia="Calibri" w:hAnsi="Times New Roman" w:cs="Times New Roman"/>
          <w:sz w:val="28"/>
          <w:szCs w:val="28"/>
          <w:lang w:eastAsia="en-US"/>
        </w:rPr>
        <w:t>от «</w:t>
      </w:r>
      <w:r>
        <w:rPr>
          <w:rFonts w:ascii="Times New Roman" w:eastAsia="Calibri" w:hAnsi="Times New Roman" w:cs="Times New Roman"/>
          <w:sz w:val="28"/>
          <w:szCs w:val="28"/>
          <w:lang w:eastAsia="en-US"/>
        </w:rPr>
        <w:t>19</w:t>
      </w:r>
      <w:r w:rsidRPr="008924B0">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ноя</w:t>
      </w:r>
      <w:r w:rsidRPr="008924B0">
        <w:rPr>
          <w:rFonts w:ascii="Times New Roman" w:eastAsia="Calibri" w:hAnsi="Times New Roman" w:cs="Times New Roman"/>
          <w:sz w:val="28"/>
          <w:szCs w:val="28"/>
          <w:lang w:eastAsia="en-US"/>
        </w:rPr>
        <w:t>бря 201</w:t>
      </w:r>
      <w:r>
        <w:rPr>
          <w:rFonts w:ascii="Times New Roman" w:eastAsia="Calibri" w:hAnsi="Times New Roman" w:cs="Times New Roman"/>
          <w:sz w:val="28"/>
          <w:szCs w:val="28"/>
          <w:lang w:eastAsia="en-US"/>
        </w:rPr>
        <w:t>9</w:t>
      </w:r>
      <w:r w:rsidRPr="008924B0">
        <w:rPr>
          <w:rFonts w:ascii="Times New Roman" w:eastAsia="Calibri" w:hAnsi="Times New Roman" w:cs="Times New Roman"/>
          <w:sz w:val="28"/>
          <w:szCs w:val="28"/>
          <w:lang w:eastAsia="en-US"/>
        </w:rPr>
        <w:t xml:space="preserve"> г.</w:t>
      </w:r>
      <w:r>
        <w:rPr>
          <w:rFonts w:ascii="Times New Roman" w:eastAsia="Calibri" w:hAnsi="Times New Roman" w:cs="Times New Roman"/>
          <w:sz w:val="28"/>
          <w:szCs w:val="28"/>
          <w:lang w:eastAsia="en-US"/>
        </w:rPr>
        <w:t xml:space="preserve"> № __</w:t>
      </w:r>
      <w:r w:rsidRPr="008924B0">
        <w:rPr>
          <w:rFonts w:ascii="Times New Roman" w:eastAsia="Calibri" w:hAnsi="Times New Roman" w:cs="Times New Roman"/>
          <w:sz w:val="28"/>
          <w:szCs w:val="28"/>
          <w:lang w:eastAsia="en-US"/>
        </w:rPr>
        <w:t xml:space="preserve"> прошу допустить меня к участию в конкурсе на замещение должности главы </w:t>
      </w:r>
      <w:proofErr w:type="spellStart"/>
      <w:r>
        <w:rPr>
          <w:rFonts w:ascii="Times New Roman" w:eastAsia="Calibri" w:hAnsi="Times New Roman" w:cs="Times New Roman"/>
          <w:sz w:val="28"/>
          <w:szCs w:val="28"/>
          <w:lang w:eastAsia="en-US"/>
        </w:rPr>
        <w:t>Солоновского</w:t>
      </w:r>
      <w:proofErr w:type="spellEnd"/>
      <w:r>
        <w:rPr>
          <w:rFonts w:ascii="Times New Roman" w:eastAsia="Calibri" w:hAnsi="Times New Roman" w:cs="Times New Roman"/>
          <w:sz w:val="28"/>
          <w:szCs w:val="28"/>
          <w:lang w:eastAsia="en-US"/>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sidRPr="008924B0">
        <w:rPr>
          <w:rFonts w:ascii="Times New Roman" w:eastAsia="Calibri" w:hAnsi="Times New Roman" w:cs="Times New Roman"/>
          <w:sz w:val="28"/>
          <w:szCs w:val="28"/>
          <w:lang w:eastAsia="en-US"/>
        </w:rPr>
        <w:t xml:space="preserve">. </w:t>
      </w:r>
    </w:p>
    <w:p w:rsidR="00CE6CF7" w:rsidRPr="008924B0" w:rsidRDefault="00CE6CF7" w:rsidP="00CE6CF7">
      <w:pPr>
        <w:pStyle w:val="ConsPlusNonformat"/>
        <w:widowControl w:val="0"/>
        <w:jc w:val="both"/>
        <w:rPr>
          <w:rFonts w:ascii="Times New Roman" w:hAnsi="Times New Roman" w:cs="Times New Roman"/>
          <w:sz w:val="28"/>
          <w:szCs w:val="28"/>
        </w:rPr>
      </w:pPr>
      <w:r>
        <w:rPr>
          <w:rFonts w:ascii="Times New Roman" w:hAnsi="Times New Roman" w:cs="Times New Roman"/>
          <w:sz w:val="28"/>
          <w:szCs w:val="28"/>
          <w:lang w:eastAsia="en-US"/>
        </w:rPr>
        <w:t xml:space="preserve">     </w:t>
      </w:r>
      <w:r w:rsidRPr="008924B0">
        <w:rPr>
          <w:rFonts w:ascii="Times New Roman" w:hAnsi="Times New Roman" w:cs="Times New Roman"/>
          <w:sz w:val="28"/>
          <w:szCs w:val="28"/>
          <w:lang w:eastAsia="en-US"/>
        </w:rPr>
        <w:t>Подтверждаю, что сведения, содержащиеся в представленных документах, достоверны и не являются подложными.</w:t>
      </w:r>
      <w:r w:rsidRPr="008924B0">
        <w:rPr>
          <w:rFonts w:ascii="Times New Roman" w:hAnsi="Times New Roman" w:cs="Times New Roman"/>
          <w:sz w:val="28"/>
          <w:szCs w:val="28"/>
        </w:rPr>
        <w:t xml:space="preserve"> Д</w:t>
      </w:r>
      <w:r>
        <w:rPr>
          <w:rFonts w:ascii="Times New Roman" w:hAnsi="Times New Roman" w:cs="Times New Roman"/>
          <w:sz w:val="28"/>
          <w:szCs w:val="28"/>
        </w:rPr>
        <w:t xml:space="preserve">аю </w:t>
      </w:r>
      <w:r w:rsidRPr="008924B0">
        <w:rPr>
          <w:rFonts w:ascii="Times New Roman" w:hAnsi="Times New Roman" w:cs="Times New Roman"/>
          <w:sz w:val="28"/>
          <w:szCs w:val="28"/>
        </w:rPr>
        <w:t xml:space="preserve">согласие в соответствии со статьей 9 Федерального закона от 27.07.2006 № 152-ФЗ «О персональных данных» на обработку и использование моих персональных данных, содержащихся в настоящем заявлении и приложенных к нему документах, с целью обеспечения моего участия в конкурсе на замещение должности главы </w:t>
      </w:r>
      <w:proofErr w:type="spellStart"/>
      <w:r>
        <w:rPr>
          <w:rFonts w:ascii="Times New Roman" w:hAnsi="Times New Roman" w:cs="Times New Roman"/>
          <w:sz w:val="28"/>
          <w:szCs w:val="28"/>
        </w:rPr>
        <w:t>Солоновского</w:t>
      </w:r>
      <w:proofErr w:type="spellEnd"/>
      <w:r>
        <w:rPr>
          <w:rFonts w:ascii="Times New Roman" w:hAnsi="Times New Roman" w:cs="Times New Roman"/>
          <w:sz w:val="28"/>
          <w:szCs w:val="28"/>
        </w:rPr>
        <w:t xml:space="preserve"> </w:t>
      </w:r>
      <w:r w:rsidRPr="008924B0">
        <w:rPr>
          <w:rFonts w:ascii="Times New Roman" w:hAnsi="Times New Roman" w:cs="Times New Roman"/>
          <w:sz w:val="28"/>
          <w:szCs w:val="28"/>
        </w:rPr>
        <w:t xml:space="preserve">сельсовета </w:t>
      </w:r>
      <w:proofErr w:type="spellStart"/>
      <w:r w:rsidRPr="008924B0">
        <w:rPr>
          <w:rFonts w:ascii="Times New Roman" w:hAnsi="Times New Roman" w:cs="Times New Roman"/>
          <w:sz w:val="28"/>
          <w:szCs w:val="28"/>
        </w:rPr>
        <w:t>Волчихинского</w:t>
      </w:r>
      <w:proofErr w:type="spellEnd"/>
      <w:r w:rsidRPr="008924B0">
        <w:rPr>
          <w:rFonts w:ascii="Times New Roman" w:hAnsi="Times New Roman" w:cs="Times New Roman"/>
          <w:sz w:val="28"/>
          <w:szCs w:val="28"/>
        </w:rPr>
        <w:t xml:space="preserve"> района Алтайского края</w:t>
      </w:r>
      <w:r>
        <w:rPr>
          <w:rFonts w:ascii="Times New Roman" w:hAnsi="Times New Roman" w:cs="Times New Roman"/>
          <w:sz w:val="28"/>
          <w:szCs w:val="28"/>
        </w:rPr>
        <w:t>.</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К настоящему заявлению прилагаются:</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roofErr w:type="gramStart"/>
      <w:r w:rsidRPr="008924B0">
        <w:rPr>
          <w:rFonts w:ascii="Times New Roman" w:eastAsia="Calibri" w:hAnsi="Times New Roman" w:cs="Times New Roman"/>
          <w:sz w:val="28"/>
          <w:szCs w:val="28"/>
          <w:lang w:eastAsia="en-US"/>
        </w:rPr>
        <w:t>1)</w:t>
      </w: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собственноручно заполненная и подписанная анкета по форме, установленной распоряжением Правительства РФ от 26.05.2005 №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 на ___ л. в 1 экз.;</w:t>
      </w:r>
      <w:proofErr w:type="gramEnd"/>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2) </w:t>
      </w:r>
      <w:r w:rsidRPr="008924B0">
        <w:rPr>
          <w:rFonts w:ascii="Times New Roman" w:hAnsi="Times New Roman" w:cs="Times New Roman"/>
          <w:sz w:val="28"/>
          <w:szCs w:val="28"/>
        </w:rPr>
        <w:t>копия паспорта (</w:t>
      </w:r>
      <w:r w:rsidRPr="008924B0">
        <w:rPr>
          <w:rFonts w:ascii="Times New Roman" w:eastAsia="Calibri" w:hAnsi="Times New Roman" w:cs="Times New Roman"/>
          <w:sz w:val="28"/>
          <w:szCs w:val="28"/>
        </w:rPr>
        <w:t>страницы, удостоверяющие личность гражданина, регистрацию по месту жительства, воинскую обязанность, семейное положение, дети)</w:t>
      </w:r>
      <w:r w:rsidRPr="008924B0">
        <w:rPr>
          <w:rFonts w:ascii="Times New Roman" w:eastAsia="Calibri" w:hAnsi="Times New Roman" w:cs="Times New Roman"/>
          <w:sz w:val="28"/>
          <w:szCs w:val="28"/>
          <w:lang w:eastAsia="en-US"/>
        </w:rPr>
        <w:t xml:space="preserve">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3) </w:t>
      </w:r>
      <w:r w:rsidRPr="008924B0">
        <w:rPr>
          <w:rFonts w:ascii="Times New Roman" w:eastAsia="Calibri" w:hAnsi="Times New Roman" w:cs="Times New Roman"/>
          <w:sz w:val="28"/>
          <w:szCs w:val="28"/>
          <w:lang w:eastAsia="en-US"/>
        </w:rPr>
        <w:t>копия трудовой книжки</w:t>
      </w:r>
      <w:r>
        <w:rPr>
          <w:rFonts w:ascii="Times New Roman" w:eastAsia="Calibri" w:hAnsi="Times New Roman" w:cs="Times New Roman"/>
          <w:sz w:val="28"/>
          <w:szCs w:val="28"/>
          <w:lang w:eastAsia="en-US"/>
        </w:rPr>
        <w:t xml:space="preserve"> </w:t>
      </w:r>
      <w:r>
        <w:rPr>
          <w:rFonts w:ascii="Times New Roman" w:hAnsi="Times New Roman" w:cs="Times New Roman"/>
          <w:sz w:val="28"/>
          <w:szCs w:val="28"/>
        </w:rPr>
        <w:t>(при отсутствии трудовой книжки любого документа, подтверждающего сведения о роде занятий гражданина, то есть о деятельности, приносящей ему доход, либо документа (при его наличии), подтверждающего статус неработающего гражданина)</w:t>
      </w:r>
      <w:r w:rsidRPr="008924B0">
        <w:rPr>
          <w:rFonts w:ascii="Times New Roman" w:eastAsia="Calibri" w:hAnsi="Times New Roman" w:cs="Times New Roman"/>
          <w:sz w:val="28"/>
          <w:szCs w:val="28"/>
          <w:lang w:eastAsia="en-US"/>
        </w:rPr>
        <w:t xml:space="preserve">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     </w:t>
      </w:r>
      <w:r w:rsidRPr="008924B0">
        <w:rPr>
          <w:rFonts w:ascii="Times New Roman" w:eastAsia="Calibri" w:hAnsi="Times New Roman" w:cs="Times New Roman"/>
          <w:sz w:val="28"/>
          <w:szCs w:val="28"/>
          <w:lang w:eastAsia="en-US"/>
        </w:rPr>
        <w:t xml:space="preserve">4) копия документа об образовании </w:t>
      </w:r>
      <w:r w:rsidRPr="008924B0">
        <w:rPr>
          <w:rFonts w:ascii="Times New Roman" w:eastAsia="Calibri" w:hAnsi="Times New Roman" w:cs="Times New Roman"/>
          <w:sz w:val="28"/>
          <w:szCs w:val="28"/>
        </w:rPr>
        <w:t>и (или) о квалификации</w:t>
      </w:r>
      <w:r w:rsidRPr="008924B0">
        <w:rPr>
          <w:rFonts w:ascii="Times New Roman" w:eastAsia="Calibri" w:hAnsi="Times New Roman" w:cs="Times New Roman"/>
          <w:sz w:val="28"/>
          <w:szCs w:val="28"/>
          <w:lang w:eastAsia="en-US"/>
        </w:rPr>
        <w:t xml:space="preserve">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5)</w:t>
      </w: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копия страхового свидетельства обязательного пенсионного страхования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6)</w:t>
      </w: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копия свидетельства о постановке физического лица на учет в налоговом органе по месту жительства на территории Российской Федерации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 xml:space="preserve">7) копия документов воинского учета - для военнообязанных лиц и лиц, подлежащих призыву на военную службу на ___ </w:t>
      </w:r>
      <w:proofErr w:type="gramStart"/>
      <w:r w:rsidRPr="008924B0">
        <w:rPr>
          <w:rFonts w:ascii="Times New Roman" w:eastAsia="Calibri" w:hAnsi="Times New Roman" w:cs="Times New Roman"/>
          <w:sz w:val="28"/>
          <w:szCs w:val="28"/>
          <w:lang w:eastAsia="en-US"/>
        </w:rPr>
        <w:t>л</w:t>
      </w:r>
      <w:proofErr w:type="gramEnd"/>
      <w:r w:rsidRPr="008924B0">
        <w:rPr>
          <w:rFonts w:ascii="Times New Roman" w:eastAsia="Calibri" w:hAnsi="Times New Roman" w:cs="Times New Roman"/>
          <w:sz w:val="28"/>
          <w:szCs w:val="28"/>
          <w:lang w:eastAsia="en-US"/>
        </w:rPr>
        <w:t>. в 1 экз.;</w:t>
      </w:r>
    </w:p>
    <w:p w:rsidR="00CE6CF7" w:rsidRPr="0013732F" w:rsidRDefault="00CE6CF7" w:rsidP="00CE6CF7">
      <w:pPr>
        <w:widowControl w:val="0"/>
        <w:shd w:val="clear" w:color="auto" w:fill="FFFFFF"/>
        <w:tabs>
          <w:tab w:val="left" w:pos="1018"/>
        </w:tabs>
        <w:autoSpaceDE w:val="0"/>
        <w:autoSpaceDN w:val="0"/>
        <w:adjustRightInd w:val="0"/>
        <w:spacing w:after="0" w:line="240" w:lineRule="auto"/>
        <w:ind w:left="10" w:right="58"/>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8</w:t>
      </w:r>
      <w:r w:rsidRPr="00AD3C3E">
        <w:rPr>
          <w:rFonts w:ascii="Times New Roman" w:hAnsi="Times New Roman" w:cs="Times New Roman"/>
          <w:sz w:val="28"/>
          <w:szCs w:val="28"/>
        </w:rPr>
        <w:t xml:space="preserve">) заключение медицинского учреждения об отсутствии заболевания, препятствующего поступлению на муниципальную службу, форма которого предусмотрена Приказом </w:t>
      </w:r>
      <w:proofErr w:type="spellStart"/>
      <w:r w:rsidRPr="00AD3C3E">
        <w:rPr>
          <w:rFonts w:ascii="Times New Roman" w:hAnsi="Times New Roman" w:cs="Times New Roman"/>
          <w:sz w:val="28"/>
          <w:szCs w:val="28"/>
        </w:rPr>
        <w:t>Минздравсоцразвития</w:t>
      </w:r>
      <w:proofErr w:type="spellEnd"/>
      <w:r w:rsidRPr="00AD3C3E">
        <w:rPr>
          <w:rFonts w:ascii="Times New Roman" w:hAnsi="Times New Roman" w:cs="Times New Roman"/>
          <w:sz w:val="28"/>
          <w:szCs w:val="28"/>
        </w:rPr>
        <w:t xml:space="preserve"> РФ от 14 декабря 2009 года №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r>
        <w:rPr>
          <w:rFonts w:ascii="Times New Roman" w:hAnsi="Times New Roman" w:cs="Times New Roman"/>
          <w:sz w:val="28"/>
          <w:szCs w:val="28"/>
        </w:rPr>
        <w:t xml:space="preserve"> на</w:t>
      </w:r>
      <w:proofErr w:type="gramEnd"/>
      <w:r>
        <w:rPr>
          <w:rFonts w:ascii="Times New Roman" w:hAnsi="Times New Roman" w:cs="Times New Roman"/>
          <w:sz w:val="28"/>
          <w:szCs w:val="28"/>
        </w:rPr>
        <w:t xml:space="preserve"> __ л. в 1 экз.</w:t>
      </w:r>
      <w:r w:rsidRPr="00AD3C3E">
        <w:rPr>
          <w:rFonts w:ascii="Times New Roman" w:hAnsi="Times New Roman" w:cs="Times New Roman"/>
          <w:sz w:val="28"/>
          <w:szCs w:val="28"/>
        </w:rPr>
        <w:t>;</w:t>
      </w:r>
    </w:p>
    <w:p w:rsidR="00CE6CF7" w:rsidRPr="00D45134" w:rsidRDefault="00CE6CF7" w:rsidP="00CE6CF7">
      <w:pPr>
        <w:widowControl w:val="0"/>
        <w:shd w:val="clear" w:color="auto" w:fill="FFFFFF"/>
        <w:tabs>
          <w:tab w:val="left" w:pos="1018"/>
        </w:tabs>
        <w:autoSpaceDE w:val="0"/>
        <w:autoSpaceDN w:val="0"/>
        <w:adjustRightInd w:val="0"/>
        <w:spacing w:after="0" w:line="240" w:lineRule="auto"/>
        <w:ind w:left="10" w:right="58"/>
        <w:jc w:val="both"/>
        <w:rPr>
          <w:rFonts w:ascii="Times New Roman" w:hAnsi="Times New Roman" w:cs="Times New Roman"/>
          <w:spacing w:val="-6"/>
          <w:sz w:val="28"/>
          <w:szCs w:val="28"/>
        </w:rPr>
      </w:pPr>
      <w:r w:rsidRPr="00D45134">
        <w:rPr>
          <w:rFonts w:ascii="Times New Roman" w:hAnsi="Times New Roman" w:cs="Times New Roman"/>
          <w:sz w:val="28"/>
          <w:szCs w:val="28"/>
        </w:rPr>
        <w:t xml:space="preserve">     </w:t>
      </w:r>
      <w:proofErr w:type="gramStart"/>
      <w:r w:rsidRPr="00D45134">
        <w:rPr>
          <w:rFonts w:ascii="Times New Roman" w:hAnsi="Times New Roman" w:cs="Times New Roman"/>
          <w:sz w:val="28"/>
          <w:szCs w:val="28"/>
        </w:rPr>
        <w:t xml:space="preserve">10) </w:t>
      </w:r>
      <w:r>
        <w:rPr>
          <w:rFonts w:ascii="Times New Roman" w:hAnsi="Times New Roman" w:cs="Times New Roman"/>
          <w:sz w:val="28"/>
          <w:szCs w:val="28"/>
        </w:rPr>
        <w:t>сведения о своих доходах, расходах за год, предшествующий году поступления на муниципальную службу, имуществе и обязательствах имущественного характера и о доходах, расходах, имуществе и обязательствах имущественного характера своих супруги (супруга) и несовершеннолетних детей по форме, установленной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некоторых</w:t>
      </w:r>
      <w:proofErr w:type="gramEnd"/>
      <w:r>
        <w:rPr>
          <w:rFonts w:ascii="Times New Roman" w:hAnsi="Times New Roman" w:cs="Times New Roman"/>
          <w:sz w:val="28"/>
          <w:szCs w:val="28"/>
        </w:rPr>
        <w:t xml:space="preserve"> изменений в некоторые акты Президента Российской Федерации» - на __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 в 1 экз..</w:t>
      </w:r>
    </w:p>
    <w:p w:rsidR="00CE6CF7" w:rsidRPr="008924B0" w:rsidRDefault="00CE6CF7" w:rsidP="00CE6CF7">
      <w:pPr>
        <w:widowControl w:val="0"/>
        <w:adjustRightInd w:val="0"/>
        <w:spacing w:after="0" w:line="240" w:lineRule="auto"/>
        <w:jc w:val="both"/>
        <w:outlineLvl w:val="1"/>
        <w:rPr>
          <w:rFonts w:ascii="Times New Roman" w:eastAsia="Calibri" w:hAnsi="Times New Roman" w:cs="Times New Roman"/>
          <w:sz w:val="28"/>
          <w:szCs w:val="28"/>
          <w:lang w:eastAsia="en-US"/>
        </w:rPr>
      </w:pPr>
    </w:p>
    <w:p w:rsidR="00CE6CF7" w:rsidRPr="008924B0" w:rsidRDefault="00CE6CF7" w:rsidP="00CE6CF7">
      <w:pPr>
        <w:widowControl w:val="0"/>
        <w:adjustRightInd w:val="0"/>
        <w:spacing w:after="0" w:line="240" w:lineRule="auto"/>
        <w:ind w:left="708"/>
        <w:jc w:val="both"/>
        <w:rPr>
          <w:rFonts w:ascii="Times New Roman" w:eastAsia="Calibri" w:hAnsi="Times New Roman" w:cs="Times New Roman"/>
          <w:sz w:val="28"/>
          <w:szCs w:val="28"/>
        </w:rPr>
      </w:pPr>
      <w:r w:rsidRPr="008924B0">
        <w:rPr>
          <w:rFonts w:ascii="Times New Roman" w:eastAsia="Calibri" w:hAnsi="Times New Roman" w:cs="Times New Roman"/>
          <w:sz w:val="28"/>
          <w:szCs w:val="28"/>
        </w:rPr>
        <w:t>____________________________________________________________</w:t>
      </w:r>
    </w:p>
    <w:p w:rsidR="00CE6CF7" w:rsidRPr="008924B0" w:rsidRDefault="00CE6CF7" w:rsidP="00CE6CF7">
      <w:pPr>
        <w:widowControl w:val="0"/>
        <w:adjustRightInd w:val="0"/>
        <w:spacing w:after="0" w:line="240" w:lineRule="auto"/>
        <w:ind w:left="708"/>
        <w:jc w:val="both"/>
        <w:rPr>
          <w:rFonts w:ascii="Times New Roman" w:eastAsia="Calibri" w:hAnsi="Times New Roman" w:cs="Times New Roman"/>
          <w:sz w:val="28"/>
          <w:szCs w:val="28"/>
        </w:rPr>
      </w:pPr>
      <w:r w:rsidRPr="008924B0">
        <w:rPr>
          <w:rFonts w:ascii="Times New Roman" w:eastAsia="Calibri" w:hAnsi="Times New Roman" w:cs="Times New Roman"/>
          <w:sz w:val="28"/>
          <w:szCs w:val="28"/>
        </w:rPr>
        <w:t>___________________________________________________________.</w:t>
      </w:r>
    </w:p>
    <w:p w:rsidR="00CE6CF7" w:rsidRPr="008924B0" w:rsidRDefault="00CE6CF7" w:rsidP="00CE6CF7">
      <w:pPr>
        <w:widowControl w:val="0"/>
        <w:adjustRightInd w:val="0"/>
        <w:spacing w:after="0" w:line="240" w:lineRule="auto"/>
        <w:jc w:val="both"/>
        <w:rPr>
          <w:rFonts w:ascii="Times New Roman" w:eastAsia="Calibri" w:hAnsi="Times New Roman" w:cs="Times New Roman"/>
          <w:sz w:val="28"/>
          <w:szCs w:val="28"/>
        </w:rPr>
      </w:pPr>
    </w:p>
    <w:p w:rsidR="00CE6CF7" w:rsidRPr="008924B0" w:rsidRDefault="00CE6CF7" w:rsidP="00CE6CF7">
      <w:pPr>
        <w:widowControl w:val="0"/>
        <w:adjustRightInd w:val="0"/>
        <w:spacing w:after="0" w:line="240" w:lineRule="auto"/>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t xml:space="preserve">  _________________________</w:t>
      </w:r>
    </w:p>
    <w:p w:rsidR="00CE6CF7" w:rsidRPr="008924B0" w:rsidRDefault="00CE6CF7" w:rsidP="00CE6CF7">
      <w:pPr>
        <w:widowControl w:val="0"/>
        <w:adjustRightInd w:val="0"/>
        <w:spacing w:after="0" w:line="240" w:lineRule="auto"/>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t xml:space="preserve">                        (подпись)</w:t>
      </w:r>
    </w:p>
    <w:p w:rsidR="00CE6CF7" w:rsidRPr="008924B0" w:rsidRDefault="00CE6CF7" w:rsidP="00CE6CF7">
      <w:pPr>
        <w:widowControl w:val="0"/>
        <w:adjustRightInd w:val="0"/>
        <w:spacing w:after="0" w:line="240" w:lineRule="auto"/>
        <w:rPr>
          <w:rFonts w:ascii="Times New Roman" w:eastAsia="Calibri" w:hAnsi="Times New Roman" w:cs="Times New Roman"/>
          <w:sz w:val="28"/>
          <w:szCs w:val="28"/>
          <w:lang w:eastAsia="en-US"/>
        </w:rPr>
      </w:pPr>
      <w:r w:rsidRPr="008924B0">
        <w:rPr>
          <w:rFonts w:ascii="Times New Roman" w:eastAsia="Calibri" w:hAnsi="Times New Roman" w:cs="Times New Roman"/>
          <w:sz w:val="28"/>
          <w:szCs w:val="28"/>
          <w:lang w:eastAsia="en-US"/>
        </w:rPr>
        <w:t xml:space="preserve">                                                 </w:t>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r>
      <w:r w:rsidRPr="008924B0">
        <w:rPr>
          <w:rFonts w:ascii="Times New Roman" w:eastAsia="Calibri" w:hAnsi="Times New Roman" w:cs="Times New Roman"/>
          <w:sz w:val="28"/>
          <w:szCs w:val="28"/>
          <w:lang w:eastAsia="en-US"/>
        </w:rPr>
        <w:tab/>
        <w:t xml:space="preserve"> </w:t>
      </w:r>
      <w:r w:rsidRPr="008924B0">
        <w:rPr>
          <w:rFonts w:ascii="Times New Roman" w:eastAsia="Calibri" w:hAnsi="Times New Roman" w:cs="Times New Roman"/>
          <w:sz w:val="28"/>
          <w:szCs w:val="28"/>
          <w:lang w:eastAsia="en-US"/>
        </w:rPr>
        <w:tab/>
        <w:t xml:space="preserve">  «___» ____________ 20___ г.                                              </w:t>
      </w:r>
      <w:r w:rsidRPr="008924B0">
        <w:rPr>
          <w:rFonts w:ascii="Times New Roman" w:eastAsia="Calibri" w:hAnsi="Times New Roman" w:cs="Times New Roman"/>
          <w:sz w:val="28"/>
          <w:szCs w:val="28"/>
          <w:lang w:eastAsia="en-US"/>
        </w:rPr>
        <w:tab/>
      </w:r>
    </w:p>
    <w:p w:rsidR="00CE6CF7" w:rsidRPr="008924B0" w:rsidRDefault="00CE6CF7" w:rsidP="00CE6CF7">
      <w:pPr>
        <w:widowControl w:val="0"/>
        <w:adjustRightInd w:val="0"/>
        <w:spacing w:after="0" w:line="240" w:lineRule="auto"/>
        <w:rPr>
          <w:rFonts w:ascii="Times New Roman" w:eastAsia="Calibri" w:hAnsi="Times New Roman" w:cs="Times New Roman"/>
          <w:sz w:val="28"/>
          <w:szCs w:val="28"/>
          <w:lang w:eastAsia="en-US"/>
        </w:rPr>
      </w:pPr>
    </w:p>
    <w:p w:rsidR="00CE6CF7" w:rsidRDefault="00CE6CF7" w:rsidP="00CE6CF7">
      <w:pPr>
        <w:spacing w:after="0" w:line="240" w:lineRule="auto"/>
        <w:rPr>
          <w:rFonts w:ascii="Times New Roman" w:hAnsi="Times New Roman" w:cs="Times New Roman"/>
          <w:sz w:val="28"/>
          <w:szCs w:val="28"/>
        </w:rPr>
      </w:pPr>
    </w:p>
    <w:p w:rsidR="00CE6CF7" w:rsidRDefault="00CE6CF7" w:rsidP="00CE6CF7">
      <w:pPr>
        <w:spacing w:after="0" w:line="240" w:lineRule="auto"/>
        <w:rPr>
          <w:rFonts w:ascii="Times New Roman" w:hAnsi="Times New Roman" w:cs="Times New Roman"/>
          <w:sz w:val="28"/>
          <w:szCs w:val="28"/>
        </w:rPr>
      </w:pPr>
    </w:p>
    <w:p w:rsidR="00CE6CF7" w:rsidRDefault="00CE6CF7" w:rsidP="00CE6CF7">
      <w:pPr>
        <w:spacing w:after="0" w:line="240" w:lineRule="auto"/>
        <w:rPr>
          <w:rFonts w:ascii="Times New Roman" w:hAnsi="Times New Roman" w:cs="Times New Roman"/>
          <w:sz w:val="28"/>
          <w:szCs w:val="28"/>
        </w:rPr>
      </w:pPr>
    </w:p>
    <w:p w:rsidR="00CE6CF7" w:rsidRDefault="00CE6CF7" w:rsidP="00CE6CF7">
      <w:pPr>
        <w:spacing w:after="0" w:line="240" w:lineRule="auto"/>
        <w:rPr>
          <w:rFonts w:ascii="Times New Roman" w:hAnsi="Times New Roman" w:cs="Times New Roman"/>
          <w:sz w:val="28"/>
          <w:szCs w:val="28"/>
        </w:rPr>
      </w:pPr>
    </w:p>
    <w:p w:rsidR="00CE6CF7" w:rsidRDefault="00CE6CF7" w:rsidP="00CE6CF7">
      <w:pPr>
        <w:spacing w:after="0" w:line="240" w:lineRule="auto"/>
        <w:rPr>
          <w:rFonts w:ascii="Times New Roman" w:hAnsi="Times New Roman" w:cs="Times New Roman"/>
          <w:sz w:val="28"/>
          <w:szCs w:val="28"/>
        </w:rPr>
      </w:pPr>
    </w:p>
    <w:p w:rsidR="00B57F4E" w:rsidRDefault="00B57F4E"/>
    <w:sectPr w:rsidR="00B57F4E" w:rsidSect="00CE6CF7">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E6CF7"/>
    <w:rsid w:val="00B57F4E"/>
    <w:rsid w:val="00CE6C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CE6CF7"/>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customStyle="1" w:styleId="ConsPlusNormal">
    <w:name w:val="ConsPlusNormal"/>
    <w:rsid w:val="00CE6CF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CE6CF7"/>
    <w:pPr>
      <w:autoSpaceDE w:val="0"/>
      <w:autoSpaceDN w:val="0"/>
      <w:adjustRightInd w:val="0"/>
      <w:spacing w:after="0" w:line="240" w:lineRule="auto"/>
    </w:pPr>
    <w:rPr>
      <w:rFonts w:ascii="Courier New" w:eastAsia="Calibri" w:hAnsi="Courier New" w:cs="Courier New"/>
      <w:sz w:val="20"/>
      <w:szCs w:val="20"/>
    </w:rPr>
  </w:style>
  <w:style w:type="character" w:styleId="a3">
    <w:name w:val="Hyperlink"/>
    <w:basedOn w:val="a0"/>
    <w:uiPriority w:val="99"/>
    <w:unhideWhenUsed/>
    <w:rsid w:val="00CE6CF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94E9406B6E7E892754B0DE0FCC1AE4BD0F766B7C3A80B23E365AADB4BC7F952E0794BCAF95E6C00D903Ad4m4E" TargetMode="External"/><Relationship Id="rId3" Type="http://schemas.openxmlformats.org/officeDocument/2006/relationships/webSettings" Target="webSettings.xml"/><Relationship Id="rId7" Type="http://schemas.openxmlformats.org/officeDocument/2006/relationships/hyperlink" Target="consultantplus://offline/ref=3B712D23D7CC6AC0095EC3517BA044199AA0D5E0FB777940307008465A288FE314E6720661E092zCd8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1FB56E9CCA084FAFC1F97AFAB0B56D760863CDB6E44C5765583892E80702AAA5EE38A445B9DBC81C83C77X0N9J" TargetMode="External"/><Relationship Id="rId11" Type="http://schemas.openxmlformats.org/officeDocument/2006/relationships/theme" Target="theme/theme1.xml"/><Relationship Id="rId5" Type="http://schemas.openxmlformats.org/officeDocument/2006/relationships/hyperlink" Target="consultantplus://offline/ref=31FB56E9CCA084FAFC1F89A2BD6708DB678F60D16D45CD260DDCD273D77920FD19ACD3061F90B986XCN8J" TargetMode="External"/><Relationship Id="rId10" Type="http://schemas.openxmlformats.org/officeDocument/2006/relationships/fontTable" Target="fontTable.xml"/><Relationship Id="rId4" Type="http://schemas.openxmlformats.org/officeDocument/2006/relationships/hyperlink" Target="mailto:volchiha22@mail.ru" TargetMode="External"/><Relationship Id="rId9" Type="http://schemas.openxmlformats.org/officeDocument/2006/relationships/hyperlink" Target="consultantplus://offline/ref=F094E9406B6E7E892754B0DE0FCC1AE4BD0F766B7C3A80B23E365AADB4BC7F952E0794BCAF95E6C00D903Ad4m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4029</Words>
  <Characters>22971</Characters>
  <Application>Microsoft Office Word</Application>
  <DocSecurity>0</DocSecurity>
  <Lines>191</Lines>
  <Paragraphs>53</Paragraphs>
  <ScaleCrop>false</ScaleCrop>
  <Company>Reanimator Extreme Edition</Company>
  <LinksUpToDate>false</LinksUpToDate>
  <CharactersWithSpaces>26947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Специалист</cp:lastModifiedBy>
  <cp:revision>2</cp:revision>
  <dcterms:created xsi:type="dcterms:W3CDTF">2019-11-24T04:30:00Z</dcterms:created>
  <dcterms:modified xsi:type="dcterms:W3CDTF">2019-11-24T04:31:00Z</dcterms:modified>
</cp:coreProperties>
</file>