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8" w:rsidRPr="007341AC" w:rsidRDefault="00C04FA8" w:rsidP="00C04FA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7341AC">
        <w:rPr>
          <w:rFonts w:ascii="Times New Roman" w:hAnsi="Times New Roman" w:cs="Times New Roman"/>
          <w:b w:val="0"/>
          <w:sz w:val="28"/>
          <w:szCs w:val="28"/>
        </w:rPr>
        <w:t xml:space="preserve">СОЛОНОВСКОГО СЕЛЬСОВЕТА </w:t>
      </w:r>
    </w:p>
    <w:p w:rsidR="00C04FA8" w:rsidRPr="007341AC" w:rsidRDefault="00C04FA8" w:rsidP="00C04FA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41AC">
        <w:rPr>
          <w:rFonts w:ascii="Times New Roman" w:hAnsi="Times New Roman" w:cs="Times New Roman"/>
          <w:b w:val="0"/>
          <w:sz w:val="28"/>
          <w:szCs w:val="28"/>
        </w:rPr>
        <w:t xml:space="preserve">ВОЛЧИХИНСКОГО РАЙОНА АЛТАЙСКОГО КРАЯ </w:t>
      </w:r>
    </w:p>
    <w:p w:rsidR="00C04FA8" w:rsidRPr="007341AC" w:rsidRDefault="00C04FA8" w:rsidP="00C04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4FA8" w:rsidRPr="007341AC" w:rsidRDefault="00C04FA8" w:rsidP="00C04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4FA8" w:rsidRPr="007341AC" w:rsidRDefault="00C04FA8" w:rsidP="00C04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04FA8" w:rsidRPr="00885AC5" w:rsidRDefault="00C04FA8" w:rsidP="00C04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4FA8" w:rsidRDefault="00C04FA8" w:rsidP="00C04FA8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7341AC">
        <w:rPr>
          <w:rFonts w:ascii="Times New Roman" w:hAnsi="Times New Roman" w:cs="Times New Roman"/>
          <w:b w:val="0"/>
          <w:sz w:val="28"/>
          <w:szCs w:val="28"/>
        </w:rPr>
        <w:t xml:space="preserve">.06.2019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7341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с. </w:t>
      </w:r>
      <w:proofErr w:type="spellStart"/>
      <w:r w:rsidRPr="007341AC">
        <w:rPr>
          <w:rFonts w:ascii="Times New Roman" w:hAnsi="Times New Roman" w:cs="Times New Roman"/>
          <w:b w:val="0"/>
          <w:sz w:val="28"/>
          <w:szCs w:val="28"/>
        </w:rPr>
        <w:t>Солоновка</w:t>
      </w:r>
      <w:proofErr w:type="spellEnd"/>
    </w:p>
    <w:p w:rsidR="00C04FA8" w:rsidRDefault="00C04FA8" w:rsidP="00C04FA8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FA8" w:rsidRPr="007341AC" w:rsidRDefault="00C04FA8" w:rsidP="00C04FA8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C04FA8" w:rsidRPr="006156B2" w:rsidTr="00D5267A">
        <w:tc>
          <w:tcPr>
            <w:tcW w:w="4928" w:type="dxa"/>
          </w:tcPr>
          <w:p w:rsidR="00C04FA8" w:rsidRDefault="00C04FA8" w:rsidP="00D5267A">
            <w:pPr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B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  <w:p w:rsidR="00C04FA8" w:rsidRPr="006156B2" w:rsidRDefault="00C04FA8" w:rsidP="00D5267A">
            <w:pPr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A8" w:rsidRPr="006156B2" w:rsidRDefault="00C04FA8" w:rsidP="00D5267A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FA8" w:rsidRPr="006156B2" w:rsidRDefault="00C04FA8" w:rsidP="00C04FA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56B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07.06.2017 № 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</w:t>
      </w:r>
      <w:r w:rsidRPr="006156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56B2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156B2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Pr="006156B2">
        <w:rPr>
          <w:rFonts w:ascii="Times New Roman" w:hAnsi="Times New Roman" w:cs="Times New Roman"/>
          <w:sz w:val="28"/>
          <w:szCs w:val="28"/>
        </w:rPr>
        <w:t xml:space="preserve"> края, ПОСТАНОВЛЯЮ: </w:t>
      </w:r>
    </w:p>
    <w:p w:rsidR="00C04FA8" w:rsidRPr="006156B2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156B2">
        <w:rPr>
          <w:rFonts w:ascii="Times New Roman" w:hAnsi="Times New Roman" w:cs="Times New Roman"/>
          <w:sz w:val="28"/>
          <w:szCs w:val="28"/>
        </w:rPr>
        <w:t>Алтайского края (Приложение № 1);</w:t>
      </w:r>
    </w:p>
    <w:p w:rsidR="00C04FA8" w:rsidRPr="006156B2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2. Определить специально отведенные места для проведения встреч депутатов с избирателями (Приложение № 2);</w:t>
      </w:r>
    </w:p>
    <w:p w:rsidR="00C04FA8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3. Определить Перечень помещений, предоставляемых для проведения встреч депутатов с избирателями (Приложение № 3).</w:t>
      </w:r>
    </w:p>
    <w:p w:rsidR="00C04FA8" w:rsidRPr="006156B2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08.11.2017 № 13 </w:t>
      </w:r>
      <w:r w:rsidRPr="006156B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FA8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6156B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6156B2">
        <w:rPr>
          <w:rFonts w:ascii="Times New Roman" w:hAnsi="Times New Roman" w:cs="Times New Roman"/>
          <w:i/>
          <w:sz w:val="28"/>
          <w:szCs w:val="28"/>
        </w:rPr>
        <w:t>.</w:t>
      </w:r>
    </w:p>
    <w:p w:rsidR="00C04FA8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</w:p>
    <w:p w:rsidR="00C04FA8" w:rsidRPr="006156B2" w:rsidRDefault="00C04FA8" w:rsidP="00C04FA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A8" w:rsidRPr="006156B2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6B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B2">
        <w:rPr>
          <w:rFonts w:ascii="Times New Roman" w:hAnsi="Times New Roman" w:cs="Times New Roman"/>
          <w:sz w:val="28"/>
          <w:szCs w:val="28"/>
        </w:rPr>
        <w:t>1</w:t>
      </w:r>
    </w:p>
    <w:p w:rsidR="00C04FA8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6B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4FA8" w:rsidRPr="006156B2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4FA8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6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25.06.</w:t>
      </w:r>
      <w:r w:rsidRPr="006156B2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04FA8" w:rsidRPr="006156B2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FA8" w:rsidRPr="006156B2" w:rsidRDefault="00C04FA8" w:rsidP="00C04FA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6B2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56B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C04FA8" w:rsidRPr="006156B2" w:rsidRDefault="00C04FA8" w:rsidP="00C04F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56B2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6156B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федеральными законами от 08.05.1994 N 3-ФЗ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6156B2">
        <w:rPr>
          <w:rFonts w:ascii="Times New Roman" w:hAnsi="Times New Roman" w:cs="Times New Roman"/>
          <w:sz w:val="28"/>
          <w:szCs w:val="28"/>
        </w:rPr>
        <w:t xml:space="preserve"> Российской Федерации», от 06.10.2003 N 131-ФЗ «Об общих принципах организации местного самоуправления в Российской Федерации».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 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156B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6156B2">
        <w:rPr>
          <w:rFonts w:ascii="Times New Roman" w:hAnsi="Times New Roman" w:cs="Times New Roman"/>
          <w:sz w:val="28"/>
          <w:szCs w:val="28"/>
        </w:rPr>
        <w:t xml:space="preserve"> депутатов (далее - депутаты) для проведения встреч с избирателями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6156B2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2. Помещения для встреч депутатов с избирателями предоставляются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6B2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56B2">
        <w:rPr>
          <w:rFonts w:ascii="Times New Roman" w:hAnsi="Times New Roman" w:cs="Times New Roman"/>
          <w:sz w:val="28"/>
          <w:szCs w:val="28"/>
        </w:rPr>
        <w:t>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6B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56B2">
        <w:rPr>
          <w:rFonts w:ascii="Times New Roman" w:hAnsi="Times New Roman" w:cs="Times New Roman"/>
          <w:sz w:val="28"/>
          <w:szCs w:val="28"/>
        </w:rPr>
        <w:t xml:space="preserve"> в срок не позднее семи рабочих дней до дня проведения встречи.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5. В заявлении о предоставлении помещения указываются: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6. Норма </w:t>
      </w:r>
      <w:proofErr w:type="gramStart"/>
      <w:r w:rsidRPr="006156B2">
        <w:rPr>
          <w:rFonts w:ascii="Times New Roman" w:hAnsi="Times New Roman" w:cs="Times New Roman"/>
          <w:sz w:val="28"/>
          <w:szCs w:val="28"/>
        </w:rPr>
        <w:t>предельной</w:t>
      </w:r>
      <w:proofErr w:type="gramEnd"/>
      <w:r w:rsidRPr="0061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6B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6156B2">
        <w:rPr>
          <w:rFonts w:ascii="Times New Roman" w:hAnsi="Times New Roman" w:cs="Times New Roman"/>
          <w:sz w:val="28"/>
          <w:szCs w:val="28"/>
        </w:rPr>
        <w:t xml:space="preserve"> помещений определяется по количеству посадочных мест.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7. Заявление о предоставлении помещения рассматривается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6B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56B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получения.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8. Помещение не может быть использовано депутатом в случаях: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если помещение уже предоставлено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6B2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56B2">
        <w:rPr>
          <w:rFonts w:ascii="Times New Roman" w:hAnsi="Times New Roman" w:cs="Times New Roman"/>
          <w:sz w:val="28"/>
          <w:szCs w:val="28"/>
        </w:rPr>
        <w:t xml:space="preserve"> на ту же дату и время другому депутату в соответствии с настоящим Порядком;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подачи заявления на предоставление помещения в нерабочее время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режимом работы А</w:t>
      </w:r>
      <w:r w:rsidRPr="006156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56B2">
        <w:rPr>
          <w:rFonts w:ascii="Times New Roman" w:hAnsi="Times New Roman" w:cs="Times New Roman"/>
          <w:sz w:val="28"/>
          <w:szCs w:val="28"/>
        </w:rPr>
        <w:t>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 xml:space="preserve">9. О возможности (невозможности) использования помещения депутатом для проведения встречи с избирателями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6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156B2">
        <w:rPr>
          <w:rFonts w:ascii="Times New Roman" w:hAnsi="Times New Roman" w:cs="Times New Roman"/>
          <w:sz w:val="28"/>
          <w:szCs w:val="28"/>
        </w:rPr>
        <w:t>письменно сообщает депутату в пятидневный срок, указанный в пункте 7 Порядка.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B2">
        <w:rPr>
          <w:rFonts w:ascii="Times New Roman" w:hAnsi="Times New Roman" w:cs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04FA8" w:rsidRPr="006156B2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Default="00C04FA8" w:rsidP="00C04FA8">
      <w:pPr>
        <w:suppressAutoHyphens/>
        <w:spacing w:after="0"/>
        <w:ind w:firstLine="709"/>
        <w:jc w:val="both"/>
        <w:rPr>
          <w:sz w:val="28"/>
          <w:szCs w:val="28"/>
        </w:rPr>
      </w:pPr>
    </w:p>
    <w:p w:rsidR="00C04FA8" w:rsidRDefault="00C04FA8" w:rsidP="00C04FA8">
      <w:pPr>
        <w:suppressAutoHyphens/>
        <w:ind w:firstLine="709"/>
        <w:jc w:val="both"/>
        <w:rPr>
          <w:sz w:val="28"/>
          <w:szCs w:val="28"/>
        </w:rPr>
      </w:pPr>
    </w:p>
    <w:p w:rsidR="00C04FA8" w:rsidRDefault="00C04FA8" w:rsidP="00C04FA8">
      <w:pPr>
        <w:suppressAutoHyphens/>
        <w:ind w:firstLine="709"/>
        <w:jc w:val="both"/>
        <w:rPr>
          <w:sz w:val="28"/>
          <w:szCs w:val="28"/>
        </w:rPr>
      </w:pPr>
    </w:p>
    <w:p w:rsidR="00C04FA8" w:rsidRDefault="00C04FA8" w:rsidP="00C04FA8">
      <w:pPr>
        <w:suppressAutoHyphens/>
        <w:ind w:firstLine="709"/>
        <w:jc w:val="both"/>
        <w:rPr>
          <w:sz w:val="28"/>
          <w:szCs w:val="28"/>
        </w:rPr>
      </w:pPr>
    </w:p>
    <w:p w:rsidR="00C04FA8" w:rsidRPr="006156B2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6156B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04FA8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6B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4FA8" w:rsidRPr="006156B2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4FA8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6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25.06.</w:t>
      </w:r>
      <w:r w:rsidRPr="006156B2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16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16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4502"/>
        <w:gridCol w:w="4537"/>
      </w:tblGrid>
      <w:tr w:rsidR="00C04FA8" w:rsidRPr="00C13016" w:rsidTr="00D5267A">
        <w:tc>
          <w:tcPr>
            <w:tcW w:w="815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</w:p>
        </w:tc>
        <w:tc>
          <w:tcPr>
            <w:tcW w:w="4537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C04FA8" w:rsidRPr="00C13016" w:rsidTr="00D5267A">
        <w:tc>
          <w:tcPr>
            <w:tcW w:w="815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FA8" w:rsidRPr="0073504E" w:rsidTr="00D5267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заседания Администрации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Солоновского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ул. им. Мамонтова, д. 11, с.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район, Алтайский край</w:t>
            </w:r>
            <w:proofErr w:type="gramEnd"/>
          </w:p>
        </w:tc>
      </w:tr>
      <w:tr w:rsidR="00C04FA8" w:rsidRPr="0073504E" w:rsidTr="00D5267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Зрительный зал филиала МКУК «ВМФКЦ» «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Солоновский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, д. 8, с.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район, Алтайский край</w:t>
            </w:r>
          </w:p>
        </w:tc>
      </w:tr>
      <w:tr w:rsidR="00C04FA8" w:rsidRPr="0073504E" w:rsidTr="00D5267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Актовый зал МКОУ «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Солоновская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СШ им. Н.А.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Сартина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ул. им. Мамонтова, п. 1 ст. 4, с.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район, Алтайский край</w:t>
            </w:r>
            <w:proofErr w:type="gramEnd"/>
          </w:p>
        </w:tc>
      </w:tr>
    </w:tbl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6156B2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6B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04FA8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6B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4FA8" w:rsidRPr="006156B2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4FA8" w:rsidRDefault="00C04FA8" w:rsidP="00C04FA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6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25.06.</w:t>
      </w:r>
      <w:r w:rsidRPr="006156B2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04FA8" w:rsidRPr="00C13016" w:rsidRDefault="00C04FA8" w:rsidP="00C0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16">
        <w:rPr>
          <w:rFonts w:ascii="Times New Roman" w:hAnsi="Times New Roman" w:cs="Times New Roman"/>
          <w:sz w:val="28"/>
          <w:szCs w:val="28"/>
        </w:rPr>
        <w:t>Перечень помещений,</w:t>
      </w:r>
    </w:p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16">
        <w:rPr>
          <w:rFonts w:ascii="Times New Roman" w:hAnsi="Times New Roman" w:cs="Times New Roman"/>
          <w:sz w:val="28"/>
          <w:szCs w:val="28"/>
        </w:rPr>
        <w:t xml:space="preserve"> предоставляемых для проведения встреч депутатов с избирателями</w:t>
      </w:r>
    </w:p>
    <w:p w:rsidR="00C04FA8" w:rsidRPr="00C13016" w:rsidRDefault="00C04FA8" w:rsidP="00C0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4786"/>
        <w:gridCol w:w="4254"/>
      </w:tblGrid>
      <w:tr w:rsidR="00C04FA8" w:rsidRPr="00C13016" w:rsidTr="00D5267A">
        <w:tc>
          <w:tcPr>
            <w:tcW w:w="814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6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4254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C04FA8" w:rsidRPr="00C13016" w:rsidTr="00D5267A">
        <w:tc>
          <w:tcPr>
            <w:tcW w:w="814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C04FA8" w:rsidRPr="00C13016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FA8" w:rsidRPr="0073504E" w:rsidTr="00D5267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Солоновского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ул. им. Мамонтова, д. 11, с.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район, Алтайский край</w:t>
            </w:r>
            <w:proofErr w:type="gramEnd"/>
          </w:p>
        </w:tc>
      </w:tr>
      <w:tr w:rsidR="00C04FA8" w:rsidRPr="0073504E" w:rsidTr="00D5267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Филиал МКУК «ВМФКЦ» «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Солоновский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, д. 8, с.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район, Алтайский край</w:t>
            </w:r>
          </w:p>
        </w:tc>
      </w:tr>
      <w:tr w:rsidR="00C04FA8" w:rsidRPr="0073504E" w:rsidTr="00D5267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Солоновская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СШ им. Н.А.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Сартина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A8" w:rsidRPr="00885AC5" w:rsidRDefault="00C04FA8" w:rsidP="00D5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ул. им. Мамонтова, п. 1 ст. 4, с.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885AC5">
              <w:rPr>
                <w:rFonts w:ascii="Times New Roman" w:hAnsi="Times New Roman" w:cs="Times New Roman"/>
                <w:sz w:val="28"/>
                <w:szCs w:val="28"/>
              </w:rPr>
              <w:t xml:space="preserve"> район, Алтайский край</w:t>
            </w:r>
            <w:proofErr w:type="gramEnd"/>
          </w:p>
        </w:tc>
      </w:tr>
    </w:tbl>
    <w:p w:rsidR="00C04FA8" w:rsidRPr="00C13016" w:rsidRDefault="00C04FA8" w:rsidP="00C0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A8" w:rsidRPr="00C13016" w:rsidRDefault="00C04FA8" w:rsidP="00C04F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FA8" w:rsidRPr="00C13016" w:rsidRDefault="00C04FA8" w:rsidP="00C04FA8">
      <w:pPr>
        <w:spacing w:after="0" w:line="240" w:lineRule="auto"/>
        <w:rPr>
          <w:rFonts w:ascii="Times New Roman" w:hAnsi="Times New Roman" w:cs="Times New Roman"/>
        </w:rPr>
      </w:pPr>
    </w:p>
    <w:p w:rsidR="00C04FA8" w:rsidRPr="00C13016" w:rsidRDefault="00C04FA8" w:rsidP="00C04FA8">
      <w:pPr>
        <w:spacing w:after="0" w:line="240" w:lineRule="auto"/>
        <w:rPr>
          <w:rFonts w:ascii="Times New Roman" w:hAnsi="Times New Roman" w:cs="Times New Roman"/>
        </w:rPr>
      </w:pPr>
    </w:p>
    <w:p w:rsidR="004E6D7A" w:rsidRDefault="004E6D7A"/>
    <w:sectPr w:rsidR="004E6D7A" w:rsidSect="00F416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FA8"/>
    <w:rsid w:val="004E6D7A"/>
    <w:rsid w:val="00C0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0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2020-04-02T03:47:00Z</dcterms:created>
  <dcterms:modified xsi:type="dcterms:W3CDTF">2020-04-02T03:48:00Z</dcterms:modified>
</cp:coreProperties>
</file>