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BF374F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М.М. – заведующий архивным отделом;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6. Лавриненко П.В. - председатель комитета по образованию и делам молодежи;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7. Лукина Е.М. – начальник правового отдела управления делами;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8. Митюхина Е.А. – заведующий отделом по культуре;</w:t>
      </w:r>
    </w:p>
    <w:p w:rsidR="0013241E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1E" w:rsidRPr="0013241E">
        <w:rPr>
          <w:rFonts w:ascii="Times New Roman" w:hAnsi="Times New Roman" w:cs="Times New Roman"/>
          <w:sz w:val="28"/>
          <w:szCs w:val="28"/>
        </w:rPr>
        <w:t>. Перебейнос С.В. – председатель комитета по физической культуре и спорту;</w:t>
      </w:r>
    </w:p>
    <w:p w:rsidR="00BF374F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r w:rsidR="00BF374F">
        <w:rPr>
          <w:rFonts w:ascii="Times New Roman" w:hAnsi="Times New Roman" w:cs="Times New Roman"/>
          <w:sz w:val="28"/>
          <w:szCs w:val="28"/>
        </w:rPr>
        <w:t>Никитин С.В.</w:t>
      </w:r>
      <w:r w:rsidR="00BF374F" w:rsidRPr="00DD6CC6">
        <w:rPr>
          <w:rFonts w:ascii="Times New Roman" w:hAnsi="Times New Roman" w:cs="Times New Roman"/>
          <w:sz w:val="28"/>
          <w:szCs w:val="28"/>
        </w:rPr>
        <w:t xml:space="preserve"> </w:t>
      </w:r>
      <w:r w:rsidR="00BF374F" w:rsidRPr="0013241E">
        <w:rPr>
          <w:rFonts w:ascii="Times New Roman" w:hAnsi="Times New Roman" w:cs="Times New Roman"/>
          <w:sz w:val="28"/>
          <w:szCs w:val="28"/>
        </w:rPr>
        <w:t>– заместитель главы Администрации района, председатель комитета экономики и муниципального имущества</w:t>
      </w:r>
      <w:proofErr w:type="gramStart"/>
      <w:r w:rsidR="00BF374F" w:rsidRPr="0013241E">
        <w:rPr>
          <w:rFonts w:ascii="Times New Roman" w:hAnsi="Times New Roman" w:cs="Times New Roman"/>
          <w:sz w:val="28"/>
          <w:szCs w:val="28"/>
        </w:rPr>
        <w:t xml:space="preserve"> </w:t>
      </w:r>
      <w:r w:rsidR="00BF37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74F" w:rsidRDefault="00BF374F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F374F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 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МР.</w:t>
      </w:r>
    </w:p>
    <w:p w:rsidR="00BF374F" w:rsidRDefault="00BF374F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BF374F" w:rsidRPr="0013241E" w:rsidRDefault="00BF374F" w:rsidP="00BF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3241E">
        <w:rPr>
          <w:rFonts w:ascii="Times New Roman" w:hAnsi="Times New Roman" w:cs="Times New Roman"/>
          <w:sz w:val="28"/>
          <w:szCs w:val="28"/>
        </w:rPr>
        <w:t>Шишова Т.М. – председатель комитета по ЖКХ и градос</w:t>
      </w:r>
      <w:r>
        <w:rPr>
          <w:rFonts w:ascii="Times New Roman" w:hAnsi="Times New Roman" w:cs="Times New Roman"/>
          <w:sz w:val="28"/>
          <w:szCs w:val="28"/>
        </w:rPr>
        <w:t>троительству, архитектор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отпуск)</w:t>
      </w:r>
    </w:p>
    <w:p w:rsidR="0013241E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241E" w:rsidRPr="0013241E">
        <w:rPr>
          <w:rFonts w:ascii="Times New Roman" w:hAnsi="Times New Roman" w:cs="Times New Roman"/>
          <w:sz w:val="28"/>
          <w:szCs w:val="28"/>
        </w:rPr>
        <w:t>. Дедков А.Н. – депутат Волчихинского районного Совета народных депутатов седьмого созыва (по согласованию с главой);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14. Попова Е.В. – начальник управления социальной защиты населения по Волчихинскому району (</w:t>
      </w:r>
      <w:r w:rsidR="007E0A92">
        <w:rPr>
          <w:rFonts w:ascii="Times New Roman" w:hAnsi="Times New Roman" w:cs="Times New Roman"/>
          <w:sz w:val="28"/>
          <w:szCs w:val="28"/>
        </w:rPr>
        <w:t>по согласованию с главой района</w:t>
      </w:r>
      <w:r w:rsidRPr="0013241E">
        <w:rPr>
          <w:rFonts w:ascii="Times New Roman" w:hAnsi="Times New Roman" w:cs="Times New Roman"/>
          <w:sz w:val="28"/>
          <w:szCs w:val="28"/>
        </w:rPr>
        <w:t>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рассмотрении кандидатуры на присуждение премии имени Петра Аркадьевича Столыпина</w:t>
      </w:r>
    </w:p>
    <w:p w:rsidR="00BF374F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Докладчик-</w:t>
      </w:r>
      <w:r w:rsidR="00BF374F">
        <w:rPr>
          <w:rFonts w:ascii="Times New Roman" w:hAnsi="Times New Roman" w:cs="Times New Roman"/>
          <w:sz w:val="28"/>
          <w:szCs w:val="28"/>
        </w:rPr>
        <w:t>Шевич Н.А., управляющий делами</w:t>
      </w:r>
    </w:p>
    <w:p w:rsidR="00DD6CC6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AE" w:rsidRDefault="003B1CD9" w:rsidP="003B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CD9">
        <w:rPr>
          <w:rFonts w:ascii="Times New Roman" w:hAnsi="Times New Roman" w:cs="Times New Roman"/>
          <w:sz w:val="28"/>
          <w:szCs w:val="28"/>
        </w:rPr>
        <w:t>.</w:t>
      </w:r>
      <w:r w:rsidR="00DD6CC6" w:rsidRPr="003B1CD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F374F">
        <w:rPr>
          <w:rFonts w:ascii="Times New Roman" w:hAnsi="Times New Roman" w:cs="Times New Roman"/>
          <w:sz w:val="28"/>
          <w:szCs w:val="28"/>
        </w:rPr>
        <w:t>Слушали Шевич Н.А.,</w:t>
      </w:r>
      <w:r w:rsidR="0088253E">
        <w:rPr>
          <w:rFonts w:ascii="Times New Roman" w:hAnsi="Times New Roman" w:cs="Times New Roman"/>
          <w:sz w:val="28"/>
          <w:szCs w:val="28"/>
        </w:rPr>
        <w:t xml:space="preserve"> управляющего делами, </w:t>
      </w:r>
      <w:bookmarkStart w:id="0" w:name="_GoBack"/>
      <w:bookmarkEnd w:id="0"/>
      <w:r w:rsidR="00BF374F">
        <w:rPr>
          <w:rFonts w:ascii="Times New Roman" w:hAnsi="Times New Roman" w:cs="Times New Roman"/>
          <w:sz w:val="28"/>
          <w:szCs w:val="28"/>
        </w:rPr>
        <w:t>о рассмотрении кандидатуры на присуждение премии имени Петра Аркадьевича Столыпина.</w:t>
      </w:r>
    </w:p>
    <w:p w:rsidR="00BF374F" w:rsidRPr="00CF2A5C" w:rsidRDefault="00BF374F" w:rsidP="003B1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D9" w:rsidRPr="003B1CD9" w:rsidRDefault="003B1CD9" w:rsidP="003B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1CD9">
        <w:rPr>
          <w:rFonts w:ascii="Times New Roman" w:eastAsia="Times New Roman" w:hAnsi="Times New Roman" w:cs="Times New Roman"/>
          <w:sz w:val="28"/>
          <w:szCs w:val="28"/>
        </w:rPr>
        <w:t xml:space="preserve">. ПОСТАНОВИЛИ: </w:t>
      </w:r>
    </w:p>
    <w:p w:rsidR="003B1CD9" w:rsidRPr="003B1CD9" w:rsidRDefault="003B1CD9" w:rsidP="003B1CD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374F">
        <w:rPr>
          <w:rFonts w:ascii="Times New Roman" w:eastAsia="Times New Roman" w:hAnsi="Times New Roman" w:cs="Times New Roman"/>
          <w:sz w:val="28"/>
          <w:szCs w:val="28"/>
        </w:rPr>
        <w:t>Рекомендовать кандидатуру  Шишовой Т.М., председателя комитета по ЖКХ и градостроительству, архитектора района в Министерство экономического развития Алтайского края на присуждение премии имени Петра Аркадьевича Столыпина.</w:t>
      </w:r>
    </w:p>
    <w:p w:rsidR="00DD6CC6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321EE"/>
    <w:rsid w:val="000E20DF"/>
    <w:rsid w:val="0013241E"/>
    <w:rsid w:val="00192D57"/>
    <w:rsid w:val="001D6DCD"/>
    <w:rsid w:val="001F34D8"/>
    <w:rsid w:val="00233A4E"/>
    <w:rsid w:val="002D162D"/>
    <w:rsid w:val="002F0D4D"/>
    <w:rsid w:val="0030615B"/>
    <w:rsid w:val="003907AE"/>
    <w:rsid w:val="003B1CD9"/>
    <w:rsid w:val="003D642D"/>
    <w:rsid w:val="00463D6A"/>
    <w:rsid w:val="005A1FD2"/>
    <w:rsid w:val="0064336F"/>
    <w:rsid w:val="006926FA"/>
    <w:rsid w:val="007522A9"/>
    <w:rsid w:val="007E0A92"/>
    <w:rsid w:val="008170D8"/>
    <w:rsid w:val="0088253E"/>
    <w:rsid w:val="008C2E0E"/>
    <w:rsid w:val="008D616E"/>
    <w:rsid w:val="008E3892"/>
    <w:rsid w:val="008E495F"/>
    <w:rsid w:val="00923C6C"/>
    <w:rsid w:val="00944EF3"/>
    <w:rsid w:val="00952A20"/>
    <w:rsid w:val="009865C1"/>
    <w:rsid w:val="00B72F89"/>
    <w:rsid w:val="00B925A6"/>
    <w:rsid w:val="00B9622E"/>
    <w:rsid w:val="00BC1948"/>
    <w:rsid w:val="00BF374F"/>
    <w:rsid w:val="00CE7118"/>
    <w:rsid w:val="00CF2A5C"/>
    <w:rsid w:val="00DD6CC6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38</cp:revision>
  <cp:lastPrinted>2020-06-09T08:35:00Z</cp:lastPrinted>
  <dcterms:created xsi:type="dcterms:W3CDTF">2020-04-22T04:00:00Z</dcterms:created>
  <dcterms:modified xsi:type="dcterms:W3CDTF">2020-06-09T08:40:00Z</dcterms:modified>
</cp:coreProperties>
</file>