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5E" w:rsidRPr="007D1977" w:rsidRDefault="0045085E" w:rsidP="00731E6A">
      <w:pPr>
        <w:pStyle w:val="a3"/>
        <w:rPr>
          <w:rFonts w:ascii="Times New Roman" w:hAnsi="Times New Roman"/>
          <w:sz w:val="32"/>
          <w:szCs w:val="32"/>
        </w:rPr>
      </w:pPr>
      <w:r w:rsidRPr="007D1977">
        <w:rPr>
          <w:rFonts w:ascii="Times New Roman" w:hAnsi="Times New Roman"/>
          <w:sz w:val="32"/>
          <w:szCs w:val="32"/>
        </w:rPr>
        <w:t>ВОЛЧИХИНСКИЙ РАЙОННЫЙ СОВЕТ НАРОДНЫХ  ДЕПУТАТОВ</w:t>
      </w:r>
      <w:r w:rsidR="00021605">
        <w:rPr>
          <w:rFonts w:ascii="Times New Roman" w:hAnsi="Times New Roman"/>
          <w:sz w:val="32"/>
          <w:szCs w:val="32"/>
        </w:rPr>
        <w:t xml:space="preserve"> </w:t>
      </w:r>
      <w:r w:rsidRPr="007D1977">
        <w:rPr>
          <w:rFonts w:ascii="Times New Roman" w:hAnsi="Times New Roman"/>
          <w:sz w:val="32"/>
          <w:szCs w:val="32"/>
        </w:rPr>
        <w:t>АЛТАЙСКОГО КРАЯ</w:t>
      </w:r>
    </w:p>
    <w:p w:rsidR="0045085E" w:rsidRPr="007D1977" w:rsidRDefault="0045085E" w:rsidP="00731E6A">
      <w:pPr>
        <w:pStyle w:val="a3"/>
        <w:rPr>
          <w:rFonts w:ascii="Times New Roman" w:hAnsi="Times New Roman"/>
          <w:sz w:val="32"/>
          <w:szCs w:val="32"/>
        </w:rPr>
      </w:pPr>
    </w:p>
    <w:p w:rsidR="007D1977" w:rsidRDefault="007D1977" w:rsidP="00731E6A">
      <w:pPr>
        <w:pStyle w:val="a3"/>
        <w:rPr>
          <w:rFonts w:ascii="Times New Roman" w:hAnsi="Times New Roman"/>
        </w:rPr>
      </w:pPr>
      <w:r w:rsidRPr="007D1977">
        <w:rPr>
          <w:rFonts w:ascii="Times New Roman" w:hAnsi="Times New Roman"/>
          <w:sz w:val="32"/>
          <w:szCs w:val="32"/>
        </w:rPr>
        <w:t xml:space="preserve">                       </w:t>
      </w:r>
      <w:r w:rsidR="00C27C20">
        <w:rPr>
          <w:rFonts w:ascii="Times New Roman" w:hAnsi="Times New Roman"/>
          <w:sz w:val="32"/>
          <w:szCs w:val="32"/>
        </w:rPr>
        <w:t xml:space="preserve">                     </w:t>
      </w:r>
      <w:r w:rsidR="0045085E" w:rsidRPr="007D1977">
        <w:rPr>
          <w:rFonts w:ascii="Times New Roman" w:hAnsi="Times New Roman"/>
          <w:sz w:val="32"/>
          <w:szCs w:val="32"/>
        </w:rPr>
        <w:t>РЕШЕНИЕ</w:t>
      </w:r>
      <w:r w:rsidRPr="007D1977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5085E" w:rsidRDefault="007D1977" w:rsidP="00731E6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27C20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45085E" w:rsidRPr="0045085E">
        <w:rPr>
          <w:rFonts w:ascii="Times New Roman" w:hAnsi="Times New Roman"/>
        </w:rPr>
        <w:t xml:space="preserve">№ </w:t>
      </w:r>
      <w:r w:rsidR="0045085E" w:rsidRPr="0045085E">
        <w:rPr>
          <w:rFonts w:ascii="Times New Roman" w:hAnsi="Times New Roman"/>
          <w:u w:val="single"/>
        </w:rPr>
        <w:t xml:space="preserve">        </w:t>
      </w:r>
      <w:r w:rsidR="0045085E" w:rsidRPr="0045085E">
        <w:rPr>
          <w:rFonts w:ascii="Times New Roman" w:hAnsi="Times New Roman"/>
        </w:rPr>
        <w:t xml:space="preserve">        </w:t>
      </w:r>
      <w:r w:rsidR="0045085E" w:rsidRPr="0045085E">
        <w:rPr>
          <w:rFonts w:ascii="Times New Roman" w:hAnsi="Times New Roman"/>
        </w:rPr>
        <w:tab/>
        <w:t xml:space="preserve"> </w:t>
      </w:r>
      <w:r w:rsidR="00EB4517">
        <w:rPr>
          <w:rFonts w:ascii="Times New Roman" w:hAnsi="Times New Roman"/>
          <w:sz w:val="20"/>
          <w:szCs w:val="20"/>
        </w:rPr>
        <w:t xml:space="preserve">  </w:t>
      </w:r>
      <w:r w:rsidR="0045085E" w:rsidRPr="007D1977">
        <w:rPr>
          <w:rFonts w:ascii="Times New Roman" w:hAnsi="Times New Roman"/>
          <w:sz w:val="20"/>
          <w:szCs w:val="20"/>
        </w:rPr>
        <w:t>с. Волчиха</w:t>
      </w:r>
    </w:p>
    <w:p w:rsidR="007D1977" w:rsidRDefault="007D1977" w:rsidP="00731E6A">
      <w:pPr>
        <w:pStyle w:val="a3"/>
        <w:tabs>
          <w:tab w:val="left" w:pos="3828"/>
        </w:tabs>
        <w:jc w:val="left"/>
        <w:rPr>
          <w:rFonts w:ascii="Times New Roman" w:hAnsi="Times New Roman"/>
        </w:rPr>
      </w:pPr>
    </w:p>
    <w:p w:rsidR="007D1977" w:rsidRDefault="007D1977" w:rsidP="00731E6A">
      <w:pPr>
        <w:pStyle w:val="a3"/>
        <w:tabs>
          <w:tab w:val="left" w:pos="3828"/>
        </w:tabs>
        <w:jc w:val="left"/>
        <w:rPr>
          <w:rFonts w:ascii="Times New Roman" w:hAnsi="Times New Roman"/>
        </w:rPr>
      </w:pPr>
    </w:p>
    <w:p w:rsidR="0045085E" w:rsidRPr="0045085E" w:rsidRDefault="00233F58" w:rsidP="00731E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pt;margin-top:12.15pt;width:218.2pt;height:178.6pt;z-index:251658240;mso-width-relative:margin;mso-height-relative:margin" strokecolor="white">
            <v:textbox>
              <w:txbxContent>
                <w:p w:rsidR="0045085E" w:rsidRPr="0045085E" w:rsidRDefault="00C27C20" w:rsidP="0045085E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принятии решения «О </w:t>
                  </w:r>
                  <w:r w:rsidR="0045085E" w:rsidRPr="0045085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компенсационной выплате для возмещения расходов, связанных с осуществлением председателем Волчихинского районного Совета народных депутатов Алтайского края своих полномочий на непостоянной основе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</w:t>
                  </w:r>
                </w:p>
                <w:p w:rsidR="0045085E" w:rsidRPr="00C208B9" w:rsidRDefault="0045085E" w:rsidP="0045085E"/>
              </w:txbxContent>
            </v:textbox>
          </v:shape>
        </w:pict>
      </w:r>
    </w:p>
    <w:p w:rsidR="0045085E" w:rsidRPr="0045085E" w:rsidRDefault="0045085E" w:rsidP="00731E6A">
      <w:pPr>
        <w:spacing w:after="0" w:line="240" w:lineRule="auto"/>
        <w:rPr>
          <w:rFonts w:ascii="Times New Roman" w:hAnsi="Times New Roman" w:cs="Times New Roman"/>
        </w:rPr>
      </w:pPr>
    </w:p>
    <w:p w:rsidR="0045085E" w:rsidRPr="0045085E" w:rsidRDefault="0045085E" w:rsidP="00731E6A">
      <w:pPr>
        <w:spacing w:after="0" w:line="240" w:lineRule="auto"/>
        <w:rPr>
          <w:rFonts w:ascii="Times New Roman" w:hAnsi="Times New Roman" w:cs="Times New Roman"/>
        </w:rPr>
      </w:pPr>
    </w:p>
    <w:p w:rsidR="0045085E" w:rsidRPr="0045085E" w:rsidRDefault="0045085E" w:rsidP="00731E6A">
      <w:pPr>
        <w:spacing w:after="0" w:line="240" w:lineRule="auto"/>
        <w:rPr>
          <w:rFonts w:ascii="Times New Roman" w:hAnsi="Times New Roman" w:cs="Times New Roman"/>
        </w:rPr>
      </w:pPr>
    </w:p>
    <w:p w:rsidR="0045085E" w:rsidRDefault="0045085E" w:rsidP="00731E6A">
      <w:pPr>
        <w:spacing w:after="0" w:line="240" w:lineRule="auto"/>
        <w:rPr>
          <w:rFonts w:ascii="Times New Roman" w:hAnsi="Times New Roman" w:cs="Times New Roman"/>
        </w:rPr>
      </w:pPr>
    </w:p>
    <w:p w:rsidR="00731E6A" w:rsidRDefault="00731E6A" w:rsidP="00731E6A">
      <w:pPr>
        <w:spacing w:after="0" w:line="240" w:lineRule="auto"/>
        <w:rPr>
          <w:rFonts w:ascii="Times New Roman" w:hAnsi="Times New Roman" w:cs="Times New Roman"/>
        </w:rPr>
      </w:pPr>
    </w:p>
    <w:p w:rsidR="00731E6A" w:rsidRDefault="00731E6A" w:rsidP="00731E6A">
      <w:pPr>
        <w:spacing w:after="0" w:line="240" w:lineRule="auto"/>
        <w:rPr>
          <w:rFonts w:ascii="Times New Roman" w:hAnsi="Times New Roman" w:cs="Times New Roman"/>
        </w:rPr>
      </w:pPr>
    </w:p>
    <w:p w:rsidR="00731E6A" w:rsidRDefault="00731E6A" w:rsidP="00731E6A">
      <w:pPr>
        <w:spacing w:after="0" w:line="240" w:lineRule="auto"/>
        <w:rPr>
          <w:rFonts w:ascii="Times New Roman" w:hAnsi="Times New Roman" w:cs="Times New Roman"/>
        </w:rPr>
      </w:pPr>
    </w:p>
    <w:p w:rsidR="00731E6A" w:rsidRDefault="00731E6A" w:rsidP="00731E6A">
      <w:pPr>
        <w:spacing w:after="0" w:line="240" w:lineRule="auto"/>
        <w:rPr>
          <w:rFonts w:ascii="Times New Roman" w:hAnsi="Times New Roman" w:cs="Times New Roman"/>
        </w:rPr>
      </w:pPr>
    </w:p>
    <w:p w:rsidR="00731E6A" w:rsidRDefault="00731E6A" w:rsidP="00731E6A">
      <w:pPr>
        <w:spacing w:after="0" w:line="240" w:lineRule="auto"/>
        <w:rPr>
          <w:rFonts w:ascii="Times New Roman" w:hAnsi="Times New Roman" w:cs="Times New Roman"/>
        </w:rPr>
      </w:pPr>
    </w:p>
    <w:p w:rsidR="00731E6A" w:rsidRDefault="00731E6A" w:rsidP="00731E6A">
      <w:pPr>
        <w:spacing w:after="0" w:line="240" w:lineRule="auto"/>
        <w:rPr>
          <w:rFonts w:ascii="Times New Roman" w:hAnsi="Times New Roman" w:cs="Times New Roman"/>
        </w:rPr>
      </w:pPr>
    </w:p>
    <w:p w:rsidR="00731E6A" w:rsidRDefault="00731E6A" w:rsidP="00731E6A">
      <w:pPr>
        <w:spacing w:after="0" w:line="240" w:lineRule="auto"/>
        <w:rPr>
          <w:rFonts w:ascii="Times New Roman" w:hAnsi="Times New Roman" w:cs="Times New Roman"/>
        </w:rPr>
      </w:pPr>
    </w:p>
    <w:p w:rsidR="00731E6A" w:rsidRDefault="00731E6A" w:rsidP="00731E6A">
      <w:pPr>
        <w:spacing w:after="0" w:line="240" w:lineRule="auto"/>
        <w:rPr>
          <w:rFonts w:ascii="Times New Roman" w:hAnsi="Times New Roman" w:cs="Times New Roman"/>
        </w:rPr>
      </w:pPr>
    </w:p>
    <w:p w:rsidR="00731E6A" w:rsidRPr="0045085E" w:rsidRDefault="00731E6A" w:rsidP="00731E6A">
      <w:pPr>
        <w:spacing w:after="0" w:line="240" w:lineRule="auto"/>
        <w:rPr>
          <w:rFonts w:ascii="Times New Roman" w:hAnsi="Times New Roman" w:cs="Times New Roman"/>
        </w:rPr>
      </w:pPr>
    </w:p>
    <w:p w:rsidR="0045085E" w:rsidRPr="0045085E" w:rsidRDefault="0045085E" w:rsidP="00731E6A">
      <w:pPr>
        <w:spacing w:after="0" w:line="240" w:lineRule="auto"/>
        <w:rPr>
          <w:rFonts w:ascii="Times New Roman" w:hAnsi="Times New Roman" w:cs="Times New Roman"/>
        </w:rPr>
      </w:pPr>
    </w:p>
    <w:p w:rsidR="0045085E" w:rsidRPr="0045085E" w:rsidRDefault="0045085E" w:rsidP="00731E6A">
      <w:pPr>
        <w:spacing w:after="0" w:line="240" w:lineRule="auto"/>
        <w:rPr>
          <w:rFonts w:ascii="Times New Roman" w:hAnsi="Times New Roman" w:cs="Times New Roman"/>
        </w:rPr>
      </w:pPr>
    </w:p>
    <w:p w:rsidR="002854AE" w:rsidRDefault="002854AE" w:rsidP="00731E6A">
      <w:pPr>
        <w:spacing w:after="0" w:line="240" w:lineRule="auto"/>
        <w:rPr>
          <w:rFonts w:ascii="Times New Roman" w:hAnsi="Times New Roman" w:cs="Times New Roman"/>
        </w:rPr>
      </w:pPr>
    </w:p>
    <w:p w:rsidR="00EB4517" w:rsidRPr="0045085E" w:rsidRDefault="00EB4517" w:rsidP="00731E6A">
      <w:pPr>
        <w:spacing w:after="0" w:line="240" w:lineRule="auto"/>
        <w:rPr>
          <w:rFonts w:ascii="Times New Roman" w:hAnsi="Times New Roman" w:cs="Times New Roman"/>
        </w:rPr>
      </w:pPr>
    </w:p>
    <w:p w:rsidR="0045085E" w:rsidRPr="0045085E" w:rsidRDefault="007D1977" w:rsidP="00DA6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977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законом Алтайского края от 10 октября 2011 года № </w:t>
      </w:r>
      <w:r w:rsidR="00C27C20">
        <w:rPr>
          <w:rFonts w:ascii="Times New Roman" w:hAnsi="Times New Roman" w:cs="Times New Roman"/>
          <w:bCs/>
          <w:sz w:val="28"/>
          <w:szCs w:val="28"/>
        </w:rPr>
        <w:t>130-</w:t>
      </w:r>
      <w:r w:rsidRPr="007D1977">
        <w:rPr>
          <w:rFonts w:ascii="Times New Roman" w:hAnsi="Times New Roman" w:cs="Times New Roman"/>
          <w:bCs/>
          <w:sz w:val="28"/>
          <w:szCs w:val="28"/>
        </w:rPr>
        <w:t>ЗС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гарантиях осуществления полномочий депутата, члена выбранного органа местного самоуправления, выбранного должностного лица местного самоуправления в Алтайском крае»</w:t>
      </w:r>
      <w:r w:rsidRPr="007D197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Уставом муниципального образования Волчихинский район Алтайского края</w:t>
      </w:r>
      <w:r w:rsidR="00C27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85E" w:rsidRPr="0045085E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7D1977" w:rsidRDefault="007D1977" w:rsidP="00DA6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7C20">
        <w:rPr>
          <w:rFonts w:ascii="Times New Roman" w:hAnsi="Times New Roman" w:cs="Times New Roman"/>
          <w:sz w:val="28"/>
          <w:szCs w:val="28"/>
        </w:rPr>
        <w:t>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C20">
        <w:rPr>
          <w:rFonts w:ascii="Times New Roman" w:hAnsi="Times New Roman" w:cs="Times New Roman"/>
          <w:sz w:val="28"/>
          <w:szCs w:val="28"/>
        </w:rPr>
        <w:t>«</w:t>
      </w:r>
      <w:r w:rsidR="00021605">
        <w:rPr>
          <w:rFonts w:ascii="Times New Roman" w:hAnsi="Times New Roman" w:cs="Times New Roman"/>
          <w:bCs/>
          <w:sz w:val="28"/>
          <w:szCs w:val="28"/>
        </w:rPr>
        <w:t>О</w:t>
      </w:r>
      <w:r w:rsidRPr="0045085E">
        <w:rPr>
          <w:rFonts w:ascii="Times New Roman" w:hAnsi="Times New Roman" w:cs="Times New Roman"/>
          <w:bCs/>
          <w:sz w:val="28"/>
          <w:szCs w:val="28"/>
        </w:rPr>
        <w:t xml:space="preserve"> компенсационной выплате для возмещения расходов, связанных с осуществлением председателем Волчихинского районного Совета народных депутатов Алтайского края своих полномочий на непостоянной основе</w:t>
      </w:r>
      <w:r w:rsidR="00C27C20">
        <w:rPr>
          <w:rFonts w:ascii="Times New Roman" w:hAnsi="Times New Roman" w:cs="Times New Roman"/>
          <w:bCs/>
          <w:sz w:val="28"/>
          <w:szCs w:val="28"/>
        </w:rPr>
        <w:t>»</w:t>
      </w:r>
      <w:r w:rsidR="00C27C20" w:rsidRPr="00C27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C27C20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прилагается)</w:t>
      </w:r>
      <w:r w:rsidR="00C27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D1977" w:rsidRDefault="007D1977" w:rsidP="00DA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7C20" w:rsidRPr="00C27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C20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Направить решение главе  района  Артюшкиной Е.В. </w:t>
      </w:r>
      <w:bookmarkStart w:id="0" w:name="_GoBack"/>
      <w:bookmarkEnd w:id="0"/>
      <w:r w:rsidR="00C27C20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45085E" w:rsidRDefault="0045085E" w:rsidP="00DA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5E" w:rsidRDefault="0045085E" w:rsidP="0073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C20" w:rsidRDefault="00C27C20" w:rsidP="0073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85E" w:rsidRDefault="0045085E" w:rsidP="0073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Волчихинского районного</w:t>
      </w:r>
    </w:p>
    <w:p w:rsidR="0045085E" w:rsidRDefault="0045085E" w:rsidP="0073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7C2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27C2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В.Н.Артёменко</w:t>
      </w:r>
    </w:p>
    <w:p w:rsidR="0045085E" w:rsidRDefault="0045085E" w:rsidP="00731E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 </w:t>
      </w:r>
    </w:p>
    <w:p w:rsidR="0045085E" w:rsidRDefault="0045085E" w:rsidP="00731E6A">
      <w:pPr>
        <w:spacing w:after="0" w:line="240" w:lineRule="auto"/>
      </w:pPr>
    </w:p>
    <w:p w:rsidR="00731E6A" w:rsidRDefault="00731E6A" w:rsidP="00731E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31E6A" w:rsidRDefault="00731E6A" w:rsidP="00731E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31E6A" w:rsidRPr="00B606B2" w:rsidRDefault="00731E6A" w:rsidP="00731E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lastRenderedPageBreak/>
        <w:t>ВОЛЧИХИНСКИЙ РАЙОННЫЙ СОВЕТ НАРОДНЫХ ДЕПУТАТОВ АЛТАЙСКОГО КРАЯ</w:t>
      </w:r>
    </w:p>
    <w:p w:rsidR="00731E6A" w:rsidRPr="00B606B2" w:rsidRDefault="00731E6A" w:rsidP="0073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6A" w:rsidRPr="00B606B2" w:rsidRDefault="00731E6A" w:rsidP="00731E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РЕШЕНИЕ</w:t>
      </w:r>
    </w:p>
    <w:p w:rsidR="00731E6A" w:rsidRPr="00B606B2" w:rsidRDefault="00731E6A" w:rsidP="0073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6A" w:rsidRPr="00B606B2" w:rsidRDefault="00731E6A" w:rsidP="0073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E6A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31E6A">
        <w:rPr>
          <w:rFonts w:ascii="Times New Roman" w:hAnsi="Times New Roman" w:cs="Times New Roman"/>
          <w:sz w:val="28"/>
          <w:szCs w:val="28"/>
        </w:rPr>
        <w:t xml:space="preserve">  </w:t>
      </w:r>
      <w:r w:rsidRPr="00731E6A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№___</w:t>
      </w:r>
      <w:r w:rsidRPr="003C101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C101B">
        <w:rPr>
          <w:rFonts w:ascii="Times New Roman" w:hAnsi="Times New Roman" w:cs="Times New Roman"/>
          <w:sz w:val="28"/>
          <w:szCs w:val="28"/>
        </w:rPr>
        <w:t xml:space="preserve"> </w:t>
      </w:r>
      <w:r w:rsidRPr="003C101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606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B606B2">
        <w:rPr>
          <w:rFonts w:ascii="Times New Roman" w:hAnsi="Times New Roman" w:cs="Times New Roman"/>
          <w:sz w:val="28"/>
          <w:szCs w:val="28"/>
        </w:rPr>
        <w:tab/>
      </w:r>
      <w:r w:rsidRPr="00C27C2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C20">
        <w:rPr>
          <w:rFonts w:ascii="Times New Roman" w:hAnsi="Times New Roman" w:cs="Times New Roman"/>
          <w:sz w:val="20"/>
          <w:szCs w:val="20"/>
        </w:rPr>
        <w:t>с. Волчиха</w:t>
      </w:r>
    </w:p>
    <w:p w:rsidR="00731E6A" w:rsidRPr="00B606B2" w:rsidRDefault="00731E6A" w:rsidP="0073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6A" w:rsidRPr="00B606B2" w:rsidRDefault="00731E6A" w:rsidP="0073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6A" w:rsidRPr="00B606B2" w:rsidRDefault="00731E6A" w:rsidP="0073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E6A" w:rsidRDefault="00C27C20" w:rsidP="00731E6A">
      <w:pPr>
        <w:pStyle w:val="ConsPlusTitle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31E6A" w:rsidRPr="00087B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1E6A">
        <w:rPr>
          <w:rFonts w:ascii="Times New Roman" w:hAnsi="Times New Roman" w:cs="Times New Roman"/>
          <w:b w:val="0"/>
          <w:sz w:val="28"/>
          <w:szCs w:val="28"/>
        </w:rPr>
        <w:t>компенсационной выплате для возмещения расходов, связанных с осуществлением председателем Волчихинского районного Совета народных депутатов Алтайского края своих полномочий на непостоянной основе</w:t>
      </w:r>
    </w:p>
    <w:p w:rsidR="00731E6A" w:rsidRDefault="00731E6A" w:rsidP="00731E6A">
      <w:pPr>
        <w:pStyle w:val="ConsPlusTitle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E6A" w:rsidRDefault="00731E6A" w:rsidP="00731E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E6A" w:rsidRDefault="00731E6A" w:rsidP="00731E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E6A" w:rsidRPr="0045085E" w:rsidRDefault="00731E6A" w:rsidP="00731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977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законом Алтайского края от 10 октября 2011 года № </w:t>
      </w:r>
      <w:r w:rsidRPr="007D1977">
        <w:rPr>
          <w:rFonts w:ascii="Times New Roman" w:hAnsi="Times New Roman" w:cs="Times New Roman"/>
          <w:bCs/>
          <w:sz w:val="28"/>
          <w:szCs w:val="28"/>
        </w:rPr>
        <w:t>130</w:t>
      </w:r>
      <w:r w:rsidR="00C27C20">
        <w:rPr>
          <w:rFonts w:ascii="Times New Roman" w:hAnsi="Times New Roman" w:cs="Times New Roman"/>
          <w:bCs/>
          <w:sz w:val="28"/>
          <w:szCs w:val="28"/>
        </w:rPr>
        <w:t>-</w:t>
      </w:r>
      <w:r w:rsidRPr="007D1977">
        <w:rPr>
          <w:rFonts w:ascii="Times New Roman" w:hAnsi="Times New Roman" w:cs="Times New Roman"/>
          <w:bCs/>
          <w:sz w:val="28"/>
          <w:szCs w:val="28"/>
        </w:rPr>
        <w:t>ЗС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гарантиях осуществления полномочий депутата, члена выбранного органа местного самоуправления, выбранного должностного лица местного самоуправления в Алтайском крае»</w:t>
      </w:r>
      <w:r w:rsidRPr="007D197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Уставом муниципального образования Волчихинский район Алтайского края</w:t>
      </w:r>
      <w:r w:rsidR="00C27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85E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731E6A" w:rsidRDefault="00731E6A" w:rsidP="00DA6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5085E">
        <w:rPr>
          <w:rFonts w:ascii="Times New Roman" w:hAnsi="Times New Roman" w:cs="Times New Roman"/>
          <w:bCs/>
          <w:sz w:val="28"/>
          <w:szCs w:val="28"/>
        </w:rPr>
        <w:t xml:space="preserve"> компенсационной выплате для возмещения расходов, связанных с осуществлением председателем Волчихинского районного Совета народных депутатов Алтайского края своих полномочий на непостоянной основе</w:t>
      </w:r>
      <w:r w:rsidR="00C27C20">
        <w:rPr>
          <w:rFonts w:ascii="Times New Roman" w:hAnsi="Times New Roman" w:cs="Times New Roman"/>
          <w:bCs/>
          <w:sz w:val="28"/>
          <w:szCs w:val="28"/>
        </w:rPr>
        <w:t>.</w:t>
      </w:r>
    </w:p>
    <w:p w:rsidR="00731E6A" w:rsidRDefault="00731E6A" w:rsidP="00DA6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</w:t>
      </w:r>
      <w:r w:rsidR="00C27C20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2C7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</w:t>
      </w:r>
      <w:r w:rsidRPr="002C7D50">
        <w:rPr>
          <w:rFonts w:ascii="Times New Roman" w:eastAsia="Times New Roman" w:hAnsi="Times New Roman" w:cs="Times New Roman"/>
          <w:sz w:val="28"/>
          <w:szCs w:val="28"/>
        </w:rPr>
        <w:t>»  на официальном сайте Администрации Волчихинского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E6A" w:rsidRPr="007D1977" w:rsidRDefault="00731E6A" w:rsidP="00DA68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1E6A" w:rsidRPr="002C7D50" w:rsidRDefault="00731E6A" w:rsidP="00731E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E6A" w:rsidRPr="002C7D50" w:rsidRDefault="00731E6A" w:rsidP="00731E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E6A" w:rsidRPr="002C7D50" w:rsidRDefault="00731E6A" w:rsidP="00731E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D50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2C7D50">
        <w:rPr>
          <w:rFonts w:ascii="Times New Roman" w:eastAsia="Times New Roman" w:hAnsi="Times New Roman" w:cs="Times New Roman"/>
          <w:sz w:val="28"/>
          <w:szCs w:val="28"/>
        </w:rPr>
        <w:t>Е.В. Артюшкина</w:t>
      </w:r>
    </w:p>
    <w:p w:rsidR="00731E6A" w:rsidRPr="002C7D50" w:rsidRDefault="00731E6A" w:rsidP="00731E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1C" w:rsidRDefault="0035231C" w:rsidP="00731E6A">
      <w:pPr>
        <w:spacing w:after="0" w:line="240" w:lineRule="auto"/>
      </w:pPr>
    </w:p>
    <w:p w:rsidR="00731E6A" w:rsidRDefault="00731E6A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E6A" w:rsidRDefault="00731E6A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E6A" w:rsidRDefault="00731E6A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E6A" w:rsidRDefault="00731E6A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E6A" w:rsidRDefault="00731E6A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E6A" w:rsidRDefault="00731E6A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E6A" w:rsidRDefault="00731E6A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1C" w:rsidRPr="002C7D50" w:rsidRDefault="0035231C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D50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35231C" w:rsidRDefault="0035231C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Волчихинского районного совета народных депутатов Алтайского края</w:t>
      </w:r>
    </w:p>
    <w:p w:rsidR="0035231C" w:rsidRPr="002C7D50" w:rsidRDefault="0035231C" w:rsidP="00991F3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D50">
        <w:rPr>
          <w:rFonts w:ascii="Times New Roman" w:eastAsia="Times New Roman" w:hAnsi="Times New Roman" w:cs="Times New Roman"/>
          <w:sz w:val="28"/>
          <w:szCs w:val="28"/>
        </w:rPr>
        <w:t xml:space="preserve">от _______________№_______    </w:t>
      </w:r>
    </w:p>
    <w:p w:rsidR="0035231C" w:rsidRPr="002C7D50" w:rsidRDefault="0035231C" w:rsidP="00991F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1C" w:rsidRPr="002C7D50" w:rsidRDefault="0035231C" w:rsidP="00991F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1C" w:rsidRPr="002C7D50" w:rsidRDefault="0035231C" w:rsidP="00991F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1C" w:rsidRPr="002C7D50" w:rsidRDefault="0035231C" w:rsidP="00991F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D50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35231C" w:rsidRDefault="007D1977" w:rsidP="00991F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5231C" w:rsidRPr="0045085E">
        <w:rPr>
          <w:rFonts w:ascii="Times New Roman" w:hAnsi="Times New Roman" w:cs="Times New Roman"/>
          <w:bCs/>
          <w:sz w:val="28"/>
          <w:szCs w:val="28"/>
        </w:rPr>
        <w:t xml:space="preserve"> компенсационной выплате для возмещения расходов, связанных с осуществлением председателем Волчихинского районного Совета народных депутатов Алтайского края своих полномочий на непостоянной основе</w:t>
      </w:r>
    </w:p>
    <w:p w:rsidR="00C27C20" w:rsidRDefault="00C27C20" w:rsidP="00991F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31C" w:rsidRDefault="0035231C" w:rsidP="00991F33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определяет виды расходов, связанных с </w:t>
      </w:r>
      <w:r w:rsidRPr="0035231C">
        <w:rPr>
          <w:rFonts w:ascii="Times New Roman" w:hAnsi="Times New Roman" w:cs="Times New Roman"/>
          <w:bCs/>
          <w:sz w:val="28"/>
          <w:szCs w:val="28"/>
        </w:rPr>
        <w:t>осуществлением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председателем Волчихинско</w:t>
      </w:r>
      <w:r w:rsidR="00991F33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районного Совета народных депутатов Алтайского края </w:t>
      </w:r>
      <w:r w:rsidRPr="00352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своих полномочий на непостоянной основе, а также порядок возмещения указанных расходов.</w:t>
      </w:r>
    </w:p>
    <w:p w:rsidR="0035231C" w:rsidRDefault="0035231C" w:rsidP="00991F33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расходам, связанным с осуществлением председателем своих полномочий, возмещаемым за счёт компенсационной выплаты, относятся:</w:t>
      </w:r>
    </w:p>
    <w:p w:rsidR="0035231C" w:rsidRDefault="00D70C8B" w:rsidP="00D70C8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2.1) </w:t>
      </w:r>
      <w:r w:rsidR="0035231C">
        <w:rPr>
          <w:rFonts w:ascii="Times New Roman" w:hAnsi="Times New Roman" w:cs="Times New Roman"/>
          <w:bCs/>
          <w:sz w:val="28"/>
          <w:szCs w:val="28"/>
        </w:rPr>
        <w:t>расходы на оплату проезда транспортом общего пользования (автомобильным, железнодорожным, речным), аренды транспортного средства;</w:t>
      </w:r>
    </w:p>
    <w:p w:rsidR="0035231C" w:rsidRDefault="0035231C" w:rsidP="00D70C8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при использовании личного автомобильного транспорта, предельный размер которых не должен превышать величину, установленную постановлением Правительства Российской Федерации от 2 ию</w:t>
      </w:r>
      <w:r w:rsidR="00C27C20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я 2013 года №563;</w:t>
      </w:r>
    </w:p>
    <w:p w:rsidR="0035231C" w:rsidRDefault="0035231C" w:rsidP="00D70C8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на услуги стационарной теле</w:t>
      </w:r>
      <w:r w:rsidR="00991F33">
        <w:rPr>
          <w:rFonts w:ascii="Times New Roman" w:hAnsi="Times New Roman" w:cs="Times New Roman"/>
          <w:bCs/>
          <w:sz w:val="28"/>
          <w:szCs w:val="28"/>
        </w:rPr>
        <w:t xml:space="preserve">фонной связи, мобильной связи и </w:t>
      </w:r>
      <w:r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«Интернет»;</w:t>
      </w:r>
    </w:p>
    <w:p w:rsidR="007D1977" w:rsidRPr="007D1977" w:rsidRDefault="0035231C" w:rsidP="00D70C8B">
      <w:pPr>
        <w:pStyle w:val="a5"/>
        <w:numPr>
          <w:ilvl w:val="1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977">
        <w:rPr>
          <w:rFonts w:ascii="Times New Roman" w:hAnsi="Times New Roman" w:cs="Times New Roman"/>
          <w:bCs/>
          <w:sz w:val="28"/>
          <w:szCs w:val="28"/>
        </w:rPr>
        <w:t>компенсация неполученной заработной платы по основному месту работы в случаях, предусмотренных статьёй 11 закона Алтайского края  от 10 октября 2011 года № 130-3С «О гарантиях осуществления полномочий депутата, члена выбранного органа местного самоуправления, выбранного должностного лица местного самоуправления в Ал</w:t>
      </w:r>
      <w:r w:rsidR="007D1977">
        <w:rPr>
          <w:rFonts w:ascii="Times New Roman" w:hAnsi="Times New Roman" w:cs="Times New Roman"/>
          <w:bCs/>
          <w:sz w:val="28"/>
          <w:szCs w:val="28"/>
        </w:rPr>
        <w:t>т</w:t>
      </w:r>
      <w:r w:rsidRPr="007D1977">
        <w:rPr>
          <w:rFonts w:ascii="Times New Roman" w:hAnsi="Times New Roman" w:cs="Times New Roman"/>
          <w:bCs/>
          <w:sz w:val="28"/>
          <w:szCs w:val="28"/>
        </w:rPr>
        <w:t xml:space="preserve">айском крае» </w:t>
      </w:r>
    </w:p>
    <w:p w:rsidR="0035231C" w:rsidRPr="007D1977" w:rsidRDefault="0035231C" w:rsidP="00D70C8B">
      <w:pPr>
        <w:pStyle w:val="a5"/>
        <w:numPr>
          <w:ilvl w:val="1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977">
        <w:rPr>
          <w:rFonts w:ascii="Times New Roman" w:hAnsi="Times New Roman" w:cs="Times New Roman"/>
          <w:bCs/>
          <w:sz w:val="28"/>
          <w:szCs w:val="28"/>
        </w:rPr>
        <w:t>расходы на оплату проживания (вне места регистрации по месту жительства или пребывания);</w:t>
      </w:r>
    </w:p>
    <w:p w:rsidR="0035231C" w:rsidRPr="0035231C" w:rsidRDefault="0035231C" w:rsidP="00D70C8B">
      <w:pPr>
        <w:pStyle w:val="a5"/>
        <w:numPr>
          <w:ilvl w:val="1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иные документально подтверждённые расходы (расходы на организацию</w:t>
      </w:r>
      <w:r w:rsidR="00C27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проведение встреч с избирателями, почтовые расходы, расходы на приобретение канцелярских товаров и печатной продукции, расходы, связанные с проведением общественно значимых мероприятий, и т.п.).</w:t>
      </w:r>
    </w:p>
    <w:p w:rsidR="0035231C" w:rsidRDefault="0035231C" w:rsidP="00D70C8B">
      <w:pPr>
        <w:pStyle w:val="a5"/>
        <w:numPr>
          <w:ilvl w:val="0"/>
          <w:numId w:val="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Компенсационная выплата осуществляется на основании следующих документов, подтверждающих фактические расходы председателя в течении календарного (отчётного) месяца (иного периода):</w:t>
      </w:r>
    </w:p>
    <w:p w:rsidR="0035231C" w:rsidRDefault="0035231C" w:rsidP="00991F33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3.1) заявление председателя об осуществлении компенсационной выплаты на имя главы Волчихинского района (с указанием банковских реквизитов для перевода средств);</w:t>
      </w:r>
    </w:p>
    <w:p w:rsidR="0035231C" w:rsidRDefault="0035231C" w:rsidP="00991F33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3.2) первичные документы, подтверждающие расходы в течении отчётного месяца (иного периода), связанные с осуществлением полномочий председателя (договоры, счета-фактуры, накладные, акты, путевые листы, квитанции, проездные билеты, товарные и кассовые чеки и т.д.), содержащие реквизиты и (или) составленные с учётом требований законодательства Российской Федерации;</w:t>
      </w:r>
    </w:p>
    <w:p w:rsidR="0035231C" w:rsidRDefault="0035231C" w:rsidP="00991F33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3.3) для получения компенсации неполученной заработной платы по основному месту работы, предусмотренной подпунктом 2.4 настоящего Положения, дополнительно предоставляются:</w:t>
      </w:r>
    </w:p>
    <w:p w:rsidR="0035231C" w:rsidRDefault="0035231C" w:rsidP="00991F33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3.3.1) письменное оповещение о дате, времени и месте проведения заседания (иного мероприятия) органа местного самоуправления, органа государственной власти Алтайского края, иного государственного органа, либо копия личного письменного заявления о временном освобождении от выполнения производственных или служебных обязанностей, предусмотренных частью 1 статьи 11 Закона края;</w:t>
      </w:r>
    </w:p>
    <w:p w:rsidR="0035231C" w:rsidRDefault="007D1977" w:rsidP="00991F33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3.3.2) справка с основного места работы об отсутствии оплаты за соответствующий период времени.</w:t>
      </w:r>
    </w:p>
    <w:p w:rsidR="007D1977" w:rsidRPr="00991F33" w:rsidRDefault="007D1977" w:rsidP="00D70C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33">
        <w:rPr>
          <w:rFonts w:ascii="Times New Roman" w:eastAsia="Times New Roman" w:hAnsi="Times New Roman" w:cs="Times New Roman"/>
          <w:sz w:val="28"/>
          <w:szCs w:val="28"/>
        </w:rPr>
        <w:t>4. Ответственность за подлинность, достоверность и надлежащее оформление представленных документов возлагается на председателя.</w:t>
      </w:r>
    </w:p>
    <w:p w:rsidR="007D1977" w:rsidRPr="00991F33" w:rsidRDefault="007D1977" w:rsidP="00D70C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F33">
        <w:rPr>
          <w:rFonts w:ascii="Times New Roman" w:eastAsia="Times New Roman" w:hAnsi="Times New Roman" w:cs="Times New Roman"/>
          <w:sz w:val="28"/>
          <w:szCs w:val="28"/>
        </w:rPr>
        <w:t xml:space="preserve">5. Компенсационная выплата для возмещения расходов, связанных с исполнением председателем своих полномочий на непостоянной основе, осуществляется </w:t>
      </w:r>
      <w:r w:rsidR="00C27C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1F33">
        <w:rPr>
          <w:rFonts w:ascii="Times New Roman" w:eastAsia="Times New Roman" w:hAnsi="Times New Roman" w:cs="Times New Roman"/>
          <w:sz w:val="28"/>
          <w:szCs w:val="28"/>
        </w:rPr>
        <w:t>дминистрацией Волчихинского района Алтайского края за счёт и в пределах средств, предусмотренных в бюджете Волчихинского района на содержание Волчихинского районного Совета народных депутатов Алтайского края.</w:t>
      </w:r>
    </w:p>
    <w:p w:rsidR="0035231C" w:rsidRPr="0035231C" w:rsidRDefault="0035231C" w:rsidP="00991F33">
      <w:pPr>
        <w:pStyle w:val="a5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085E" w:rsidRDefault="0045085E" w:rsidP="0035231C">
      <w:pPr>
        <w:spacing w:after="0"/>
        <w:ind w:firstLine="4536"/>
        <w:jc w:val="both"/>
      </w:pPr>
    </w:p>
    <w:sectPr w:rsidR="0045085E" w:rsidSect="00C27C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E5130"/>
    <w:multiLevelType w:val="multilevel"/>
    <w:tmpl w:val="A8B4AB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8A7437B"/>
    <w:multiLevelType w:val="hybridMultilevel"/>
    <w:tmpl w:val="84867C22"/>
    <w:lvl w:ilvl="0" w:tplc="669E304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EFF7309"/>
    <w:multiLevelType w:val="multilevel"/>
    <w:tmpl w:val="EB746102"/>
    <w:lvl w:ilvl="0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7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6" w:hanging="2160"/>
      </w:pPr>
      <w:rPr>
        <w:rFonts w:hint="default"/>
      </w:rPr>
    </w:lvl>
  </w:abstractNum>
  <w:abstractNum w:abstractNumId="3">
    <w:nsid w:val="75825FD5"/>
    <w:multiLevelType w:val="hybridMultilevel"/>
    <w:tmpl w:val="E6A032FC"/>
    <w:lvl w:ilvl="0" w:tplc="B816996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5085E"/>
    <w:rsid w:val="00021605"/>
    <w:rsid w:val="000A526E"/>
    <w:rsid w:val="00233F58"/>
    <w:rsid w:val="002854AE"/>
    <w:rsid w:val="002B1233"/>
    <w:rsid w:val="0035231C"/>
    <w:rsid w:val="0045085E"/>
    <w:rsid w:val="00514B2E"/>
    <w:rsid w:val="00731E6A"/>
    <w:rsid w:val="007D1977"/>
    <w:rsid w:val="00890073"/>
    <w:rsid w:val="00991F33"/>
    <w:rsid w:val="00C27C20"/>
    <w:rsid w:val="00D70C8B"/>
    <w:rsid w:val="00D70EFF"/>
    <w:rsid w:val="00DA6883"/>
    <w:rsid w:val="00DF3116"/>
    <w:rsid w:val="00E56C84"/>
    <w:rsid w:val="00EA372A"/>
    <w:rsid w:val="00EB4517"/>
    <w:rsid w:val="00FB2344"/>
    <w:rsid w:val="00FD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085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45085E"/>
    <w:rPr>
      <w:rFonts w:ascii="Arial" w:eastAsia="Times New Roman" w:hAnsi="Arial" w:cs="Times New Roman"/>
      <w:sz w:val="28"/>
      <w:szCs w:val="28"/>
    </w:rPr>
  </w:style>
  <w:style w:type="paragraph" w:customStyle="1" w:styleId="ConsPlusTitle">
    <w:name w:val="ConsPlusTitle"/>
    <w:rsid w:val="00450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352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2020-04-09T08:49:00Z</cp:lastPrinted>
  <dcterms:created xsi:type="dcterms:W3CDTF">2020-04-06T02:31:00Z</dcterms:created>
  <dcterms:modified xsi:type="dcterms:W3CDTF">2020-04-09T08:51:00Z</dcterms:modified>
</cp:coreProperties>
</file>