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9A1322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20.02.2020</w:t>
      </w:r>
      <w:r w:rsidR="005B5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5E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E00021" w:rsidRPr="00E00021" w:rsidRDefault="00E00021" w:rsidP="00E0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</w:t>
            </w:r>
            <w:r w:rsidRPr="00E00021">
              <w:rPr>
                <w:rFonts w:ascii="Times New Roman" w:hAnsi="Times New Roman" w:cs="Times New Roman"/>
                <w:sz w:val="28"/>
                <w:szCs w:val="28"/>
              </w:rPr>
              <w:t>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предоставления и оказания</w:t>
            </w:r>
            <w:r w:rsidRPr="00E00021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получению дошкольного образования в Волчихинском районе</w:t>
            </w:r>
          </w:p>
          <w:p w:rsidR="00752836" w:rsidRPr="005B5E51" w:rsidRDefault="00752836" w:rsidP="003F4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752836" w:rsidRDefault="00CB228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2836" w:rsidRPr="00F72128" w:rsidRDefault="003C355C" w:rsidP="00F7212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45179">
        <w:rPr>
          <w:rFonts w:ascii="Times New Roman" w:hAnsi="Times New Roman" w:cs="Times New Roman"/>
          <w:sz w:val="28"/>
          <w:szCs w:val="28"/>
        </w:rPr>
        <w:t>Януш В.П., методиста Комитета по образованию и делам молодёжи о</w:t>
      </w:r>
      <w:r w:rsidR="00445179" w:rsidRPr="00445179">
        <w:rPr>
          <w:rFonts w:ascii="Times New Roman" w:hAnsi="Times New Roman" w:cs="Times New Roman"/>
          <w:sz w:val="28"/>
          <w:szCs w:val="28"/>
        </w:rPr>
        <w:t xml:space="preserve"> качестве предоставления и оказания услуги по получению дошкольного образования в Волчихинском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>нию информацию</w:t>
      </w:r>
      <w:r w:rsidR="00445179">
        <w:rPr>
          <w:rFonts w:ascii="Times New Roman" w:hAnsi="Times New Roman" w:cs="Times New Roman"/>
          <w:sz w:val="28"/>
          <w:szCs w:val="28"/>
        </w:rPr>
        <w:t>Януш В.П., методиста Комитета по образованию и делам молодёжи о</w:t>
      </w:r>
      <w:r w:rsidR="00445179" w:rsidRPr="00445179">
        <w:rPr>
          <w:rFonts w:ascii="Times New Roman" w:hAnsi="Times New Roman" w:cs="Times New Roman"/>
          <w:sz w:val="28"/>
          <w:szCs w:val="28"/>
        </w:rPr>
        <w:t xml:space="preserve"> качестве предоставления и оказания услуги по получению дошкольного образования в Волчихинском районе</w:t>
      </w:r>
      <w:r w:rsidR="002C1F3F"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3C355C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752836">
        <w:rPr>
          <w:rFonts w:ascii="Times New Roman" w:hAnsi="Times New Roman" w:cs="Times New Roman"/>
          <w:sz w:val="28"/>
          <w:szCs w:val="28"/>
        </w:rPr>
        <w:t xml:space="preserve">  В.Н.Артёменко</w:t>
      </w:r>
    </w:p>
    <w:p w:rsidR="00732455" w:rsidRDefault="00732455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55" w:rsidRDefault="00732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Волчихинского районного Совета </w:t>
      </w: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Алтайского края</w:t>
      </w: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20.02.2020 № 5</w:t>
      </w: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Pr="00732455" w:rsidRDefault="00732455" w:rsidP="0073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Pr="00732455" w:rsidRDefault="00732455" w:rsidP="0073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реализации дошкольного образования в Волчихинском районе являются нормативно-правовые акты: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 декабря 2012 года № 273-ФЗ «Об образовании в Российской Федерации»;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Алтайского края от 27.07.2009 № 336 «О воспитании и обучении детей-инвалидов в Алтайском крае»;  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края от 25 декабря 2012 г. № 721 «Об установлении размеров ежемесячной компенсации затрат родителей (законных представителей) на воспитание и обучение детей-инвалидов на дому самостоятельно» (в районе оказываются услуги детям-инвалидам дошкольного возраста в части);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Алтайского края от 20.12.2013 № 670 «Об утверждении государственной программы Алтайского края «Развитие образования и молодёжной политики в Алтайском крае»;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732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Алтайского края от 08.02.2017г. №277 «Об утверждении Положения о порядке и условиях компенсации части платы, взимаемой с родителей (законных представителей) за присмотр и уход за ребенком в образовательных организациях Алтайского края, реализующих образовательную программу дошкольного образования»</w:t>
        </w:r>
      </w:hyperlink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от 08.05.2014 № 287 «Об утверждении Положения о порядке комплектования воспитанниками образовательных организаций, реализующих основную общеобразовательную программу дошкольного образования» Волчихинского района Алтайского края;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Волчихинского района Алтайского края от 30.12.2015 № 745 «Об утверждении муниципальной программы «Развитие образования и молодёжной политики в Волчихинском районе» на 2015-2020 годы»;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732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Администрации Волчихинского района Алтайского края от 14.08.2019 №372 «О</w:t>
        </w:r>
      </w:hyperlink>
      <w:hyperlink r:id="rId7" w:history="1">
        <w:r w:rsidRPr="00732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 установлении норматива затрат, платы, взимаемой с родителей (законных представителей) за присмотр и уход за детьми в муниципальных дошкольных образовательных организациях Волчихинского района»</w:t>
        </w:r>
      </w:hyperlink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детей дошкольного возраста (0-7 лет), проживающих в Волчихинском районе, составляет 1490 человек.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приоритетных направлений развития дошкольного образования в районе сформирована система взаимосвязанных структурированных тактических мероприятий и показателей эффективности развития, согласно поставленным целям и задачам.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эффективности и качества услуг по предоставлению дошкольного образования проводится ежегодный мониторинг по следующим направлениям: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комплекса мер, направленных на ликвидацию очередности в дошкольные образовательные организации;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реализации основной образовательной программы дошкольного образования (далее – ООП ДО)в образовательных организациях района;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развивающей предметно-пространственной среды в дошкольных образовательных организациях (далее – ДОО) в соответствии с требованиями федерального государственного стандарта дошкольного образования (далее - ФГОС ДО);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дошкольного образования детям-инвалидам и детям с ограниченными возможностями здоровья в ДОО  Волчихинского района.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в Волчихинском районе реализуются в 2 ДОО (юр. лица), 5 общеобразовательных школах (дошкольные группы как структурные подразделения школ), 7 групп кратковременного пребывания детей (далее – ГКП) в 5 школах. 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воспитанников в образовательных организациях районав 2019-2020 учебном году составляет 691 человек, из них: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- 610 чел.;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 - 81 чел.</w:t>
      </w:r>
    </w:p>
    <w:p w:rsidR="00732455" w:rsidRPr="00732455" w:rsidRDefault="00732455" w:rsidP="0073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Общее количество возрастных групп в ДОО – 27. Средний показатель наполняемости возрастных групп – 22 человека. </w:t>
      </w: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воспитанников в расчете на 1 педагогического работника</w:t>
      </w:r>
      <w:r w:rsidRPr="00732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составляет 13,7 человек. Средний показатель посещаемости составляет – 66 %.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период комплектования с 01.06. по 01.09.2019 г. в дошкольные группы образовательных организаций района выдано 193 путёвки (возрастной диапазон 2,1 – 3 года). 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Показатель охвата детей услугами дошкольного образования в возрасте от 0 до 7 лет составил 82,5 (краевой – 92,3), из них: в возрасте от 3 до 7 лет – 100 % (краевой - 100%); в возрасте от 2 до 7 лет – 82,5 % (краевой 92,3). 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Мониторинг АИС «Е-услуги. Образование» - электронная очередь в ДОО Волчихинского района по состоянию на 20.02.2020 г. свидетельствует: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всего в АИС зарегистрировано 122 человека, из них: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от 0 до 1 года – 34 чел.;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от 1 до 2 лет – 61 чел.;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от 2 до 3 лет – 27 чел.;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 xml:space="preserve">- от 3 до 7 лет – 0 чел. 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 комплектовании учитываются основные факторы влияющие на получение путёвки в детский сад: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возрастной диапазон в Реестре регистрации ребёнка (год рождения ребёнка);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льгот (права на внеочередное и первоочередное предоставление места в ДОО в своём возрастном диапазоне);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приоритетных ДО</w:t>
      </w: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период комплектования списки детей на получение путёвок в детские сады формируются автоматически через систему </w:t>
      </w: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«Е-услуги. Образование»</w:t>
      </w:r>
      <w:r w:rsidRPr="007324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 </w:t>
      </w: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остальное время осуществляется текущее комплектованиепо мере освобождения мест по электронной очереди.</w:t>
      </w:r>
    </w:p>
    <w:p w:rsidR="00732455" w:rsidRPr="00732455" w:rsidRDefault="00732455" w:rsidP="00732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 xml:space="preserve">          Внедрение системы оценки качества дошкольного образования, позволила модернизировать предметно-развивающую среду в детских садах за счёт краевых средств. На 2020 г. утверждена смета на учебно-методические расходы в размере – 547 тыс. рублей (в 2019 г. – 561 тыс. рублей). 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 xml:space="preserve">         В детских садах внедрён ФГОС ДО: 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ООП ДО составлена в соответствии с ФГОС ДО;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проведена модернизация материально-технической базы дошкольных образовательных организаций;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- 86% педагогических работников имеют специальное дошкольное педагогическое образование, 14%, не имеющих специальное дошкольное педагогическое образование, прошли переподготовку по должности «воспитатель ДОО».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С каждым руководителем ДОО заключен эффективный контракт, который направлен на достижение показателей качества деятельности.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показателей качества трудовой деятельности педагогическими работниками дошкольных образовательных организаций разработаны требования </w:t>
      </w:r>
      <w:r w:rsidRPr="0073245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 критерии оценки их труда. Э</w:t>
      </w:r>
      <w:r w:rsidRPr="00732455">
        <w:rPr>
          <w:rFonts w:ascii="Times New Roman" w:hAnsi="Times New Roman" w:cs="Times New Roman"/>
          <w:sz w:val="28"/>
          <w:szCs w:val="28"/>
          <w:lang w:eastAsia="ru-RU"/>
        </w:rPr>
        <w:t>то связано с внедрением профессионального стандарта «педагог» с целью обеспечения соответствия работников современным квалификационным требованиям.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составляет 63 %.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Реализация данных направлений позволяет дифференцировать оплату труда педагогических работников, поддерживая профессиональный рост работников дошкольного образования.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Средний показатель заработной платы работников дошкольных образовательных организаций в 2019 году составляет: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заведующий – 27458 руб.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педагогический работник – 27785 руб.,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вспомогательный персонал (помощники воспитателей) – 14266 руб.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Законом РФ «Об образовании», в целях материальной поддержки семей, воспитывающих детей дошкольного возраста и посещающих ДОО, родителям (законным представителям) выплачивается компенсация части родительской платы, средний размер родительской платы за содержание ребёнка в ДОО в Волчихинском районе составляет 1325 рублей. Компенсационные выплаты производятся из расчёта: 20% на первого ребенка, 50% на второго ребенка и 70% на третьего и более. 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Волчихинском районе проживает 23 ребёнка-инвалида дошкольного возраста (от 0 до 7 лет).</w:t>
      </w:r>
    </w:p>
    <w:p w:rsidR="00732455" w:rsidRPr="00732455" w:rsidRDefault="00732455" w:rsidP="00732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</w:t>
      </w: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Законом от 29 декабря 2012 года № 273-ФЗ «Об образовании в Российской Федерации»,постановлением Администрации Алтайского края от 27.07.2009 № 336 «О воспитании и обучении детей-инвалидов в Алтайском крае», постановлением </w:t>
      </w: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края от 25 декабря 2012 г. №721«Об установлении размеров ежемесячной компенсации затрат родителей (законных представителей) на воспитание и обучение детей-инвалидов на дому самостоятельно»в районе оказываются услуги детям-инвалидам дошкольного возраста в части: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и воспитание детей-инвалидов в ДОО – 3 человека (МКДОУ «Волчихинский детский сад №2», дошкольная группа «Бор-Форпостовский детский сад» МКОУ «Волчихинская СШ № 2», обособленное структурное подразделение «Правдинский детский сад» МКОУ «Волчихинская СШ № 1»); 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ежемесячные компенсационные выплаты родителям (законных представителей) на воспитание и обучение детей-инвалидов на дому самостоятельно – 4 человека;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базе 8 детских садов открыты консультационные центры с целью психолого-педагогического сопровождения детей дошкольного возраста (возрастной диапазон 1,5 – 3 года), не посещающих образовательные организации.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Для улучшения качества работы с детьми, имеющими ограниченные возможности здоровья, МКДОУ «Волчихинский детский сад №2» был включен в краевую программу «Доступная среда» (распоряжение правительства Алтайского края от 12.03.2018 г. №71-р «Распределение субсидий между бюджетными муниципальными районами и городскими округами на реализацию мероприятий в сфере обеспечения доступности приоритетных объектов и услуг в сферах жизнедеятельности инвалидов и других маломобильных групп населения»). Результат: для обеспечения доступности объекта введено в эксплуатацию устройство входного узла в здание детского сада (финансирование составило 521,84 руб.). 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плановых показателей доступности дошкольного образования детей в возрасте от 2 мес. до 3 лет по Волчихинскому району к 2021 году (100%) направлена заявка в Министерства образования и науки Алтайского края на строительство здания под детский сад на 90 мест (19.12.2017 г. № 208/ПА/2840).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основании выше перечисленных показателей в системе дошкольного образования района можно сделать следующие выводы: качество предоставления и оказание услуги по получению дошкольного образования в Волчихинском районе осуществляется на должном уровне.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Default="00732455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839" w:rsidRDefault="00D75839" w:rsidP="003C355C"/>
    <w:sectPr w:rsidR="00D75839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355C"/>
    <w:rsid w:val="00043E4F"/>
    <w:rsid w:val="00097490"/>
    <w:rsid w:val="000B3814"/>
    <w:rsid w:val="000E048E"/>
    <w:rsid w:val="000F4726"/>
    <w:rsid w:val="001A5737"/>
    <w:rsid w:val="001B6A8D"/>
    <w:rsid w:val="002A0DFD"/>
    <w:rsid w:val="002C1F3F"/>
    <w:rsid w:val="002F0276"/>
    <w:rsid w:val="00366420"/>
    <w:rsid w:val="0038092C"/>
    <w:rsid w:val="003C355C"/>
    <w:rsid w:val="003F45BC"/>
    <w:rsid w:val="00445179"/>
    <w:rsid w:val="00513CDC"/>
    <w:rsid w:val="005B26C2"/>
    <w:rsid w:val="005B5E51"/>
    <w:rsid w:val="005D3B3F"/>
    <w:rsid w:val="006264EC"/>
    <w:rsid w:val="006E60F4"/>
    <w:rsid w:val="00723BF7"/>
    <w:rsid w:val="00732455"/>
    <w:rsid w:val="00752836"/>
    <w:rsid w:val="007947FD"/>
    <w:rsid w:val="0081727F"/>
    <w:rsid w:val="00840DBE"/>
    <w:rsid w:val="008D4604"/>
    <w:rsid w:val="009000C2"/>
    <w:rsid w:val="00925030"/>
    <w:rsid w:val="009917FD"/>
    <w:rsid w:val="009A1322"/>
    <w:rsid w:val="00A31A8D"/>
    <w:rsid w:val="00A44232"/>
    <w:rsid w:val="00A53CE6"/>
    <w:rsid w:val="00AE6434"/>
    <w:rsid w:val="00B54936"/>
    <w:rsid w:val="00BA1F2B"/>
    <w:rsid w:val="00C009D6"/>
    <w:rsid w:val="00C837C3"/>
    <w:rsid w:val="00CB2289"/>
    <w:rsid w:val="00CD0B41"/>
    <w:rsid w:val="00CF1963"/>
    <w:rsid w:val="00D052FE"/>
    <w:rsid w:val="00D45A58"/>
    <w:rsid w:val="00D75839"/>
    <w:rsid w:val="00DB4466"/>
    <w:rsid w:val="00E00021"/>
    <w:rsid w:val="00E7482E"/>
    <w:rsid w:val="00ED0087"/>
    <w:rsid w:val="00F72128"/>
    <w:rsid w:val="00F7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ihaeduc.ucoz.ru/materials/08_2019/postanoalenie_po_oplate_ds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chihaeduc.ucoz.ru/materials/08_2019/postanoalenie_po_oplate_ds-2.pdf" TargetMode="External"/><Relationship Id="rId5" Type="http://schemas.openxmlformats.org/officeDocument/2006/relationships/hyperlink" Target="http://volchihaeduc.ucoz.ru/materials/02_2017/javp_277_08.02.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6</cp:revision>
  <cp:lastPrinted>2020-02-13T08:27:00Z</cp:lastPrinted>
  <dcterms:created xsi:type="dcterms:W3CDTF">2020-02-13T08:27:00Z</dcterms:created>
  <dcterms:modified xsi:type="dcterms:W3CDTF">2020-03-11T08:06:00Z</dcterms:modified>
</cp:coreProperties>
</file>