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8" w:rsidRDefault="003E3B68" w:rsidP="003B3B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E3B68" w:rsidRDefault="003E3B68" w:rsidP="003E3B6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МАЛЫШЕВО-ЛОГОВСКОГО  СЕЛЬСОВЕТА</w:t>
      </w:r>
    </w:p>
    <w:p w:rsidR="003E3B68" w:rsidRDefault="003E3B68" w:rsidP="003E3B6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 РАЙОНА АЛТАЙСКОГО КРАЯ</w:t>
      </w:r>
    </w:p>
    <w:p w:rsidR="003E3B68" w:rsidRDefault="003E3B68" w:rsidP="003E3B68">
      <w:pPr>
        <w:jc w:val="center"/>
        <w:rPr>
          <w:sz w:val="28"/>
          <w:szCs w:val="28"/>
        </w:rPr>
      </w:pPr>
    </w:p>
    <w:p w:rsidR="003E3B68" w:rsidRDefault="003E3B68" w:rsidP="003E3B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3B68" w:rsidRDefault="003E3B68" w:rsidP="003E3B68">
      <w:pPr>
        <w:rPr>
          <w:sz w:val="28"/>
          <w:szCs w:val="28"/>
        </w:rPr>
      </w:pPr>
    </w:p>
    <w:p w:rsidR="003E3B68" w:rsidRDefault="003E3B68" w:rsidP="003E3B68">
      <w:pPr>
        <w:rPr>
          <w:sz w:val="28"/>
          <w:szCs w:val="28"/>
        </w:rPr>
      </w:pPr>
      <w:r>
        <w:rPr>
          <w:sz w:val="28"/>
          <w:szCs w:val="28"/>
        </w:rPr>
        <w:t>05.09.2019                                           № 9                                 с. Малышев Лог</w:t>
      </w:r>
    </w:p>
    <w:p w:rsidR="003E3B68" w:rsidRDefault="003E3B68" w:rsidP="003E3B68">
      <w:pPr>
        <w:rPr>
          <w:sz w:val="28"/>
          <w:szCs w:val="28"/>
        </w:rPr>
      </w:pPr>
    </w:p>
    <w:p w:rsidR="003E3B68" w:rsidRDefault="003E3B68" w:rsidP="003E3B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>
          <w:color w:val="000000"/>
          <w:sz w:val="28"/>
          <w:szCs w:val="28"/>
        </w:rPr>
        <w:t>проведения</w:t>
      </w:r>
    </w:p>
    <w:p w:rsidR="003E3B68" w:rsidRDefault="003E3B68" w:rsidP="003E3B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антикоррупционной          экспертизы </w:t>
      </w:r>
    </w:p>
    <w:p w:rsidR="003E3B68" w:rsidRDefault="003E3B68" w:rsidP="003E3B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            нормативных </w:t>
      </w:r>
    </w:p>
    <w:p w:rsidR="003E3B68" w:rsidRDefault="003E3B68" w:rsidP="003E3B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правовых актов и их проектов</w:t>
      </w:r>
    </w:p>
    <w:p w:rsidR="003E3B68" w:rsidRDefault="003E3B68" w:rsidP="003E3B68">
      <w:pPr>
        <w:rPr>
          <w:sz w:val="28"/>
          <w:szCs w:val="28"/>
        </w:rPr>
      </w:pPr>
    </w:p>
    <w:p w:rsidR="003E3B68" w:rsidRDefault="003E3B68" w:rsidP="003E3B68">
      <w:pPr>
        <w:rPr>
          <w:sz w:val="28"/>
          <w:szCs w:val="28"/>
          <w:lang w:eastAsia="ar-SA"/>
        </w:rPr>
      </w:pPr>
    </w:p>
    <w:p w:rsidR="003E3B68" w:rsidRDefault="003E3B68" w:rsidP="003E3B68">
      <w:pPr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 законом от 06.10.2003 №131-ФЗ «Об общих принципах организации местного самоуправления в Российской Федерации», Уставом муниципального образования Малышево-Логовской сельсовет Волчихинского района Алтайского края, рассмотрев протест прокурора района от 28.03.2019 №02-45-2019 на решение Совета народных депутатов Малышево-Логовского сельсовета Волчихинского района Алтайского края от 25.02.2010 №2 «Об утверждении порядка проведения</w:t>
      </w:r>
      <w:r>
        <w:rPr>
          <w:color w:val="000000"/>
          <w:sz w:val="28"/>
          <w:szCs w:val="28"/>
        </w:rPr>
        <w:t xml:space="preserve"> антикоррупционной экспертизы муниципальных нормативных правовых актов и их проектов», </w:t>
      </w:r>
      <w:r>
        <w:rPr>
          <w:sz w:val="28"/>
          <w:szCs w:val="28"/>
        </w:rPr>
        <w:t xml:space="preserve"> Совет народных депутатов Малышево-Логовского сельсовета Волчихинского района Алтайского края  седьмого созыва РЕШИЛ: </w:t>
      </w:r>
    </w:p>
    <w:p w:rsidR="003E3B68" w:rsidRDefault="003E3B68" w:rsidP="003E3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«Порядок  </w:t>
      </w:r>
      <w:r>
        <w:rPr>
          <w:color w:val="000000"/>
          <w:sz w:val="28"/>
          <w:szCs w:val="28"/>
        </w:rPr>
        <w:t>проведения антикоррупционной экспертизы муниципальных нормативных правовых актов и их проектов» в новой редакции</w:t>
      </w:r>
      <w:r>
        <w:rPr>
          <w:sz w:val="28"/>
          <w:szCs w:val="28"/>
        </w:rPr>
        <w:t>.</w:t>
      </w:r>
    </w:p>
    <w:p w:rsidR="003E3B68" w:rsidRDefault="003E3B68" w:rsidP="003E3B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Решение Совета народных депутатов Малышево-Логовского сельсовета Волчихинского района Алтайского края от 25.02.2010 № 2 «Об утверждении порядка проведения</w:t>
      </w:r>
      <w:r>
        <w:rPr>
          <w:color w:val="000000"/>
          <w:sz w:val="28"/>
          <w:szCs w:val="28"/>
        </w:rPr>
        <w:t xml:space="preserve"> антикоррупционной экспертизы муниципальных нормативных правовых актов и их проектов» признать утратившим силу.</w:t>
      </w:r>
    </w:p>
    <w:p w:rsidR="003E3B68" w:rsidRDefault="003E3B68" w:rsidP="003E3B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Обнародовать настоящее решение на информационном стенде Администрации Малышево-Логовского сельсовета и на официальном сайте Администрации Волчихинского района в сети Интернет.</w:t>
      </w: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Д.Е.Фуранин</w:t>
      </w: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ind w:firstLine="708"/>
        <w:jc w:val="both"/>
        <w:rPr>
          <w:sz w:val="28"/>
          <w:szCs w:val="28"/>
        </w:rPr>
      </w:pPr>
    </w:p>
    <w:p w:rsidR="003E3B68" w:rsidRDefault="003E3B68" w:rsidP="003E3B68">
      <w:pPr>
        <w:jc w:val="center"/>
        <w:rPr>
          <w:sz w:val="28"/>
          <w:szCs w:val="28"/>
        </w:rPr>
      </w:pPr>
    </w:p>
    <w:p w:rsidR="003E3B68" w:rsidRDefault="003E3B68" w:rsidP="003E3B68">
      <w:pPr>
        <w:jc w:val="center"/>
        <w:rPr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Утверждён решением </w:t>
      </w:r>
    </w:p>
    <w:p w:rsidR="003E3B68" w:rsidRDefault="003E3B68" w:rsidP="003E3B6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Совета народных депутатов</w:t>
      </w:r>
    </w:p>
    <w:p w:rsidR="003E3B68" w:rsidRDefault="003E3B68" w:rsidP="003E3B68">
      <w:pPr>
        <w:autoSpaceDE w:val="0"/>
        <w:autoSpaceDN w:val="0"/>
        <w:adjustRightInd w:val="0"/>
        <w:jc w:val="right"/>
        <w:outlineLvl w:val="0"/>
      </w:pPr>
      <w:r>
        <w:t xml:space="preserve"> Малышево-Логовского сельсовета </w:t>
      </w:r>
    </w:p>
    <w:p w:rsidR="003E3B68" w:rsidRDefault="003E3B68" w:rsidP="003E3B6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Волчихинского района  </w:t>
      </w:r>
    </w:p>
    <w:p w:rsidR="003E3B68" w:rsidRDefault="003E3B68" w:rsidP="003E3B6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Алтайского края</w:t>
      </w:r>
    </w:p>
    <w:p w:rsidR="003E3B68" w:rsidRDefault="003E3B68" w:rsidP="003E3B68">
      <w:pPr>
        <w:autoSpaceDE w:val="0"/>
        <w:autoSpaceDN w:val="0"/>
        <w:adjustRightInd w:val="0"/>
        <w:ind w:left="5580"/>
        <w:jc w:val="both"/>
      </w:pPr>
      <w:r>
        <w:t xml:space="preserve">     от  05.08.2019  № 9</w:t>
      </w:r>
    </w:p>
    <w:p w:rsidR="003E3B68" w:rsidRDefault="003E3B68" w:rsidP="003E3B68">
      <w:pPr>
        <w:autoSpaceDE w:val="0"/>
        <w:autoSpaceDN w:val="0"/>
        <w:adjustRightInd w:val="0"/>
        <w:ind w:firstLine="540"/>
      </w:pPr>
    </w:p>
    <w:p w:rsidR="003E3B68" w:rsidRDefault="003E3B68" w:rsidP="003E3B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E3B68" w:rsidRPr="003E3B68" w:rsidRDefault="003E3B68" w:rsidP="003E3B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E3B68">
        <w:rPr>
          <w:color w:val="000000"/>
          <w:sz w:val="28"/>
          <w:szCs w:val="28"/>
        </w:rPr>
        <w:t>ПОРЯДОК</w:t>
      </w:r>
    </w:p>
    <w:p w:rsidR="003E3B68" w:rsidRPr="003E3B68" w:rsidRDefault="003E3B68" w:rsidP="003E3B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E3B68">
        <w:rPr>
          <w:color w:val="000000"/>
          <w:sz w:val="28"/>
          <w:szCs w:val="28"/>
        </w:rPr>
        <w:t xml:space="preserve">  проведения антикоррупционной  экспертизы</w:t>
      </w:r>
    </w:p>
    <w:p w:rsidR="003E3B68" w:rsidRPr="003E3B68" w:rsidRDefault="003E3B68" w:rsidP="003E3B6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E3B68">
        <w:rPr>
          <w:color w:val="000000"/>
          <w:sz w:val="28"/>
          <w:szCs w:val="28"/>
        </w:rPr>
        <w:t>муниципальных нормативных правовых актов и их проектов</w:t>
      </w:r>
    </w:p>
    <w:p w:rsidR="003E3B68" w:rsidRPr="003E3B68" w:rsidRDefault="003E3B68" w:rsidP="003E3B6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3E3B68">
        <w:rPr>
          <w:color w:val="000000"/>
          <w:sz w:val="28"/>
          <w:szCs w:val="28"/>
        </w:rPr>
        <w:t>муниципального образования Малышево-Логовской сельсовет Волчихинского района Алтайского края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Экспертиза муниципальных нормативных правовых актов и их проектов на коррупциогенность (далее – антикоррупционная экспертиза) является мерой по профилактике коррупции в муниципальном образовании Малышево-Логовской  сельсовет Волчихинского района Алтайского края (далее – Малышево-Логовской сельсовет) и направлена на выявление коррупционных факторов.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Антикоррупционная экспертиза проводится в отношении: </w:t>
      </w:r>
    </w:p>
    <w:p w:rsidR="003E3B68" w:rsidRDefault="003E3B68" w:rsidP="003E3B68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Малышево-Логовской  сельсовет Волчихинского района Алтайского края;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правовых актов о внесении в него изменений и (или) дополнений;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решений, принятых на местном референдуме, оформленных в виде правовых актов;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решений Совета народных депутатов Малышево-Логовского сельсовета Волчихинского района  Алтайского края; 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постановлений Администрации Малышево-Логовского сельсовета Волчихинского района;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указанных в пункте 2 правовых актов.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Целью проведения антикоррупционной экспертизы муниципальных правовых актов и их проектов является выявление в них положений, способствующих созданию условий для проявления коррупции (коррупциогеннных факторов). 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Коррупциогенными факторами являются положения нормативных правовых актов и 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проведения коррупции. 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Коррупциогенными нормами признаются положения правовых актов и их проектов, содержащие коррупциогеннные факторы.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1.6. Коррупциогеннными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 № 96 (в редакции Постановления Правительства РФ от 18.07.2015  № 732), с учетом специфики правотворческого процесса на муниципальном уровне. 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частности: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факторы, связанные с реализацией полномочий органа местного самоуправления: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 органами местного самоуправления (их должностными лицами), наличие дублирующих полномочий различных органов местного самоуправления (их должностных лиц);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чрезмерная свобода подзаконного нормотворчества - наличие бланкетных и отсылочных норм, приводящих к принятию актов, вторгающихся в компетенцию органа местного самоуправления, принявшего первоначальный нормативный правовой акт;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принятие нормативного правового акта сверх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нормативные коллизии –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факторы, связанные с правовыми пробелами, свидетельствующие об отсутствии правового регулирования некоторых вопросов в правовом акте: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существование собственно пробела в правовом регулировании - отсутствие в проекте документа нормы, регулирующей определенные правоотношения, виды деятельности и так далее;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отказ от конкурсных (аукционных) процедур - закрепление административного порядка предоставления права (блага) без проведения конкурсных (аукционных) процедур;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отсутствие мер ответственности органов местного самоуправления (их должностных лиц) - отсутствие норм о юридической ответственности служащих, а также норм об обжаловании их действий (бездействия) и решений;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отсутствие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муниципальных служащих);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нарушение режима прозрачности информации - отсутствие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факторы системного характера, обнаружить которые можно при комплексном анализе правового акта (проекта), - нормативные коллизии.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наличие такого коррупциогеннного фактора указывает любой вид коллизии, если возможность ее разрешения зависит от усмотрения органов местного самоуправления или организаций (их должностных лиц).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Порядок проведения антикоррупционной экспертизы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E3B68" w:rsidRDefault="003E3B68" w:rsidP="003E3B6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Антикоррупционная  экспертиза ранее принятых и действующих муниципальных правовых актов проводится комиссией </w:t>
      </w:r>
      <w:r>
        <w:rPr>
          <w:sz w:val="28"/>
          <w:szCs w:val="28"/>
        </w:rPr>
        <w:t>по проведению антикоррупционной экспертизы правовых актов, созданной в Администрации Малышево-Логовского  сельсовета Волчихинского района Алтайского края (далее - комиссия).</w:t>
      </w:r>
    </w:p>
    <w:p w:rsidR="003E3B68" w:rsidRDefault="003E3B68" w:rsidP="003E3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входят:</w:t>
      </w:r>
    </w:p>
    <w:p w:rsidR="003E3B68" w:rsidRDefault="003E3B68" w:rsidP="003E3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сельсовета;</w:t>
      </w:r>
    </w:p>
    <w:p w:rsidR="003E3B68" w:rsidRDefault="003E3B68" w:rsidP="003E3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депутаты  Совета народных депутатов Малышево-Логовского  сельсовета Волчихинского района Алтайского края (по согласованию);</w:t>
      </w:r>
    </w:p>
    <w:p w:rsidR="003E3B68" w:rsidRDefault="003E3B68" w:rsidP="003E3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общественные комиссии (по согласованию).</w:t>
      </w:r>
    </w:p>
    <w:p w:rsidR="003E3B68" w:rsidRDefault="003E3B68" w:rsidP="003E3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Состав комиссии утверждается  распоряжением главы  сельсовета. 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комиссии осуществляет Администрация сельсовета, подготовку материалов </w:t>
      </w:r>
      <w:r>
        <w:rPr>
          <w:bCs/>
          <w:sz w:val="28"/>
          <w:szCs w:val="28"/>
        </w:rPr>
        <w:t>для рассмотрения на заседаниях комиссии осуществляет  Администрация сельсовета.</w:t>
      </w:r>
    </w:p>
    <w:p w:rsidR="003E3B68" w:rsidRDefault="003E3B68" w:rsidP="003E3B6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2.4. Заседания комиссии проводятся не реже одного раза в квартал в соответствии с ежеквартально утверждаемым планом</w:t>
      </w:r>
      <w:r>
        <w:rPr>
          <w:sz w:val="28"/>
          <w:szCs w:val="28"/>
        </w:rPr>
        <w:t>-графиком проведения антикоррупционной экспертизы нормативных правовых актов.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Антикоррупционная экспертиза проектов Устава муниципального образования Малышево-Логовской  сельсовет Волчихинского района  Алтайского края, муниципальных правовых актов о внесении в него изменений и (или) дополнений,  решений, принятых на местном референдуме, оформленных в виде правовых актов, решений Совета народных депутатов Малышево-Логовского  сельсовета Волчихинского района Алтайского края, постановлений главы сельсовета и их проектов проводится разработчиками проектов, Администрацией сельсовета (или) Советом народных депутатов.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Срок проведения экспертизы проектов правовых актов не должен превышать 5 рабочих дней с момента поступления документа в Администрацию сельсовета. 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Проекты нормативных правовых актов, вносящие изменения в действующие нормативные правовые акты, проходят антикоррупционную экспертизу в том же порядке, что и основной правовой акт.</w:t>
      </w:r>
      <w:r>
        <w:rPr>
          <w:b/>
          <w:color w:val="000000"/>
          <w:sz w:val="28"/>
          <w:szCs w:val="28"/>
        </w:rPr>
        <w:t xml:space="preserve"> 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Результат проведения антикоррупционной экспертизы</w:t>
      </w:r>
    </w:p>
    <w:p w:rsidR="003E3B68" w:rsidRDefault="003E3B68" w:rsidP="003E3B6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При выявлении по результатам антикоррупционной экспертизы коррупционных факторов,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при проведении антикоррупционной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При выявлении по результатам антикоррупционной экспертизы коррупционных норм в ранее принятом и действующем правовом акте органа местного самоуправления, экспертное заключение направляется комиссией заинтересованным лицам (в  Совет народных депутатов Малышево-Логовского  сельсовета Волчихинского района Алтайского края и (или) в  </w:t>
      </w:r>
      <w:r>
        <w:rPr>
          <w:color w:val="000000"/>
          <w:sz w:val="28"/>
          <w:szCs w:val="28"/>
        </w:rPr>
        <w:lastRenderedPageBreak/>
        <w:t>Администрацию сельсовета) для принятия мер по устранению коррупциогенных норм из нормативного правового акта.</w:t>
      </w:r>
    </w:p>
    <w:p w:rsidR="003E3B68" w:rsidRDefault="003E3B68" w:rsidP="003E3B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bCs/>
          <w:sz w:val="28"/>
          <w:szCs w:val="28"/>
        </w:rPr>
        <w:t xml:space="preserve">В пояснительной записке к проектам правовых актов, вносимым на рассмотрение в </w:t>
      </w:r>
      <w:r>
        <w:rPr>
          <w:color w:val="000000"/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  <w:r>
        <w:rPr>
          <w:bCs/>
          <w:sz w:val="28"/>
          <w:szCs w:val="28"/>
        </w:rPr>
        <w:t>, или в ином сопроводительном документе к проектам</w:t>
      </w:r>
      <w:r>
        <w:rPr>
          <w:color w:val="000000"/>
          <w:sz w:val="28"/>
          <w:szCs w:val="28"/>
        </w:rPr>
        <w:t xml:space="preserve"> постановлений главы сельсовета</w:t>
      </w:r>
      <w:r>
        <w:rPr>
          <w:bCs/>
          <w:sz w:val="28"/>
          <w:szCs w:val="28"/>
        </w:rPr>
        <w:t>, должен быть отражен результат проведенной разработчиком экспертизы проекта на коррупциогенность.</w:t>
      </w:r>
    </w:p>
    <w:p w:rsidR="003E3B68" w:rsidRDefault="003E3B68" w:rsidP="003E3B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заключение по итогам антикоррупционной экспертизы, прилагается к проекту нормативного правового акта, вносимому на рассмотрение сессии Совета народных депутатов Малышево-Логовского  сельсовета Волчихинского района Алтайского края или к материалам, передаваемым для подписания нормативного правового акта главе Администрации сельсовета. </w:t>
      </w:r>
    </w:p>
    <w:p w:rsidR="003E3B68" w:rsidRDefault="003E3B68" w:rsidP="003E3B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коррупциогенных факторов на проекте нормативного правового акта или листе согласования ставится отметка об отсутствии коррупциогенных норм. </w:t>
      </w:r>
    </w:p>
    <w:p w:rsidR="003E3B68" w:rsidRDefault="003E3B68" w:rsidP="003E3B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 экспертизы, должны быть устранены на стадии доработки проекта его разработчиком.</w:t>
      </w:r>
    </w:p>
    <w:p w:rsidR="003E3B68" w:rsidRDefault="003E3B68" w:rsidP="003E3B68">
      <w:pPr>
        <w:ind w:right="-5"/>
        <w:jc w:val="both"/>
        <w:rPr>
          <w:sz w:val="28"/>
          <w:szCs w:val="28"/>
        </w:rPr>
      </w:pPr>
    </w:p>
    <w:p w:rsidR="003E3B68" w:rsidRDefault="003E3B68" w:rsidP="003E3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Заключительное положение</w:t>
      </w:r>
    </w:p>
    <w:p w:rsidR="003E3B68" w:rsidRDefault="003E3B68" w:rsidP="003E3B6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E3B68" w:rsidRDefault="003E3B68" w:rsidP="003E3B6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Глава сельсовета обеспечивает направление в прокуратуру района:</w:t>
      </w:r>
    </w:p>
    <w:p w:rsidR="003E3B68" w:rsidRDefault="003E3B68" w:rsidP="003E3B68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копии Устава муниципального образования Малышево-Логовской сельсовет Волчихинского района Алтайского края, </w:t>
      </w:r>
      <w:r>
        <w:rPr>
          <w:color w:val="000000"/>
          <w:sz w:val="28"/>
          <w:szCs w:val="28"/>
        </w:rPr>
        <w:t>муниципальных правовых актов о внесении в него изменений и (или) дополнений;</w:t>
      </w:r>
    </w:p>
    <w:p w:rsidR="003E3B68" w:rsidRDefault="003E3B68" w:rsidP="003E3B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решений, принятых на местном референдуме, оформленных в виде правовых актов;</w:t>
      </w:r>
    </w:p>
    <w:p w:rsidR="003E3B68" w:rsidRDefault="003E3B68" w:rsidP="003E3B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нормативных правовых актов Совета народных депутатов Малышево-Логовского  сельсовета Волчихинского района  Алтайского края; </w:t>
      </w:r>
    </w:p>
    <w:p w:rsidR="003E3B68" w:rsidRDefault="003E3B68" w:rsidP="003E3B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нормативных правовых актов Администрации Малышево-Логовского сельсовета Волчихинского района</w:t>
      </w:r>
    </w:p>
    <w:p w:rsidR="003E3B68" w:rsidRDefault="003E3B68" w:rsidP="003E3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проведения антикоррупционной  экспертизы в течение 10 дней  со дня их</w:t>
      </w:r>
    </w:p>
    <w:p w:rsidR="003E3B68" w:rsidRDefault="003E3B68" w:rsidP="003B3B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принятия. </w:t>
      </w:r>
      <w:bookmarkStart w:id="0" w:name="_GoBack"/>
      <w:bookmarkEnd w:id="0"/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>
      <w:pPr>
        <w:jc w:val="both"/>
        <w:rPr>
          <w:sz w:val="28"/>
          <w:szCs w:val="28"/>
        </w:rPr>
      </w:pPr>
    </w:p>
    <w:p w:rsidR="003E3B68" w:rsidRDefault="003E3B68" w:rsidP="003E3B68"/>
    <w:p w:rsidR="005C5BDD" w:rsidRDefault="005C5BDD" w:rsidP="005C5BDD">
      <w:pPr>
        <w:rPr>
          <w:lang w:val="en-US"/>
        </w:rPr>
      </w:pPr>
    </w:p>
    <w:p w:rsidR="00F03389" w:rsidRDefault="00F03389">
      <w:pPr>
        <w:rPr>
          <w:lang w:val="en-US"/>
        </w:rPr>
      </w:pPr>
    </w:p>
    <w:p w:rsidR="00F03389" w:rsidRDefault="00F03389">
      <w:pPr>
        <w:rPr>
          <w:lang w:val="en-US"/>
        </w:rPr>
      </w:pPr>
    </w:p>
    <w:p w:rsidR="00F03389" w:rsidRDefault="00F03389">
      <w:pPr>
        <w:rPr>
          <w:lang w:val="en-US"/>
        </w:rPr>
      </w:pPr>
    </w:p>
    <w:p w:rsidR="009464DC" w:rsidRPr="00FE084D" w:rsidRDefault="009464DC">
      <w:pPr>
        <w:rPr>
          <w:lang w:val="en-US"/>
        </w:rPr>
      </w:pPr>
    </w:p>
    <w:sectPr w:rsidR="009464DC" w:rsidRPr="00FE084D" w:rsidSect="00E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64" w:rsidRDefault="00FD6164" w:rsidP="00F03389">
      <w:r>
        <w:separator/>
      </w:r>
    </w:p>
  </w:endnote>
  <w:endnote w:type="continuationSeparator" w:id="0">
    <w:p w:rsidR="00FD6164" w:rsidRDefault="00FD6164" w:rsidP="00F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64" w:rsidRDefault="00FD6164" w:rsidP="00F03389">
      <w:r>
        <w:separator/>
      </w:r>
    </w:p>
  </w:footnote>
  <w:footnote w:type="continuationSeparator" w:id="0">
    <w:p w:rsidR="00FD6164" w:rsidRDefault="00FD6164" w:rsidP="00F0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B9A29E4"/>
    <w:multiLevelType w:val="multilevel"/>
    <w:tmpl w:val="88B870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532B4C"/>
    <w:multiLevelType w:val="multilevel"/>
    <w:tmpl w:val="8E5E2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427ADB"/>
    <w:multiLevelType w:val="multilevel"/>
    <w:tmpl w:val="EA3209AE"/>
    <w:lvl w:ilvl="0">
      <w:start w:val="2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932F0"/>
    <w:multiLevelType w:val="multilevel"/>
    <w:tmpl w:val="C388E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BC5842"/>
    <w:multiLevelType w:val="multilevel"/>
    <w:tmpl w:val="3BAEDA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B33E50"/>
    <w:multiLevelType w:val="multilevel"/>
    <w:tmpl w:val="75CCB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EE"/>
    <w:rsid w:val="00017D12"/>
    <w:rsid w:val="000E5321"/>
    <w:rsid w:val="00187C56"/>
    <w:rsid w:val="001E5E5C"/>
    <w:rsid w:val="001F617E"/>
    <w:rsid w:val="0020300A"/>
    <w:rsid w:val="0023353D"/>
    <w:rsid w:val="002E511D"/>
    <w:rsid w:val="003A6EE5"/>
    <w:rsid w:val="003B3B45"/>
    <w:rsid w:val="003B594E"/>
    <w:rsid w:val="003E3B68"/>
    <w:rsid w:val="00410A9A"/>
    <w:rsid w:val="00433050"/>
    <w:rsid w:val="005C5BDD"/>
    <w:rsid w:val="005C60EE"/>
    <w:rsid w:val="00604C7E"/>
    <w:rsid w:val="00795F88"/>
    <w:rsid w:val="008B388E"/>
    <w:rsid w:val="00902EB3"/>
    <w:rsid w:val="00940866"/>
    <w:rsid w:val="009464DC"/>
    <w:rsid w:val="00984A21"/>
    <w:rsid w:val="009C6766"/>
    <w:rsid w:val="00A81BB5"/>
    <w:rsid w:val="00A872D4"/>
    <w:rsid w:val="00AE0FE5"/>
    <w:rsid w:val="00C057DB"/>
    <w:rsid w:val="00CC6691"/>
    <w:rsid w:val="00E14E60"/>
    <w:rsid w:val="00E236B2"/>
    <w:rsid w:val="00E35AFA"/>
    <w:rsid w:val="00E40049"/>
    <w:rsid w:val="00F03389"/>
    <w:rsid w:val="00FD616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F0338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F03389"/>
    <w:pPr>
      <w:widowControl w:val="0"/>
      <w:shd w:val="clear" w:color="auto" w:fill="FFFFFF"/>
      <w:spacing w:before="300" w:after="300" w:line="317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Сноска_"/>
    <w:link w:val="a5"/>
    <w:locked/>
    <w:rsid w:val="00F03389"/>
    <w:rPr>
      <w:b/>
      <w:b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F03389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">
    <w:name w:val="Сноска (2)_"/>
    <w:link w:val="20"/>
    <w:locked/>
    <w:rsid w:val="00F03389"/>
    <w:rPr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F03389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F0338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03389"/>
    <w:pPr>
      <w:widowControl w:val="0"/>
      <w:shd w:val="clear" w:color="auto" w:fill="FFFFFF"/>
      <w:spacing w:before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F03389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389"/>
    <w:pPr>
      <w:widowControl w:val="0"/>
      <w:shd w:val="clear" w:color="auto" w:fill="FFFFFF"/>
      <w:spacing w:before="420" w:after="1140"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6">
    <w:name w:val="Оглавление_"/>
    <w:link w:val="a7"/>
    <w:locked/>
    <w:rsid w:val="00F03389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F03389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0">
    <w:name w:val="Основной текст (4)_"/>
    <w:link w:val="41"/>
    <w:locked/>
    <w:rsid w:val="00F03389"/>
    <w:rPr>
      <w:b/>
      <w:b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3389"/>
    <w:pPr>
      <w:widowControl w:val="0"/>
      <w:shd w:val="clear" w:color="auto" w:fill="FFFFFF"/>
      <w:spacing w:line="518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a8">
    <w:name w:val="Сноска + Не полужирный"/>
    <w:rsid w:val="00F03389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MalgunGothic">
    <w:name w:val="Основной текст (4) + Malgun Gothic"/>
    <w:aliases w:val="11 pt"/>
    <w:rsid w:val="00F03389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ConsPlusNormal">
    <w:name w:val="ConsPlusNormal"/>
    <w:rsid w:val="0094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99"/>
    <w:rsid w:val="005C5BD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E0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24</cp:revision>
  <cp:lastPrinted>2019-08-06T03:34:00Z</cp:lastPrinted>
  <dcterms:created xsi:type="dcterms:W3CDTF">2019-08-06T02:28:00Z</dcterms:created>
  <dcterms:modified xsi:type="dcterms:W3CDTF">2020-02-26T05:39:00Z</dcterms:modified>
</cp:coreProperties>
</file>