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20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1C6CDD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C6CDD" w:rsidRDefault="00684789" w:rsidP="001C6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03.02.2020</w:t>
      </w:r>
      <w:r w:rsidR="001C6CDD"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№ 01</w:t>
      </w:r>
      <w:r w:rsidR="001C6CDD">
        <w:rPr>
          <w:rFonts w:ascii="Times New Roman" w:hAnsi="Times New Roman" w:cs="Times New Roman"/>
          <w:sz w:val="28"/>
          <w:szCs w:val="28"/>
        </w:rPr>
        <w:t xml:space="preserve">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C6CDD" w:rsidRDefault="001C6CDD" w:rsidP="001C6CDD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1C6CDD" w:rsidRDefault="001C6CDD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</w:t>
      </w:r>
    </w:p>
    <w:p w:rsidR="001C6CDD" w:rsidRDefault="001C6CDD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1C6CDD" w:rsidRDefault="001C6CDD" w:rsidP="00E748E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Пятковологовской сельсовет Волчихинского района Алтайского края Совет депутатов РЕШИЛ:</w:t>
      </w:r>
    </w:p>
    <w:p w:rsidR="001C6CDD" w:rsidRDefault="001C6CDD" w:rsidP="00E748EE">
      <w:pPr>
        <w:pStyle w:val="a3"/>
        <w:numPr>
          <w:ilvl w:val="0"/>
          <w:numId w:val="2"/>
        </w:numPr>
        <w:spacing w:before="2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Устав муниципального образования Пятковологовской сельсовет Волчихинского района Алтайского края.</w:t>
      </w:r>
    </w:p>
    <w:p w:rsidR="001C6CDD" w:rsidRDefault="00047455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решения признать утратившим силу: решение </w:t>
      </w:r>
      <w:r w:rsidR="00E748EE">
        <w:rPr>
          <w:rFonts w:ascii="Times New Roman" w:hAnsi="Times New Roman" w:cs="Times New Roman"/>
          <w:sz w:val="28"/>
          <w:szCs w:val="28"/>
        </w:rPr>
        <w:t xml:space="preserve">Совета депутатов Пятковологовского сельсовета Волчихинского района Алтайского </w:t>
      </w:r>
      <w:r w:rsidR="00684789">
        <w:rPr>
          <w:rFonts w:ascii="Times New Roman" w:hAnsi="Times New Roman" w:cs="Times New Roman"/>
          <w:sz w:val="28"/>
          <w:szCs w:val="28"/>
        </w:rPr>
        <w:t>края от 23 октября 2018 года № 25</w:t>
      </w:r>
      <w:r w:rsidR="00E748EE">
        <w:rPr>
          <w:rFonts w:ascii="Times New Roman" w:hAnsi="Times New Roman" w:cs="Times New Roman"/>
          <w:sz w:val="28"/>
          <w:szCs w:val="28"/>
        </w:rPr>
        <w:t xml:space="preserve"> «О принятии Устава муниципального образования Пятковологовской сельсовет Волчихинского района Алтайского края.</w:t>
      </w:r>
      <w:proofErr w:type="gramEnd"/>
    </w:p>
    <w:p w:rsidR="00E748EE" w:rsidRDefault="00E748EE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данный Устав для государственной регистрации в органы юстиции с последующим обнародованием на информационном стенде Администрации сельсовета.</w:t>
      </w:r>
    </w:p>
    <w:p w:rsidR="00E748EE" w:rsidRDefault="00E748EE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748EE" w:rsidRPr="001C6CDD" w:rsidRDefault="00E748E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sectPr w:rsidR="00E748EE" w:rsidRPr="001C6CDD" w:rsidSect="0084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472"/>
    <w:multiLevelType w:val="hybridMultilevel"/>
    <w:tmpl w:val="2C20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CDD"/>
    <w:rsid w:val="00047455"/>
    <w:rsid w:val="001C6CDD"/>
    <w:rsid w:val="00684789"/>
    <w:rsid w:val="00845520"/>
    <w:rsid w:val="00E7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2020-02-04T11:07:00Z</cp:lastPrinted>
  <dcterms:created xsi:type="dcterms:W3CDTF">2018-10-31T03:12:00Z</dcterms:created>
  <dcterms:modified xsi:type="dcterms:W3CDTF">2020-02-04T11:07:00Z</dcterms:modified>
</cp:coreProperties>
</file>