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4D" w:rsidRDefault="004A754D" w:rsidP="004A754D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НОВОКОРМИХИНСКОГО СЕЛЬСОВЕТА </w:t>
      </w:r>
    </w:p>
    <w:p w:rsidR="004A754D" w:rsidRDefault="004A754D" w:rsidP="004A754D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ВОЛЧИХИНСКОГО РАЙОНА АЛТАЙСКОГО КРАЯ </w:t>
      </w:r>
    </w:p>
    <w:p w:rsidR="004A754D" w:rsidRDefault="004A754D" w:rsidP="004A754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A754D" w:rsidRDefault="004A754D" w:rsidP="004A754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A754D" w:rsidRDefault="004A754D" w:rsidP="004A754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ПОСТАНОВЛЕНИЕ</w:t>
      </w:r>
    </w:p>
    <w:p w:rsidR="004A754D" w:rsidRDefault="004A754D" w:rsidP="004A754D">
      <w:pPr>
        <w:pStyle w:val="ConsPlusTitle"/>
        <w:widowControl/>
        <w:jc w:val="center"/>
        <w:rPr>
          <w:sz w:val="28"/>
          <w:szCs w:val="28"/>
        </w:rPr>
      </w:pPr>
    </w:p>
    <w:p w:rsidR="004A754D" w:rsidRDefault="004A754D" w:rsidP="004A754D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01.08.2019                                           № 12                                    с. Новокормиха</w:t>
      </w:r>
    </w:p>
    <w:p w:rsidR="004A754D" w:rsidRDefault="004A754D" w:rsidP="004A754D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4A754D" w:rsidRDefault="004A754D" w:rsidP="004A754D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000000" w:rsidRDefault="008848D5" w:rsidP="004A754D">
      <w:pPr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</w:t>
      </w:r>
      <w:r w:rsidR="004A754D">
        <w:rPr>
          <w:rFonts w:ascii="Times New Roman" w:hAnsi="Times New Roman" w:cs="Times New Roman"/>
          <w:sz w:val="28"/>
          <w:szCs w:val="28"/>
        </w:rPr>
        <w:t>дминистрации Новокормихинского  сельсовета  от 27.09.2017  № 7  «Об  утверждении административного   регламента предоставления муниципальной услуги «Предоставление   муниципального имущества  в аренду, безвозмездное пользование без проведения торгов»</w:t>
      </w:r>
    </w:p>
    <w:p w:rsidR="00261842" w:rsidRDefault="008848D5" w:rsidP="004A754D">
      <w:pPr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8D5" w:rsidRDefault="008848D5" w:rsidP="008848D5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7D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937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937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37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937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29.12.2017</w:t>
      </w:r>
      <w:r w:rsidR="00937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479 - ФЗ  </w:t>
      </w:r>
      <w:r w:rsidR="00937DF1">
        <w:rPr>
          <w:rFonts w:ascii="Times New Roman" w:hAnsi="Times New Roman" w:cs="Times New Roman"/>
          <w:sz w:val="28"/>
          <w:szCs w:val="28"/>
        </w:rPr>
        <w:t xml:space="preserve"> о внесении  изменений  в Федеральный  закон  от 27.07.2010 № 210 –ФЗ «Об организации  предоставления  государственных  и  муниципальных  услуг»,  и  на  основании  протеста  прокурора  от  23.07.2019  №  02-45-2019 ПОСТАНОВЛЯЮ: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D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937DF1">
        <w:rPr>
          <w:rFonts w:ascii="Times New Roman" w:hAnsi="Times New Roman" w:cs="Times New Roman"/>
          <w:sz w:val="28"/>
          <w:szCs w:val="28"/>
        </w:rPr>
        <w:br/>
        <w:t xml:space="preserve">         1. Постановление  Администрации  Новокормихинского  сельсовета                 от   27.09.2017  № 7  «Об   утверждении  административного   регламента предоставления муниципальной услуги «Предоставление муниципального имущества  в  аренду,  безвозмездное  пользование без проведения торгов» считать утратившим силу.                                                                                                                       </w:t>
      </w:r>
      <w:r w:rsidR="006B4A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4A79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937DF1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6B4A79">
        <w:rPr>
          <w:rFonts w:ascii="Times New Roman" w:hAnsi="Times New Roman" w:cs="Times New Roman"/>
          <w:sz w:val="28"/>
          <w:szCs w:val="28"/>
        </w:rPr>
        <w:t xml:space="preserve">  </w:t>
      </w:r>
      <w:r w:rsidR="00937DF1">
        <w:rPr>
          <w:rFonts w:ascii="Times New Roman" w:hAnsi="Times New Roman" w:cs="Times New Roman"/>
          <w:sz w:val="28"/>
          <w:szCs w:val="28"/>
        </w:rPr>
        <w:t>Постановление</w:t>
      </w:r>
      <w:r w:rsidR="006B4A79">
        <w:rPr>
          <w:rFonts w:ascii="Times New Roman" w:hAnsi="Times New Roman" w:cs="Times New Roman"/>
          <w:sz w:val="28"/>
          <w:szCs w:val="28"/>
        </w:rPr>
        <w:t xml:space="preserve">  </w:t>
      </w:r>
      <w:r w:rsidR="00937DF1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="006B4A79">
        <w:rPr>
          <w:rFonts w:ascii="Times New Roman" w:hAnsi="Times New Roman" w:cs="Times New Roman"/>
          <w:sz w:val="28"/>
          <w:szCs w:val="28"/>
        </w:rPr>
        <w:t xml:space="preserve">  </w:t>
      </w:r>
      <w:r w:rsidR="00937DF1">
        <w:rPr>
          <w:rFonts w:ascii="Times New Roman" w:hAnsi="Times New Roman" w:cs="Times New Roman"/>
          <w:sz w:val="28"/>
          <w:szCs w:val="28"/>
        </w:rPr>
        <w:t xml:space="preserve">на </w:t>
      </w:r>
      <w:r w:rsidR="006B4A79">
        <w:rPr>
          <w:rFonts w:ascii="Times New Roman" w:hAnsi="Times New Roman" w:cs="Times New Roman"/>
          <w:sz w:val="28"/>
          <w:szCs w:val="28"/>
        </w:rPr>
        <w:t xml:space="preserve">  </w:t>
      </w:r>
      <w:r w:rsidR="00937DF1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6B4A79">
        <w:rPr>
          <w:rFonts w:ascii="Times New Roman" w:hAnsi="Times New Roman" w:cs="Times New Roman"/>
          <w:sz w:val="28"/>
          <w:szCs w:val="28"/>
        </w:rPr>
        <w:t xml:space="preserve">    </w:t>
      </w:r>
      <w:r w:rsidR="00937DF1">
        <w:rPr>
          <w:rFonts w:ascii="Times New Roman" w:hAnsi="Times New Roman" w:cs="Times New Roman"/>
          <w:sz w:val="28"/>
          <w:szCs w:val="28"/>
        </w:rPr>
        <w:t>стенде</w:t>
      </w:r>
      <w:r w:rsidR="006B4A79">
        <w:rPr>
          <w:rFonts w:ascii="Times New Roman" w:hAnsi="Times New Roman" w:cs="Times New Roman"/>
          <w:sz w:val="28"/>
          <w:szCs w:val="28"/>
        </w:rPr>
        <w:t xml:space="preserve"> </w:t>
      </w:r>
      <w:r w:rsidR="00937D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B4A79">
        <w:rPr>
          <w:rFonts w:ascii="Times New Roman" w:hAnsi="Times New Roman" w:cs="Times New Roman"/>
          <w:sz w:val="28"/>
          <w:szCs w:val="28"/>
        </w:rPr>
        <w:t xml:space="preserve"> </w:t>
      </w:r>
      <w:r w:rsidR="00937DF1">
        <w:rPr>
          <w:rFonts w:ascii="Times New Roman" w:hAnsi="Times New Roman" w:cs="Times New Roman"/>
          <w:sz w:val="28"/>
          <w:szCs w:val="28"/>
        </w:rPr>
        <w:t xml:space="preserve"> </w:t>
      </w:r>
      <w:r w:rsidR="006B4A79">
        <w:rPr>
          <w:rFonts w:ascii="Times New Roman" w:hAnsi="Times New Roman" w:cs="Times New Roman"/>
          <w:sz w:val="28"/>
          <w:szCs w:val="28"/>
        </w:rPr>
        <w:t>Новокормихинского  сельсовета  и  официальном    интернет-сайте    Администрации   Волчихинского   района    во    вкладке «Новокормихинский  сельсовет».</w:t>
      </w:r>
    </w:p>
    <w:p w:rsidR="006B4A79" w:rsidRDefault="006B4A79" w:rsidP="008848D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B4A79" w:rsidRDefault="006B4A79" w:rsidP="008848D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B4A79" w:rsidRPr="004A754D" w:rsidRDefault="006B4A79" w:rsidP="008848D5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В.А. Елецкий</w:t>
      </w:r>
    </w:p>
    <w:sectPr w:rsidR="006B4A79" w:rsidRPr="004A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54D"/>
    <w:rsid w:val="00261842"/>
    <w:rsid w:val="004A754D"/>
    <w:rsid w:val="006B4A79"/>
    <w:rsid w:val="008848D5"/>
    <w:rsid w:val="0093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2019-08-01T08:34:00Z</dcterms:created>
  <dcterms:modified xsi:type="dcterms:W3CDTF">2019-08-01T09:18:00Z</dcterms:modified>
</cp:coreProperties>
</file>