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>Отчёт о результатах деятельности инвестиционного уполномоченного</w:t>
      </w:r>
    </w:p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 xml:space="preserve">по привлечению инвестиций в 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013">
        <w:rPr>
          <w:rFonts w:ascii="Times New Roman" w:hAnsi="Times New Roman" w:cs="Times New Roman"/>
          <w:b/>
          <w:sz w:val="28"/>
          <w:szCs w:val="28"/>
        </w:rPr>
        <w:t>Волчихинском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 w:rsidR="00524B49" w:rsidRPr="005A4396">
        <w:rPr>
          <w:rFonts w:ascii="Times New Roman" w:hAnsi="Times New Roman" w:cs="Times New Roman"/>
          <w:b/>
          <w:sz w:val="28"/>
          <w:szCs w:val="28"/>
        </w:rPr>
        <w:t>201</w:t>
      </w:r>
      <w:r w:rsidR="00D677EE">
        <w:rPr>
          <w:rFonts w:ascii="Times New Roman" w:hAnsi="Times New Roman" w:cs="Times New Roman"/>
          <w:b/>
          <w:sz w:val="28"/>
          <w:szCs w:val="28"/>
        </w:rPr>
        <w:t>9 год</w:t>
      </w:r>
      <w:r w:rsidR="00E749A2" w:rsidRPr="005A4396">
        <w:rPr>
          <w:rFonts w:ascii="Times New Roman" w:hAnsi="Times New Roman" w:cs="Times New Roman"/>
          <w:b/>
          <w:sz w:val="28"/>
          <w:szCs w:val="28"/>
        </w:rPr>
        <w:t>.</w:t>
      </w:r>
    </w:p>
    <w:p w:rsidR="00BC6A0B" w:rsidRPr="00C363ED" w:rsidRDefault="00BC6A0B" w:rsidP="00C363E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"/>
        <w:gridCol w:w="4647"/>
        <w:gridCol w:w="5418"/>
      </w:tblGrid>
      <w:tr w:rsidR="005A4396" w:rsidRPr="001314EE" w:rsidTr="00062D85">
        <w:trPr>
          <w:trHeight w:val="128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D85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5B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Мероприятия плана по привлечению инвестиций ( по курируемому 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правлению), план работы инвест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ционного уполномоченного</w:t>
            </w:r>
          </w:p>
        </w:tc>
        <w:tc>
          <w:tcPr>
            <w:tcW w:w="5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Фактически выполнено</w:t>
            </w:r>
          </w:p>
          <w:p w:rsidR="005A4396" w:rsidRPr="005A4396" w:rsidRDefault="005A4396" w:rsidP="001F4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rPr>
          <w:trHeight w:val="91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инвестиционного паспорта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на 2020 год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Произведена   актуализация  Инвестиц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онного паспорта  и его  размещение на сайте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развития инвестиционного потенциала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чихин</w:t>
            </w:r>
            <w:r w:rsidR="00FB2CF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рамках подготовки Соглашения  о вза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модействии Администрации края и мун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ципальными районами по вопросам  СЭР  территорий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инициаторам и инвесторам проектов в получении всех согласований и разрешител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ных документов в максимально к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роткие сроки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аренды  на земел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ные участки, помещения находящиеся в муниципальной собственности осущест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ляется в течении 3-х рабочих дней.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512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A7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Разработка долгосрочной програ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мы  по государственной поддержке  малого и среднего бизнеса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муниципальная  программа « О поддержке и развитии малого и среднего предпринимательства в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Волчихинском</w:t>
            </w:r>
            <w:r w:rsidR="007075E0">
              <w:rPr>
                <w:rFonts w:ascii="Times New Roman" w:hAnsi="Times New Roman" w:cs="Times New Roman"/>
                <w:sz w:val="28"/>
                <w:szCs w:val="28"/>
              </w:rPr>
              <w:t xml:space="preserve"> рай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оне на 2014-2020 годы;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Формирование  и ведение  реестра инвестиционных проектов, прои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водственных площадок района, з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мельных участков, расположенных на территории района, для размещ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ния объектов.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FC1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Сформирован реестр реализуемых и пл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нируемых  к реализации  инвестиционных проектов, перечень свободных инвестиц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онных площадок.                                          Ежеквартально сведения актуализируются и размещаются на сайте администрации района в р. «Инвестиции».</w:t>
            </w:r>
          </w:p>
        </w:tc>
      </w:tr>
      <w:tr w:rsidR="005A4396" w:rsidRPr="001314EE" w:rsidTr="00062D8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Совершенствование взаимодействия муниципального образования со средствами массовой информации для повышения уровня осведомле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ности потенциальных инвесторов о финансовых механизмах поддержки инвестиционных проектов, инвест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ционном режиме и инвестиционной инфраструктуре МО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r w:rsidR="00C53A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062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районной 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публ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куется информация о продаже, сдаче в аренду  имущества муниципальной собс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венности и земельных участках, а так же о проводимых конкурсах, выставках.                                      На сайте администрации района,   в ИКЦ размещены инвестиционный паспорт  ра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она, реестр  инвестиционных площадок и инвестпроектов.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В  ИКЦ по поддержке предпринимательства  по 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различным в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просам  обратились 266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 w:rsidR="00133F88" w:rsidRPr="00DB25D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. Пров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дено 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 w:rsidR="004D149C" w:rsidRPr="00DB25D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DB25DB"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, в которых приняли участие 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более 700</w:t>
            </w:r>
            <w:r w:rsidR="00DB25DB"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челове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B25DB" w:rsidRPr="00DB2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Информирование инвесторов, нас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ление, предпринимателей   о пров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димых выставочных мероприятиях и их результатах  с целью продвиж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ния продуктов услуг в районной г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и информацио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но – консультационном  центре по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держки предпринимателей.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4D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СМИ, на сайтах, ИКЦ размещается 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формация  о проводимых конкурсах, 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ставках.</w:t>
            </w:r>
          </w:p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состояния объектов инвестирования, в том числе реес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ров инвестиционных проектов (ре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лизованные, реализуемые, в стадии проработки, инвестиционные пре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ложения, особо значимые, приор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тетные).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C6A0B" w:rsidRDefault="00BC6A0B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Pr="00B227A2" w:rsidRDefault="00D11D10" w:rsidP="00D11D10">
      <w:pPr>
        <w:pStyle w:val="msonormalbullet2gifbullet2gif"/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B227A2">
        <w:rPr>
          <w:rFonts w:ascii="Times New Roman" w:hAnsi="Times New Roman"/>
          <w:sz w:val="28"/>
          <w:szCs w:val="28"/>
        </w:rPr>
        <w:t>Заместитель главы Администрации района,</w:t>
      </w:r>
    </w:p>
    <w:p w:rsidR="00D11D10" w:rsidRPr="00B227A2" w:rsidRDefault="00D11D10" w:rsidP="00D11D10">
      <w:pPr>
        <w:pStyle w:val="msonormalbullet2gifbullet2gif"/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B227A2">
        <w:rPr>
          <w:rFonts w:ascii="Times New Roman" w:hAnsi="Times New Roman"/>
          <w:sz w:val="28"/>
          <w:szCs w:val="28"/>
        </w:rPr>
        <w:t xml:space="preserve">председатель комитета экономки и </w:t>
      </w:r>
    </w:p>
    <w:p w:rsidR="00D11D10" w:rsidRPr="00B227A2" w:rsidRDefault="00D11D10" w:rsidP="00D11D10">
      <w:pPr>
        <w:pStyle w:val="msonormalbullet2gifbullet2gif"/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B227A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 имущества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Pr="00B227A2">
        <w:rPr>
          <w:rFonts w:ascii="Times New Roman" w:hAnsi="Times New Roman"/>
          <w:sz w:val="28"/>
          <w:szCs w:val="28"/>
        </w:rPr>
        <w:t xml:space="preserve">  С.В. Никитин </w:t>
      </w:r>
    </w:p>
    <w:p w:rsidR="00D11D10" w:rsidRDefault="00D11D10" w:rsidP="00062D85">
      <w:pPr>
        <w:spacing w:after="0" w:line="240" w:lineRule="auto"/>
      </w:pPr>
    </w:p>
    <w:sectPr w:rsidR="00D11D10" w:rsidSect="00741013">
      <w:pgSz w:w="11907" w:h="16840" w:code="9"/>
      <w:pgMar w:top="1134" w:right="851" w:bottom="709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836" w:rsidRDefault="006E6836" w:rsidP="00E268C0">
      <w:pPr>
        <w:spacing w:after="0" w:line="240" w:lineRule="auto"/>
      </w:pPr>
      <w:r>
        <w:separator/>
      </w:r>
    </w:p>
  </w:endnote>
  <w:endnote w:type="continuationSeparator" w:id="1">
    <w:p w:rsidR="006E6836" w:rsidRDefault="006E6836" w:rsidP="00E2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836" w:rsidRDefault="006E6836" w:rsidP="00E268C0">
      <w:pPr>
        <w:spacing w:after="0" w:line="240" w:lineRule="auto"/>
      </w:pPr>
      <w:r>
        <w:separator/>
      </w:r>
    </w:p>
  </w:footnote>
  <w:footnote w:type="continuationSeparator" w:id="1">
    <w:p w:rsidR="006E6836" w:rsidRDefault="006E6836" w:rsidP="00E2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229E"/>
    <w:rsid w:val="00001BA4"/>
    <w:rsid w:val="00005EAB"/>
    <w:rsid w:val="00011C97"/>
    <w:rsid w:val="000170CE"/>
    <w:rsid w:val="0001769D"/>
    <w:rsid w:val="000606F4"/>
    <w:rsid w:val="00062D85"/>
    <w:rsid w:val="00073B00"/>
    <w:rsid w:val="00084B44"/>
    <w:rsid w:val="000853A1"/>
    <w:rsid w:val="00091D30"/>
    <w:rsid w:val="00093830"/>
    <w:rsid w:val="000B1A1D"/>
    <w:rsid w:val="000D0D33"/>
    <w:rsid w:val="000D25DB"/>
    <w:rsid w:val="000E5D86"/>
    <w:rsid w:val="000F63A3"/>
    <w:rsid w:val="0010077D"/>
    <w:rsid w:val="001123F8"/>
    <w:rsid w:val="00115D30"/>
    <w:rsid w:val="001314EE"/>
    <w:rsid w:val="00133F88"/>
    <w:rsid w:val="00165FC4"/>
    <w:rsid w:val="00180BAB"/>
    <w:rsid w:val="0018611D"/>
    <w:rsid w:val="001A046F"/>
    <w:rsid w:val="001A6510"/>
    <w:rsid w:val="001A7FAB"/>
    <w:rsid w:val="001C239D"/>
    <w:rsid w:val="001E52E2"/>
    <w:rsid w:val="001E6890"/>
    <w:rsid w:val="001F11A0"/>
    <w:rsid w:val="001F487E"/>
    <w:rsid w:val="002000EA"/>
    <w:rsid w:val="00207E66"/>
    <w:rsid w:val="00227CDF"/>
    <w:rsid w:val="00231B3C"/>
    <w:rsid w:val="002327F1"/>
    <w:rsid w:val="00232A3D"/>
    <w:rsid w:val="002410EE"/>
    <w:rsid w:val="002500D3"/>
    <w:rsid w:val="0025093F"/>
    <w:rsid w:val="002539B5"/>
    <w:rsid w:val="00262D0D"/>
    <w:rsid w:val="00277250"/>
    <w:rsid w:val="0027765F"/>
    <w:rsid w:val="00277E6F"/>
    <w:rsid w:val="00296A17"/>
    <w:rsid w:val="002A1515"/>
    <w:rsid w:val="002D1A71"/>
    <w:rsid w:val="002E28CA"/>
    <w:rsid w:val="002F5F37"/>
    <w:rsid w:val="00321226"/>
    <w:rsid w:val="00340374"/>
    <w:rsid w:val="003459EB"/>
    <w:rsid w:val="0035570B"/>
    <w:rsid w:val="003567D8"/>
    <w:rsid w:val="00356D87"/>
    <w:rsid w:val="00361397"/>
    <w:rsid w:val="00381E6E"/>
    <w:rsid w:val="00382A47"/>
    <w:rsid w:val="003B219D"/>
    <w:rsid w:val="003D657D"/>
    <w:rsid w:val="003F4159"/>
    <w:rsid w:val="00400057"/>
    <w:rsid w:val="004035BB"/>
    <w:rsid w:val="0041268D"/>
    <w:rsid w:val="00412EEC"/>
    <w:rsid w:val="004237B1"/>
    <w:rsid w:val="0044307F"/>
    <w:rsid w:val="004510D6"/>
    <w:rsid w:val="00452320"/>
    <w:rsid w:val="00461E1A"/>
    <w:rsid w:val="00472EDD"/>
    <w:rsid w:val="00473F19"/>
    <w:rsid w:val="00480579"/>
    <w:rsid w:val="00482CFE"/>
    <w:rsid w:val="004A052A"/>
    <w:rsid w:val="004B07D5"/>
    <w:rsid w:val="004B5DA3"/>
    <w:rsid w:val="004D0E7E"/>
    <w:rsid w:val="004D149C"/>
    <w:rsid w:val="004D2BBB"/>
    <w:rsid w:val="004F0CB5"/>
    <w:rsid w:val="004F7436"/>
    <w:rsid w:val="0050503B"/>
    <w:rsid w:val="00505331"/>
    <w:rsid w:val="0051212D"/>
    <w:rsid w:val="00515D6E"/>
    <w:rsid w:val="00524B49"/>
    <w:rsid w:val="0055592D"/>
    <w:rsid w:val="00562A23"/>
    <w:rsid w:val="005739B6"/>
    <w:rsid w:val="00592A72"/>
    <w:rsid w:val="00594FCA"/>
    <w:rsid w:val="005A1C18"/>
    <w:rsid w:val="005A4396"/>
    <w:rsid w:val="005B1BDD"/>
    <w:rsid w:val="005B2972"/>
    <w:rsid w:val="005C0CAD"/>
    <w:rsid w:val="005C6BC4"/>
    <w:rsid w:val="005C751F"/>
    <w:rsid w:val="005C7A87"/>
    <w:rsid w:val="005E38C9"/>
    <w:rsid w:val="005F41FE"/>
    <w:rsid w:val="00613DB0"/>
    <w:rsid w:val="006161B2"/>
    <w:rsid w:val="00622ECA"/>
    <w:rsid w:val="006244E3"/>
    <w:rsid w:val="006262C4"/>
    <w:rsid w:val="00662955"/>
    <w:rsid w:val="00675A2C"/>
    <w:rsid w:val="006A417F"/>
    <w:rsid w:val="006B677F"/>
    <w:rsid w:val="006E20C5"/>
    <w:rsid w:val="006E6836"/>
    <w:rsid w:val="006F55E9"/>
    <w:rsid w:val="007075E0"/>
    <w:rsid w:val="00741013"/>
    <w:rsid w:val="00746633"/>
    <w:rsid w:val="007545D1"/>
    <w:rsid w:val="007600B8"/>
    <w:rsid w:val="00772515"/>
    <w:rsid w:val="00781DBC"/>
    <w:rsid w:val="00785FC5"/>
    <w:rsid w:val="00792556"/>
    <w:rsid w:val="007A05CA"/>
    <w:rsid w:val="007C3548"/>
    <w:rsid w:val="007C426C"/>
    <w:rsid w:val="007C4DB5"/>
    <w:rsid w:val="007D218C"/>
    <w:rsid w:val="007D75DA"/>
    <w:rsid w:val="00800997"/>
    <w:rsid w:val="008010C9"/>
    <w:rsid w:val="0080728D"/>
    <w:rsid w:val="008248F0"/>
    <w:rsid w:val="00825E1C"/>
    <w:rsid w:val="00826A54"/>
    <w:rsid w:val="00845EEB"/>
    <w:rsid w:val="008531FE"/>
    <w:rsid w:val="00864218"/>
    <w:rsid w:val="00866645"/>
    <w:rsid w:val="00883FD8"/>
    <w:rsid w:val="008A229E"/>
    <w:rsid w:val="008C6D80"/>
    <w:rsid w:val="008E30E7"/>
    <w:rsid w:val="008E5E4E"/>
    <w:rsid w:val="008E6A3F"/>
    <w:rsid w:val="00900EE3"/>
    <w:rsid w:val="00914DEC"/>
    <w:rsid w:val="0091568E"/>
    <w:rsid w:val="00947209"/>
    <w:rsid w:val="009477C4"/>
    <w:rsid w:val="00966258"/>
    <w:rsid w:val="00981073"/>
    <w:rsid w:val="00984241"/>
    <w:rsid w:val="009856D6"/>
    <w:rsid w:val="009A2D2B"/>
    <w:rsid w:val="009C642C"/>
    <w:rsid w:val="009D35CB"/>
    <w:rsid w:val="009D5F0D"/>
    <w:rsid w:val="009F1FB3"/>
    <w:rsid w:val="00A24220"/>
    <w:rsid w:val="00A36177"/>
    <w:rsid w:val="00A42E76"/>
    <w:rsid w:val="00A62178"/>
    <w:rsid w:val="00A70ADD"/>
    <w:rsid w:val="00A9664B"/>
    <w:rsid w:val="00AA3FC1"/>
    <w:rsid w:val="00AB7828"/>
    <w:rsid w:val="00AD5269"/>
    <w:rsid w:val="00B001F6"/>
    <w:rsid w:val="00B036FC"/>
    <w:rsid w:val="00B05E79"/>
    <w:rsid w:val="00B1123C"/>
    <w:rsid w:val="00B12D00"/>
    <w:rsid w:val="00B26ED3"/>
    <w:rsid w:val="00B40BF5"/>
    <w:rsid w:val="00B45CD7"/>
    <w:rsid w:val="00B53978"/>
    <w:rsid w:val="00B60C4F"/>
    <w:rsid w:val="00B81782"/>
    <w:rsid w:val="00B86BB6"/>
    <w:rsid w:val="00BA613B"/>
    <w:rsid w:val="00BA7780"/>
    <w:rsid w:val="00BB46F4"/>
    <w:rsid w:val="00BC065C"/>
    <w:rsid w:val="00BC1116"/>
    <w:rsid w:val="00BC68ED"/>
    <w:rsid w:val="00BC6A0B"/>
    <w:rsid w:val="00BC6E70"/>
    <w:rsid w:val="00BE1A51"/>
    <w:rsid w:val="00BF3E3E"/>
    <w:rsid w:val="00C21CAE"/>
    <w:rsid w:val="00C35C13"/>
    <w:rsid w:val="00C363ED"/>
    <w:rsid w:val="00C41B79"/>
    <w:rsid w:val="00C53AA2"/>
    <w:rsid w:val="00C60071"/>
    <w:rsid w:val="00C8779C"/>
    <w:rsid w:val="00C9765F"/>
    <w:rsid w:val="00CA2657"/>
    <w:rsid w:val="00CC0831"/>
    <w:rsid w:val="00CC23B7"/>
    <w:rsid w:val="00CD5607"/>
    <w:rsid w:val="00CE18DF"/>
    <w:rsid w:val="00CE1AC6"/>
    <w:rsid w:val="00CE6207"/>
    <w:rsid w:val="00D11D10"/>
    <w:rsid w:val="00D13EC8"/>
    <w:rsid w:val="00D2674F"/>
    <w:rsid w:val="00D64539"/>
    <w:rsid w:val="00D6627C"/>
    <w:rsid w:val="00D677EE"/>
    <w:rsid w:val="00D73B51"/>
    <w:rsid w:val="00D75A1A"/>
    <w:rsid w:val="00D87E72"/>
    <w:rsid w:val="00D93758"/>
    <w:rsid w:val="00D95A2A"/>
    <w:rsid w:val="00DA37D1"/>
    <w:rsid w:val="00DB25DB"/>
    <w:rsid w:val="00DB504D"/>
    <w:rsid w:val="00DF0854"/>
    <w:rsid w:val="00DF4E07"/>
    <w:rsid w:val="00E014CD"/>
    <w:rsid w:val="00E05CF9"/>
    <w:rsid w:val="00E07FEF"/>
    <w:rsid w:val="00E25DDC"/>
    <w:rsid w:val="00E2618B"/>
    <w:rsid w:val="00E267DE"/>
    <w:rsid w:val="00E268C0"/>
    <w:rsid w:val="00E27ED8"/>
    <w:rsid w:val="00E3246B"/>
    <w:rsid w:val="00E336DD"/>
    <w:rsid w:val="00E36292"/>
    <w:rsid w:val="00E51051"/>
    <w:rsid w:val="00E52396"/>
    <w:rsid w:val="00E54CD9"/>
    <w:rsid w:val="00E54DF2"/>
    <w:rsid w:val="00E67E2D"/>
    <w:rsid w:val="00E72A06"/>
    <w:rsid w:val="00E749A2"/>
    <w:rsid w:val="00E7672E"/>
    <w:rsid w:val="00E80364"/>
    <w:rsid w:val="00E842BE"/>
    <w:rsid w:val="00E91AF9"/>
    <w:rsid w:val="00E96002"/>
    <w:rsid w:val="00EA4387"/>
    <w:rsid w:val="00EA60C4"/>
    <w:rsid w:val="00EC2892"/>
    <w:rsid w:val="00F01F5B"/>
    <w:rsid w:val="00F17A03"/>
    <w:rsid w:val="00F24C61"/>
    <w:rsid w:val="00F52F7E"/>
    <w:rsid w:val="00F540CC"/>
    <w:rsid w:val="00F54FF6"/>
    <w:rsid w:val="00F87618"/>
    <w:rsid w:val="00F93E02"/>
    <w:rsid w:val="00FA0A1F"/>
    <w:rsid w:val="00FB2CF8"/>
    <w:rsid w:val="00FC1C0B"/>
    <w:rsid w:val="00FC43E0"/>
    <w:rsid w:val="00FE2D98"/>
    <w:rsid w:val="00FE514B"/>
    <w:rsid w:val="00FF4A69"/>
    <w:rsid w:val="00FF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/>
    </w:rPr>
  </w:style>
  <w:style w:type="character" w:customStyle="1" w:styleId="a6">
    <w:name w:val="Название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04C27-2C78-49DC-AEEF-91C677253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деятельности инвестиционного уполномоченного</vt:lpstr>
    </vt:vector>
  </TitlesOfParts>
  <Company>Home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деятельности инвестиционного уполномоченного</dc:title>
  <dc:subject/>
  <dc:creator>GEG</dc:creator>
  <cp:keywords/>
  <dc:description/>
  <cp:lastModifiedBy>User</cp:lastModifiedBy>
  <cp:revision>9</cp:revision>
  <cp:lastPrinted>2020-02-04T08:01:00Z</cp:lastPrinted>
  <dcterms:created xsi:type="dcterms:W3CDTF">2020-02-03T08:31:00Z</dcterms:created>
  <dcterms:modified xsi:type="dcterms:W3CDTF">2020-02-04T08:01:00Z</dcterms:modified>
</cp:coreProperties>
</file>