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1" w:rsidRPr="006313E1" w:rsidRDefault="006313E1" w:rsidP="0063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3E1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</w:t>
      </w:r>
    </w:p>
    <w:p w:rsidR="006313E1" w:rsidRPr="006313E1" w:rsidRDefault="006313E1" w:rsidP="0063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3E1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6313E1" w:rsidRPr="006313E1" w:rsidRDefault="006313E1" w:rsidP="0063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3E1" w:rsidRPr="006313E1" w:rsidRDefault="006313E1" w:rsidP="0063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3E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313E1" w:rsidRPr="006313E1" w:rsidRDefault="006313E1" w:rsidP="0063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13E1" w:rsidRPr="006313E1" w:rsidRDefault="006313E1" w:rsidP="0063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13E1" w:rsidRPr="000943BE" w:rsidRDefault="000943BE" w:rsidP="0063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43BE">
        <w:rPr>
          <w:rFonts w:ascii="Times New Roman" w:eastAsia="Times New Roman" w:hAnsi="Times New Roman" w:cs="Times New Roman"/>
          <w:sz w:val="28"/>
          <w:szCs w:val="28"/>
          <w:u w:val="single"/>
        </w:rPr>
        <w:t>18.07.2019</w:t>
      </w:r>
      <w:r w:rsidR="006313E1" w:rsidRPr="006313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6313E1" w:rsidRPr="00631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1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313E1" w:rsidRPr="006313E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0943BE">
        <w:rPr>
          <w:rFonts w:ascii="Times New Roman" w:eastAsia="Times New Roman" w:hAnsi="Times New Roman" w:cs="Times New Roman"/>
          <w:sz w:val="28"/>
          <w:szCs w:val="28"/>
          <w:u w:val="single"/>
        </w:rPr>
        <w:t>38</w:t>
      </w:r>
    </w:p>
    <w:p w:rsidR="006313E1" w:rsidRPr="006313E1" w:rsidRDefault="006313E1" w:rsidP="006313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313E1">
        <w:rPr>
          <w:rFonts w:ascii="Arial" w:eastAsia="Times New Roman" w:hAnsi="Arial" w:cs="Arial"/>
          <w:sz w:val="24"/>
          <w:szCs w:val="24"/>
        </w:rPr>
        <w:t>с. Волчиха</w:t>
      </w:r>
    </w:p>
    <w:p w:rsidR="006313E1" w:rsidRPr="006313E1" w:rsidRDefault="006313E1" w:rsidP="0063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tabs>
          <w:tab w:val="left" w:pos="4111"/>
        </w:tabs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313E1">
        <w:rPr>
          <w:rFonts w:ascii="Times New Roman" w:eastAsia="Times New Roman" w:hAnsi="Times New Roman" w:cs="Times New Roman"/>
          <w:sz w:val="28"/>
          <w:szCs w:val="20"/>
        </w:rPr>
        <w:t>О принятии решения «Об утверждении Порядка осуществления муниципального жилищного контроля на территории муниципального образования Волчихинский район Алтайского края»</w:t>
      </w:r>
    </w:p>
    <w:p w:rsidR="006313E1" w:rsidRPr="006313E1" w:rsidRDefault="006313E1" w:rsidP="006313E1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6313E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Жилищным кодексом Российской Федерации,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законом Алтайского края от 04.09.2013 №47-ЗС «О муниципальном жилищном контроле на территории Алтайского края», Уставом муниципального образования Волчихинский район Алтайского края, Волчихинский районный Совет народных депутатов </w:t>
      </w:r>
      <w:r w:rsidRPr="006313E1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</w:p>
    <w:p w:rsidR="006313E1" w:rsidRPr="006313E1" w:rsidRDefault="006313E1" w:rsidP="00631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313E1">
        <w:rPr>
          <w:rFonts w:ascii="Times New Roman" w:eastAsia="Times New Roman" w:hAnsi="Times New Roman" w:cs="Times New Roman"/>
          <w:sz w:val="28"/>
          <w:szCs w:val="24"/>
        </w:rPr>
        <w:t>1. Принять Порядок осуществления муниципального жилищного контроля на территории муниципального образования Волчихинский район Алтайского края.</w:t>
      </w:r>
    </w:p>
    <w:p w:rsidR="006313E1" w:rsidRPr="006313E1" w:rsidRDefault="006313E1" w:rsidP="006313E1">
      <w:pPr>
        <w:tabs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3E1">
        <w:rPr>
          <w:rFonts w:ascii="Times New Roman" w:eastAsia="Times New Roman" w:hAnsi="Times New Roman" w:cs="Times New Roman"/>
          <w:sz w:val="28"/>
          <w:szCs w:val="24"/>
        </w:rPr>
        <w:tab/>
        <w:t>2. Направить указанное решение главе района для подписания и обнародования в установленном порядке.</w:t>
      </w:r>
    </w:p>
    <w:p w:rsidR="006313E1" w:rsidRPr="006313E1" w:rsidRDefault="006313E1" w:rsidP="006313E1">
      <w:pPr>
        <w:tabs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13E1" w:rsidRPr="006313E1" w:rsidRDefault="006313E1" w:rsidP="0063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13E1">
        <w:rPr>
          <w:rFonts w:ascii="Times New Roman" w:eastAsia="Times New Roman" w:hAnsi="Times New Roman" w:cs="Times New Roman"/>
          <w:sz w:val="28"/>
          <w:szCs w:val="20"/>
        </w:rPr>
        <w:t>Председатель Волчихинского</w:t>
      </w:r>
    </w:p>
    <w:p w:rsidR="006313E1" w:rsidRPr="006313E1" w:rsidRDefault="006313E1" w:rsidP="0063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13E1">
        <w:rPr>
          <w:rFonts w:ascii="Times New Roman" w:eastAsia="Times New Roman" w:hAnsi="Times New Roman" w:cs="Times New Roman"/>
          <w:sz w:val="28"/>
          <w:szCs w:val="20"/>
        </w:rPr>
        <w:t>районного Совета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Pr="006313E1">
        <w:rPr>
          <w:rFonts w:ascii="Times New Roman" w:eastAsia="Times New Roman" w:hAnsi="Times New Roman" w:cs="Times New Roman"/>
          <w:sz w:val="28"/>
          <w:szCs w:val="20"/>
        </w:rPr>
        <w:t>В.Н. Артеменко</w:t>
      </w:r>
    </w:p>
    <w:p w:rsidR="006313E1" w:rsidRPr="006313E1" w:rsidRDefault="006313E1" w:rsidP="0063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313E1" w:rsidRPr="006313E1" w:rsidRDefault="006313E1" w:rsidP="0063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313E1" w:rsidRPr="006313E1" w:rsidRDefault="006313E1" w:rsidP="00631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6D92" w:rsidRDefault="00C56D92"/>
    <w:sectPr w:rsidR="00C5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3E1"/>
    <w:rsid w:val="000943BE"/>
    <w:rsid w:val="006313E1"/>
    <w:rsid w:val="00C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2019-07-19T05:13:00Z</dcterms:created>
  <dcterms:modified xsi:type="dcterms:W3CDTF">2019-07-26T07:53:00Z</dcterms:modified>
</cp:coreProperties>
</file>