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23" w:rsidRPr="00CA2F23" w:rsidRDefault="00CA2F23" w:rsidP="00C16304">
      <w:pPr>
        <w:ind w:firstLine="709"/>
        <w:jc w:val="center"/>
        <w:rPr>
          <w:rFonts w:ascii="Times New Roman" w:hAnsi="Times New Roman"/>
          <w:sz w:val="26"/>
          <w:szCs w:val="26"/>
        </w:rPr>
      </w:pPr>
      <w:r w:rsidRPr="00CA2F23">
        <w:rPr>
          <w:rFonts w:ascii="Times New Roman" w:hAnsi="Times New Roman"/>
          <w:sz w:val="26"/>
          <w:szCs w:val="26"/>
        </w:rPr>
        <w:t>АДМИНИСТРАЦИЯ БЕРЁЗОВСКОГО СЕЛЬСОВЕТА</w:t>
      </w:r>
    </w:p>
    <w:p w:rsidR="00CA2F23" w:rsidRPr="00CA2F23" w:rsidRDefault="00CA2F23" w:rsidP="00C16304">
      <w:pPr>
        <w:ind w:firstLine="709"/>
        <w:jc w:val="center"/>
        <w:rPr>
          <w:rFonts w:ascii="Times New Roman" w:hAnsi="Times New Roman"/>
          <w:sz w:val="26"/>
          <w:szCs w:val="26"/>
        </w:rPr>
      </w:pPr>
      <w:r w:rsidRPr="00CA2F23">
        <w:rPr>
          <w:rFonts w:ascii="Times New Roman" w:hAnsi="Times New Roman"/>
          <w:sz w:val="26"/>
          <w:szCs w:val="26"/>
        </w:rPr>
        <w:t>ВОЛЧИХИНСКОГО РАЙОНА АЛТАЙСКОГО КРАЯ</w:t>
      </w:r>
    </w:p>
    <w:p w:rsidR="00CA2F23" w:rsidRPr="00CA2F23" w:rsidRDefault="00CA2F23" w:rsidP="00C16304">
      <w:pPr>
        <w:ind w:firstLine="709"/>
        <w:jc w:val="center"/>
        <w:rPr>
          <w:rFonts w:ascii="Times New Roman" w:hAnsi="Times New Roman"/>
          <w:sz w:val="26"/>
          <w:szCs w:val="26"/>
        </w:rPr>
      </w:pPr>
    </w:p>
    <w:p w:rsidR="00CA2F23" w:rsidRPr="00CA2F23" w:rsidRDefault="00CA2F23" w:rsidP="00C16304">
      <w:pPr>
        <w:ind w:firstLine="709"/>
        <w:jc w:val="center"/>
        <w:rPr>
          <w:rFonts w:ascii="Times New Roman" w:hAnsi="Times New Roman"/>
          <w:sz w:val="26"/>
          <w:szCs w:val="26"/>
        </w:rPr>
      </w:pPr>
      <w:r w:rsidRPr="00CA2F23">
        <w:rPr>
          <w:rFonts w:ascii="Times New Roman" w:hAnsi="Times New Roman"/>
          <w:sz w:val="26"/>
          <w:szCs w:val="26"/>
        </w:rPr>
        <w:t>ПОСТАНОВЛЕНИ</w:t>
      </w:r>
      <w:r w:rsidR="00F67615">
        <w:rPr>
          <w:rFonts w:ascii="Times New Roman" w:hAnsi="Times New Roman"/>
          <w:sz w:val="26"/>
          <w:szCs w:val="26"/>
        </w:rPr>
        <w:t>Е</w:t>
      </w:r>
    </w:p>
    <w:p w:rsidR="00CA2F23" w:rsidRPr="00CA2F23" w:rsidRDefault="00CA2F23" w:rsidP="00C16304">
      <w:pPr>
        <w:suppressAutoHyphens/>
        <w:ind w:firstLine="709"/>
        <w:jc w:val="center"/>
        <w:rPr>
          <w:rFonts w:ascii="Times New Roman" w:hAnsi="Times New Roman"/>
          <w:sz w:val="26"/>
          <w:szCs w:val="26"/>
        </w:rPr>
      </w:pPr>
    </w:p>
    <w:p w:rsidR="00CA2F23" w:rsidRPr="00CA2F23" w:rsidRDefault="00F67615" w:rsidP="00F67615">
      <w:pPr>
        <w:rPr>
          <w:rFonts w:ascii="Times New Roman" w:hAnsi="Times New Roman"/>
          <w:sz w:val="26"/>
          <w:szCs w:val="26"/>
        </w:rPr>
      </w:pPr>
      <w:r>
        <w:rPr>
          <w:rFonts w:ascii="Times New Roman" w:hAnsi="Times New Roman"/>
          <w:sz w:val="26"/>
          <w:szCs w:val="26"/>
        </w:rPr>
        <w:t>28.09.2016 № 19</w:t>
      </w:r>
      <w:r w:rsidR="00CA2F23" w:rsidRPr="00CA2F23">
        <w:rPr>
          <w:rFonts w:ascii="Times New Roman" w:hAnsi="Times New Roman"/>
          <w:sz w:val="26"/>
          <w:szCs w:val="26"/>
        </w:rPr>
        <w:t xml:space="preserve">                                       </w:t>
      </w:r>
      <w:r>
        <w:rPr>
          <w:rFonts w:ascii="Times New Roman" w:hAnsi="Times New Roman"/>
          <w:sz w:val="26"/>
          <w:szCs w:val="26"/>
        </w:rPr>
        <w:t xml:space="preserve">                      </w:t>
      </w:r>
      <w:r w:rsidR="00CA2F23" w:rsidRPr="00CA2F23">
        <w:rPr>
          <w:rFonts w:ascii="Times New Roman" w:hAnsi="Times New Roman"/>
          <w:sz w:val="26"/>
          <w:szCs w:val="26"/>
        </w:rPr>
        <w:t xml:space="preserve">                              п.Берёзовский</w:t>
      </w:r>
    </w:p>
    <w:p w:rsidR="00CA2F23" w:rsidRPr="00CA2F23" w:rsidRDefault="00CA2F23" w:rsidP="00C16304">
      <w:pPr>
        <w:jc w:val="center"/>
        <w:rPr>
          <w:rFonts w:ascii="Times New Roman" w:hAnsi="Times New Roman"/>
          <w:b/>
          <w:sz w:val="26"/>
          <w:szCs w:val="26"/>
        </w:rPr>
      </w:pPr>
    </w:p>
    <w:p w:rsidR="00CA2F23" w:rsidRPr="00CA2F23" w:rsidRDefault="00CA2F23" w:rsidP="00C16304">
      <w:pPr>
        <w:jc w:val="center"/>
        <w:rPr>
          <w:rFonts w:ascii="Times New Roman" w:hAnsi="Times New Roman"/>
          <w:b/>
          <w:sz w:val="26"/>
          <w:szCs w:val="26"/>
        </w:rPr>
      </w:pPr>
    </w:p>
    <w:p w:rsidR="00CA2F23" w:rsidRPr="00CA2F23" w:rsidRDefault="003C58D0" w:rsidP="00C16304">
      <w:pPr>
        <w:rPr>
          <w:rFonts w:ascii="Times New Roman" w:hAnsi="Times New Roman"/>
          <w:b/>
          <w:sz w:val="26"/>
          <w:szCs w:val="26"/>
        </w:rPr>
      </w:pPr>
      <w:r>
        <w:rPr>
          <w:rFonts w:ascii="Times New Roman" w:hAnsi="Times New Roman"/>
          <w:b/>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14.95pt;margin-top:3.5pt;width:277.9pt;height:136.75pt;z-index:251658240" strokecolor="white [3212]">
            <v:textbox>
              <w:txbxContent>
                <w:p w:rsidR="003E375A" w:rsidRPr="00CE7762" w:rsidRDefault="003E375A" w:rsidP="00CA2F23">
                  <w:pPr>
                    <w:tabs>
                      <w:tab w:val="left" w:pos="3556"/>
                    </w:tabs>
                    <w:rPr>
                      <w:rFonts w:ascii="Times New Roman" w:hAnsi="Times New Roman"/>
                      <w:bCs/>
                      <w:sz w:val="28"/>
                      <w:szCs w:val="28"/>
                    </w:rPr>
                  </w:pPr>
                  <w:r w:rsidRPr="00CE7762">
                    <w:rPr>
                      <w:rFonts w:ascii="Times New Roman" w:hAnsi="Times New Roman"/>
                      <w:bCs/>
                      <w:kern w:val="28"/>
                      <w:sz w:val="28"/>
                      <w:szCs w:val="28"/>
                    </w:rPr>
                    <w:t xml:space="preserve">Об утверждении Административного регламента </w:t>
                  </w:r>
                  <w:r w:rsidRPr="00CE7762">
                    <w:rPr>
                      <w:rFonts w:ascii="Times New Roman" w:hAnsi="Times New Roman" w:cs="Times New Roman"/>
                      <w:sz w:val="28"/>
                      <w:szCs w:val="28"/>
                    </w:rPr>
                    <w:t>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3E375A" w:rsidRDefault="003E375A" w:rsidP="00CA2F23"/>
              </w:txbxContent>
            </v:textbox>
          </v:shape>
        </w:pict>
      </w:r>
    </w:p>
    <w:p w:rsidR="00CA2F23" w:rsidRPr="00CA2F23" w:rsidRDefault="00CA2F23" w:rsidP="00C16304">
      <w:pPr>
        <w:rPr>
          <w:rFonts w:ascii="Times New Roman" w:hAnsi="Times New Roman"/>
          <w:b/>
          <w:sz w:val="26"/>
          <w:szCs w:val="26"/>
        </w:rPr>
      </w:pPr>
      <w:bookmarkStart w:id="0" w:name="_GoBack"/>
      <w:bookmarkEnd w:id="0"/>
    </w:p>
    <w:p w:rsidR="00CA2F23" w:rsidRPr="00CA2F23" w:rsidRDefault="00CA2F23" w:rsidP="00C16304">
      <w:pPr>
        <w:rPr>
          <w:rFonts w:ascii="Times New Roman" w:hAnsi="Times New Roman"/>
          <w:b/>
          <w:sz w:val="26"/>
          <w:szCs w:val="26"/>
        </w:rPr>
      </w:pPr>
    </w:p>
    <w:p w:rsidR="00CA2F23" w:rsidRPr="00CA2F23" w:rsidRDefault="00CA2F23" w:rsidP="00C16304">
      <w:pPr>
        <w:pStyle w:val="ConsPlusNormal"/>
        <w:widowControl/>
        <w:ind w:firstLine="0"/>
        <w:rPr>
          <w:rFonts w:ascii="Times New Roman" w:hAnsi="Times New Roman" w:cs="Times New Roman"/>
          <w:sz w:val="26"/>
          <w:szCs w:val="26"/>
        </w:rPr>
      </w:pPr>
      <w:r w:rsidRPr="00CA2F23">
        <w:rPr>
          <w:rFonts w:ascii="Times New Roman" w:hAnsi="Times New Roman" w:cs="Times New Roman"/>
          <w:sz w:val="26"/>
          <w:szCs w:val="26"/>
        </w:rPr>
        <w:t xml:space="preserve"> </w:t>
      </w:r>
    </w:p>
    <w:p w:rsidR="00CA2F23" w:rsidRPr="00CA2F23" w:rsidRDefault="00CA2F23" w:rsidP="00C16304">
      <w:pPr>
        <w:pStyle w:val="ConsPlusNormal"/>
        <w:widowControl/>
        <w:ind w:firstLine="0"/>
        <w:rPr>
          <w:rFonts w:ascii="Times New Roman" w:hAnsi="Times New Roman" w:cs="Times New Roman"/>
          <w:sz w:val="26"/>
          <w:szCs w:val="26"/>
        </w:rPr>
      </w:pPr>
    </w:p>
    <w:p w:rsidR="00CA2F23" w:rsidRPr="00CA2F23" w:rsidRDefault="00CA2F23" w:rsidP="00C16304">
      <w:pPr>
        <w:pStyle w:val="ConsPlusNormal"/>
        <w:widowControl/>
        <w:ind w:firstLine="0"/>
        <w:rPr>
          <w:rFonts w:ascii="Times New Roman" w:hAnsi="Times New Roman" w:cs="Times New Roman"/>
          <w:sz w:val="26"/>
          <w:szCs w:val="26"/>
        </w:rPr>
      </w:pPr>
    </w:p>
    <w:p w:rsidR="00CA2F23" w:rsidRPr="00CA2F23" w:rsidRDefault="00CA2F23" w:rsidP="00C16304">
      <w:pPr>
        <w:pStyle w:val="ConsPlusNormal"/>
        <w:widowControl/>
        <w:ind w:firstLine="0"/>
        <w:rPr>
          <w:rFonts w:ascii="Times New Roman" w:hAnsi="Times New Roman" w:cs="Times New Roman"/>
          <w:sz w:val="26"/>
          <w:szCs w:val="26"/>
        </w:rPr>
      </w:pPr>
    </w:p>
    <w:p w:rsidR="00CA2F23" w:rsidRPr="00CA2F23" w:rsidRDefault="00CA2F23" w:rsidP="00C16304">
      <w:pPr>
        <w:pStyle w:val="ConsPlusNormal"/>
        <w:widowControl/>
        <w:ind w:firstLine="0"/>
        <w:rPr>
          <w:rFonts w:ascii="Times New Roman" w:hAnsi="Times New Roman" w:cs="Times New Roman"/>
          <w:sz w:val="26"/>
          <w:szCs w:val="26"/>
        </w:rPr>
      </w:pPr>
    </w:p>
    <w:p w:rsidR="00CA2F23" w:rsidRPr="00CA2F23" w:rsidRDefault="00CA2F23" w:rsidP="00C16304">
      <w:pPr>
        <w:pStyle w:val="ConsPlusNormal"/>
        <w:widowControl/>
        <w:ind w:firstLine="0"/>
        <w:rPr>
          <w:rFonts w:ascii="Times New Roman" w:hAnsi="Times New Roman" w:cs="Times New Roman"/>
          <w:sz w:val="26"/>
          <w:szCs w:val="26"/>
        </w:rPr>
      </w:pPr>
    </w:p>
    <w:p w:rsidR="00CE7762" w:rsidRDefault="00CA2F23" w:rsidP="00C16304">
      <w:pPr>
        <w:pStyle w:val="ConsPlusNormal"/>
        <w:widowControl/>
        <w:ind w:firstLine="0"/>
        <w:rPr>
          <w:rFonts w:ascii="Times New Roman" w:hAnsi="Times New Roman" w:cs="Times New Roman"/>
          <w:sz w:val="26"/>
          <w:szCs w:val="26"/>
        </w:rPr>
      </w:pPr>
      <w:r w:rsidRPr="00CA2F23">
        <w:rPr>
          <w:rFonts w:ascii="Times New Roman" w:hAnsi="Times New Roman" w:cs="Times New Roman"/>
          <w:sz w:val="26"/>
          <w:szCs w:val="26"/>
        </w:rPr>
        <w:t xml:space="preserve">    </w:t>
      </w:r>
    </w:p>
    <w:p w:rsidR="00CE7762" w:rsidRDefault="00CE7762" w:rsidP="00C16304">
      <w:pPr>
        <w:pStyle w:val="ConsPlusNormal"/>
        <w:widowControl/>
        <w:ind w:firstLine="0"/>
        <w:rPr>
          <w:rFonts w:ascii="Times New Roman" w:hAnsi="Times New Roman" w:cs="Times New Roman"/>
          <w:sz w:val="26"/>
          <w:szCs w:val="26"/>
        </w:rPr>
      </w:pPr>
    </w:p>
    <w:p w:rsidR="00CE7762" w:rsidRDefault="00CE7762" w:rsidP="00C16304">
      <w:pPr>
        <w:pStyle w:val="ConsPlusNormal"/>
        <w:widowControl/>
        <w:ind w:firstLine="0"/>
        <w:rPr>
          <w:rFonts w:ascii="Times New Roman" w:hAnsi="Times New Roman" w:cs="Times New Roman"/>
          <w:sz w:val="26"/>
          <w:szCs w:val="26"/>
        </w:rPr>
      </w:pPr>
    </w:p>
    <w:p w:rsidR="00CA2F23" w:rsidRPr="00CE7762" w:rsidRDefault="00CA2F23" w:rsidP="00C16304">
      <w:pPr>
        <w:pStyle w:val="ConsPlusNormal"/>
        <w:widowControl/>
        <w:ind w:firstLine="0"/>
        <w:rPr>
          <w:rFonts w:ascii="Times New Roman" w:hAnsi="Times New Roman" w:cs="Times New Roman"/>
          <w:bCs/>
          <w:sz w:val="28"/>
          <w:szCs w:val="28"/>
        </w:rPr>
      </w:pPr>
      <w:r w:rsidRPr="00CE7762">
        <w:rPr>
          <w:rFonts w:ascii="Times New Roman" w:hAnsi="Times New Roman" w:cs="Times New Roman"/>
          <w:sz w:val="28"/>
          <w:szCs w:val="28"/>
        </w:rPr>
        <w:t xml:space="preserve">Руководствуясь Федеральным законом </w:t>
      </w:r>
      <w:hyperlink r:id="rId8" w:tgtFrame="Logical" w:history="1">
        <w:r w:rsidRPr="00CE7762">
          <w:rPr>
            <w:rStyle w:val="a3"/>
            <w:rFonts w:ascii="Times New Roman" w:hAnsi="Times New Roman" w:cs="Times New Roman"/>
            <w:sz w:val="28"/>
            <w:szCs w:val="28"/>
          </w:rPr>
          <w:t>от 27.07.2010 № 210-ФЗ</w:t>
        </w:r>
      </w:hyperlink>
      <w:r w:rsidRPr="00CE7762">
        <w:rPr>
          <w:rFonts w:ascii="Times New Roman" w:hAnsi="Times New Roman" w:cs="Times New Roman"/>
          <w:sz w:val="28"/>
          <w:szCs w:val="28"/>
        </w:rPr>
        <w:t>«Об организации предоставления государственных и муниципальных услуг», постановлением Администрации Берёзовского сельсовета от 28.05.2014 г. № 17 «Об утверждении</w:t>
      </w:r>
      <w:r w:rsidRPr="00CE7762">
        <w:rPr>
          <w:rFonts w:ascii="Times New Roman" w:eastAsia="Calibri" w:hAnsi="Times New Roman" w:cs="Times New Roman"/>
          <w:sz w:val="28"/>
          <w:szCs w:val="28"/>
          <w:lang w:eastAsia="en-US"/>
        </w:rPr>
        <w:t xml:space="preserve"> Порядка разработки и утверждения       административных регламентов            предоставления муниципальных услуг Администрацией Берёзовского сельсовета Волчихинского района Алтайского края</w:t>
      </w:r>
      <w:r w:rsidRPr="00CE7762">
        <w:rPr>
          <w:rFonts w:ascii="Times New Roman" w:hAnsi="Times New Roman" w:cs="Times New Roman"/>
          <w:sz w:val="28"/>
          <w:szCs w:val="28"/>
        </w:rPr>
        <w:t xml:space="preserve">», </w:t>
      </w:r>
      <w:hyperlink r:id="rId9" w:tgtFrame="Logical" w:history="1">
        <w:r w:rsidRPr="00CE7762">
          <w:rPr>
            <w:rStyle w:val="a3"/>
            <w:rFonts w:ascii="Times New Roman" w:hAnsi="Times New Roman" w:cs="Times New Roman"/>
            <w:sz w:val="28"/>
            <w:szCs w:val="28"/>
          </w:rPr>
          <w:t>Уставом</w:t>
        </w:r>
      </w:hyperlink>
      <w:r w:rsidRPr="00CE7762">
        <w:rPr>
          <w:rFonts w:ascii="Times New Roman" w:hAnsi="Times New Roman" w:cs="Times New Roman"/>
          <w:sz w:val="28"/>
          <w:szCs w:val="28"/>
        </w:rPr>
        <w:t xml:space="preserve"> муниципального образования Берёзовский сельсовет Волчихинского района Алтайского края</w:t>
      </w:r>
    </w:p>
    <w:p w:rsidR="00CA2F23" w:rsidRPr="00CE7762" w:rsidRDefault="00CA2F23" w:rsidP="00C16304">
      <w:pPr>
        <w:tabs>
          <w:tab w:val="left" w:pos="3556"/>
        </w:tabs>
        <w:rPr>
          <w:rFonts w:ascii="Times New Roman" w:hAnsi="Times New Roman"/>
          <w:bCs/>
          <w:sz w:val="28"/>
          <w:szCs w:val="28"/>
        </w:rPr>
      </w:pPr>
      <w:r w:rsidRPr="00CE7762">
        <w:rPr>
          <w:rFonts w:ascii="Times New Roman" w:hAnsi="Times New Roman"/>
          <w:bCs/>
          <w:sz w:val="28"/>
          <w:szCs w:val="28"/>
        </w:rPr>
        <w:t>ПОСТАНОВЛЯЮ:</w:t>
      </w:r>
    </w:p>
    <w:p w:rsidR="00CA2F23" w:rsidRPr="00CE7762" w:rsidRDefault="00CA2F23" w:rsidP="00C16304">
      <w:pPr>
        <w:tabs>
          <w:tab w:val="left" w:pos="3556"/>
        </w:tabs>
        <w:suppressAutoHyphens/>
        <w:rPr>
          <w:rFonts w:ascii="Times New Roman" w:hAnsi="Times New Roman"/>
          <w:sz w:val="28"/>
          <w:szCs w:val="28"/>
        </w:rPr>
      </w:pPr>
      <w:r w:rsidRPr="00CE7762">
        <w:rPr>
          <w:rFonts w:ascii="Times New Roman" w:hAnsi="Times New Roman"/>
          <w:sz w:val="28"/>
          <w:szCs w:val="28"/>
        </w:rPr>
        <w:t xml:space="preserve">1.Утвердить Административный регламент предоставления муниципальной услуги </w:t>
      </w:r>
      <w:r w:rsidRPr="00CE7762">
        <w:rPr>
          <w:rFonts w:ascii="Times New Roman" w:hAnsi="Times New Roman" w:cs="Times New Roman"/>
          <w:sz w:val="28"/>
          <w:szCs w:val="28"/>
        </w:rPr>
        <w:t>«Установление,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CA2F23" w:rsidRPr="00CE7762" w:rsidRDefault="00CA2F23" w:rsidP="00C16304">
      <w:pPr>
        <w:tabs>
          <w:tab w:val="left" w:pos="3556"/>
        </w:tabs>
        <w:suppressAutoHyphens/>
        <w:rPr>
          <w:rFonts w:ascii="Times New Roman" w:hAnsi="Times New Roman"/>
          <w:sz w:val="28"/>
          <w:szCs w:val="28"/>
        </w:rPr>
      </w:pPr>
      <w:r w:rsidRPr="00CE7762">
        <w:rPr>
          <w:rFonts w:ascii="Times New Roman" w:hAnsi="Times New Roman"/>
          <w:sz w:val="28"/>
          <w:szCs w:val="28"/>
        </w:rPr>
        <w:t>2. Обнародовать настоящее постановление в установленном порядке.</w:t>
      </w:r>
    </w:p>
    <w:p w:rsidR="00CA2F23" w:rsidRPr="00CE7762" w:rsidRDefault="00CA2F23" w:rsidP="00C16304">
      <w:pPr>
        <w:tabs>
          <w:tab w:val="left" w:pos="3556"/>
        </w:tabs>
        <w:suppressAutoHyphens/>
        <w:rPr>
          <w:rFonts w:ascii="Times New Roman" w:hAnsi="Times New Roman"/>
          <w:sz w:val="28"/>
          <w:szCs w:val="28"/>
        </w:rPr>
      </w:pPr>
      <w:r w:rsidRPr="00CE7762">
        <w:rPr>
          <w:rFonts w:ascii="Times New Roman" w:hAnsi="Times New Roman"/>
          <w:sz w:val="28"/>
          <w:szCs w:val="28"/>
        </w:rPr>
        <w:t>3. Контроль за исполнением постановления оставляю за собой.</w:t>
      </w:r>
    </w:p>
    <w:p w:rsidR="00CA2F23" w:rsidRPr="00CE7762" w:rsidRDefault="00CA2F23" w:rsidP="00C16304">
      <w:pPr>
        <w:tabs>
          <w:tab w:val="left" w:pos="3556"/>
        </w:tabs>
        <w:suppressAutoHyphens/>
        <w:ind w:firstLine="709"/>
        <w:rPr>
          <w:rFonts w:ascii="Times New Roman" w:hAnsi="Times New Roman"/>
          <w:sz w:val="28"/>
          <w:szCs w:val="28"/>
        </w:rPr>
      </w:pPr>
    </w:p>
    <w:p w:rsidR="00CA2F23" w:rsidRPr="00CE7762" w:rsidRDefault="00CA2F23" w:rsidP="00C16304">
      <w:pPr>
        <w:tabs>
          <w:tab w:val="left" w:pos="3556"/>
        </w:tabs>
        <w:suppressAutoHyphens/>
        <w:ind w:firstLine="709"/>
        <w:rPr>
          <w:rFonts w:ascii="Times New Roman" w:hAnsi="Times New Roman"/>
          <w:sz w:val="28"/>
          <w:szCs w:val="28"/>
        </w:rPr>
      </w:pPr>
    </w:p>
    <w:p w:rsidR="00CA2F23" w:rsidRPr="00CE7762" w:rsidRDefault="00CA2F23" w:rsidP="00C16304">
      <w:pPr>
        <w:tabs>
          <w:tab w:val="left" w:pos="3556"/>
        </w:tabs>
        <w:suppressAutoHyphens/>
        <w:ind w:firstLine="709"/>
        <w:rPr>
          <w:rFonts w:ascii="Times New Roman" w:hAnsi="Times New Roman"/>
          <w:sz w:val="28"/>
          <w:szCs w:val="28"/>
        </w:rPr>
      </w:pPr>
    </w:p>
    <w:p w:rsidR="008648FE" w:rsidRPr="00CE7762" w:rsidRDefault="00F67615" w:rsidP="00CE7762">
      <w:pPr>
        <w:tabs>
          <w:tab w:val="left" w:pos="3556"/>
        </w:tabs>
        <w:rPr>
          <w:rFonts w:ascii="Times New Roman" w:hAnsi="Times New Roman"/>
          <w:sz w:val="28"/>
          <w:szCs w:val="28"/>
        </w:rPr>
      </w:pPr>
      <w:r w:rsidRPr="00CE7762">
        <w:rPr>
          <w:rFonts w:ascii="Times New Roman" w:hAnsi="Times New Roman"/>
          <w:bCs/>
          <w:sz w:val="28"/>
          <w:szCs w:val="28"/>
        </w:rPr>
        <w:t xml:space="preserve">Глава сельсовета                                         </w:t>
      </w:r>
      <w:r w:rsidR="00CE7762">
        <w:rPr>
          <w:rFonts w:ascii="Times New Roman" w:hAnsi="Times New Roman"/>
          <w:bCs/>
          <w:sz w:val="28"/>
          <w:szCs w:val="28"/>
        </w:rPr>
        <w:t xml:space="preserve">                     </w:t>
      </w:r>
      <w:r w:rsidRPr="00CE7762">
        <w:rPr>
          <w:rFonts w:ascii="Times New Roman" w:hAnsi="Times New Roman"/>
          <w:bCs/>
          <w:sz w:val="28"/>
          <w:szCs w:val="28"/>
        </w:rPr>
        <w:t xml:space="preserve">             В.Ю. Курдюмов</w:t>
      </w:r>
    </w:p>
    <w:p w:rsidR="008648FE" w:rsidRDefault="008648FE" w:rsidP="00C16304">
      <w:pPr>
        <w:rPr>
          <w:sz w:val="26"/>
          <w:szCs w:val="26"/>
        </w:rPr>
      </w:pPr>
    </w:p>
    <w:p w:rsidR="008648FE" w:rsidRPr="00CA2F23" w:rsidRDefault="008648FE" w:rsidP="00C16304">
      <w:pPr>
        <w:rPr>
          <w:sz w:val="26"/>
          <w:szCs w:val="26"/>
        </w:rPr>
      </w:pPr>
    </w:p>
    <w:p w:rsidR="00CA2F23" w:rsidRPr="00CA2F23" w:rsidRDefault="00CA2F23" w:rsidP="00C16304">
      <w:pPr>
        <w:rPr>
          <w:sz w:val="26"/>
          <w:szCs w:val="26"/>
        </w:rPr>
      </w:pPr>
    </w:p>
    <w:p w:rsidR="00CA2F23" w:rsidRPr="00CA2F23" w:rsidRDefault="00CA2F23" w:rsidP="00C16304">
      <w:pPr>
        <w:rPr>
          <w:sz w:val="26"/>
          <w:szCs w:val="26"/>
        </w:rPr>
      </w:pPr>
    </w:p>
    <w:p w:rsidR="00CA2F23" w:rsidRPr="00CA2F23" w:rsidRDefault="003C58D0" w:rsidP="00C16304">
      <w:pPr>
        <w:rPr>
          <w:sz w:val="26"/>
          <w:szCs w:val="26"/>
        </w:rPr>
      </w:pPr>
      <w:r>
        <w:rPr>
          <w:noProof/>
          <w:sz w:val="26"/>
          <w:szCs w:val="26"/>
        </w:rPr>
        <w:lastRenderedPageBreak/>
        <w:pict>
          <v:shape id="_x0000_s1027" type="#_x0000_t202" style="position:absolute;left:0;text-align:left;margin-left:291.45pt;margin-top:-46.05pt;width:189pt;height:78.75pt;z-index:251659264" strokecolor="white [3212]">
            <v:textbox>
              <w:txbxContent>
                <w:p w:rsidR="003E375A" w:rsidRDefault="003E375A" w:rsidP="00CA2F23">
                  <w:pPr>
                    <w:rPr>
                      <w:rFonts w:ascii="Times New Roman" w:hAnsi="Times New Roman"/>
                    </w:rPr>
                  </w:pPr>
                  <w:r w:rsidRPr="00850E40">
                    <w:rPr>
                      <w:rFonts w:ascii="Times New Roman" w:hAnsi="Times New Roman"/>
                    </w:rPr>
                    <w:t xml:space="preserve">Приложение к </w:t>
                  </w:r>
                </w:p>
                <w:p w:rsidR="003E375A" w:rsidRDefault="003E375A" w:rsidP="00CA2F23">
                  <w:pPr>
                    <w:rPr>
                      <w:rFonts w:ascii="Times New Roman" w:hAnsi="Times New Roman"/>
                    </w:rPr>
                  </w:pPr>
                  <w:r w:rsidRPr="00850E40">
                    <w:rPr>
                      <w:rFonts w:ascii="Times New Roman" w:hAnsi="Times New Roman"/>
                    </w:rPr>
                    <w:t>Постановлению</w:t>
                  </w:r>
                  <w:r>
                    <w:rPr>
                      <w:rFonts w:ascii="Times New Roman" w:hAnsi="Times New Roman"/>
                    </w:rPr>
                    <w:t xml:space="preserve"> </w:t>
                  </w:r>
                  <w:r w:rsidRPr="00850E40">
                    <w:rPr>
                      <w:rFonts w:ascii="Times New Roman" w:hAnsi="Times New Roman"/>
                    </w:rPr>
                    <w:t xml:space="preserve">Администрации </w:t>
                  </w:r>
                  <w:r>
                    <w:rPr>
                      <w:rFonts w:ascii="Times New Roman" w:hAnsi="Times New Roman"/>
                    </w:rPr>
                    <w:t xml:space="preserve">Берёзовского </w:t>
                  </w:r>
                  <w:r w:rsidRPr="00850E40">
                    <w:rPr>
                      <w:rFonts w:ascii="Times New Roman" w:hAnsi="Times New Roman"/>
                    </w:rPr>
                    <w:t xml:space="preserve">сельсовета </w:t>
                  </w:r>
                </w:p>
                <w:p w:rsidR="003E375A" w:rsidRPr="00850E40" w:rsidRDefault="003E375A" w:rsidP="00CA2F23">
                  <w:pPr>
                    <w:rPr>
                      <w:rFonts w:ascii="Times New Roman" w:hAnsi="Times New Roman"/>
                    </w:rPr>
                  </w:pPr>
                  <w:r w:rsidRPr="00850E40">
                    <w:rPr>
                      <w:rFonts w:ascii="Times New Roman" w:hAnsi="Times New Roman"/>
                    </w:rPr>
                    <w:t>от</w:t>
                  </w:r>
                  <w:r>
                    <w:rPr>
                      <w:rFonts w:ascii="Times New Roman" w:hAnsi="Times New Roman"/>
                    </w:rPr>
                    <w:t xml:space="preserve"> 28.09.2016</w:t>
                  </w:r>
                  <w:r w:rsidRPr="00850E40">
                    <w:rPr>
                      <w:rFonts w:ascii="Times New Roman" w:hAnsi="Times New Roman"/>
                    </w:rPr>
                    <w:t xml:space="preserve"> № </w:t>
                  </w:r>
                  <w:r>
                    <w:rPr>
                      <w:rFonts w:ascii="Times New Roman" w:hAnsi="Times New Roman"/>
                    </w:rPr>
                    <w:t>19</w:t>
                  </w:r>
                </w:p>
                <w:p w:rsidR="003E375A" w:rsidRDefault="003E375A" w:rsidP="00CA2F23"/>
              </w:txbxContent>
            </v:textbox>
          </v:shape>
        </w:pict>
      </w:r>
    </w:p>
    <w:p w:rsidR="00CA2F23" w:rsidRPr="00CA2F23" w:rsidRDefault="00CA2F23" w:rsidP="00C16304">
      <w:pPr>
        <w:rPr>
          <w:sz w:val="26"/>
          <w:szCs w:val="26"/>
        </w:rPr>
      </w:pPr>
    </w:p>
    <w:p w:rsidR="00CA2F23" w:rsidRPr="00CA2F23" w:rsidRDefault="00697F40" w:rsidP="00C16304">
      <w:pPr>
        <w:jc w:val="center"/>
        <w:rPr>
          <w:rFonts w:ascii="Times New Roman" w:hAnsi="Times New Roman" w:cs="Times New Roman"/>
          <w:sz w:val="26"/>
          <w:szCs w:val="26"/>
        </w:rPr>
      </w:pPr>
      <w:r w:rsidRPr="00CA2F23">
        <w:rPr>
          <w:rFonts w:ascii="Times New Roman" w:hAnsi="Times New Roman" w:cs="Times New Roman"/>
          <w:sz w:val="26"/>
          <w:szCs w:val="26"/>
        </w:rPr>
        <w:t>Административный регламент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p w:rsidR="00CA2F23" w:rsidRPr="00CA2F23" w:rsidRDefault="00CA2F23" w:rsidP="00C16304">
      <w:pPr>
        <w:rPr>
          <w:rFonts w:ascii="Times New Roman" w:hAnsi="Times New Roman" w:cs="Times New Roman"/>
          <w:sz w:val="26"/>
          <w:szCs w:val="26"/>
        </w:rPr>
      </w:pPr>
    </w:p>
    <w:p w:rsidR="00CA2F23" w:rsidRPr="00CA2F23" w:rsidRDefault="00697F40" w:rsidP="00C16304">
      <w:pPr>
        <w:jc w:val="center"/>
        <w:rPr>
          <w:rFonts w:ascii="Times New Roman" w:hAnsi="Times New Roman" w:cs="Times New Roman"/>
          <w:sz w:val="26"/>
          <w:szCs w:val="26"/>
        </w:rPr>
      </w:pPr>
      <w:r w:rsidRPr="00CA2F23">
        <w:rPr>
          <w:rFonts w:ascii="Times New Roman" w:hAnsi="Times New Roman" w:cs="Times New Roman"/>
          <w:sz w:val="26"/>
          <w:szCs w:val="26"/>
        </w:rPr>
        <w:t>I. Общие положения</w:t>
      </w:r>
    </w:p>
    <w:p w:rsidR="00CA2F23" w:rsidRDefault="00697F40" w:rsidP="00C16304">
      <w:pPr>
        <w:rPr>
          <w:rFonts w:ascii="Times New Roman" w:hAnsi="Times New Roman" w:cs="Times New Roman"/>
          <w:sz w:val="26"/>
          <w:szCs w:val="26"/>
        </w:rPr>
      </w:pPr>
      <w:r w:rsidRPr="00CA2F23">
        <w:rPr>
          <w:rFonts w:ascii="Times New Roman" w:hAnsi="Times New Roman" w:cs="Times New Roman"/>
          <w:sz w:val="26"/>
          <w:szCs w:val="26"/>
        </w:rPr>
        <w:t xml:space="preserve">1.1. Предмет регулирования Административного регламента. Административный регламент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w:t>
      </w:r>
      <w:r w:rsidRPr="00CA2F23">
        <w:rPr>
          <w:rFonts w:ascii="Times New Roman" w:hAnsi="Times New Roman" w:cs="Times New Roman"/>
          <w:sz w:val="26"/>
          <w:szCs w:val="26"/>
          <w:vertAlign w:val="superscript"/>
        </w:rPr>
        <w:t>1</w:t>
      </w:r>
      <w:r w:rsidRPr="00CA2F23">
        <w:rPr>
          <w:rFonts w:ascii="Times New Roman" w:hAnsi="Times New Roman" w:cs="Times New Roman"/>
          <w:sz w:val="26"/>
          <w:szCs w:val="26"/>
        </w:rPr>
        <w:t xml:space="preserve"> ,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r w:rsidRPr="00CA2F23">
        <w:rPr>
          <w:rFonts w:ascii="Times New Roman" w:hAnsi="Times New Roman" w:cs="Times New Roman"/>
          <w:sz w:val="26"/>
          <w:szCs w:val="26"/>
          <w:vertAlign w:val="superscript"/>
        </w:rPr>
        <w:t>2</w:t>
      </w:r>
      <w:r w:rsidRPr="00CA2F23">
        <w:rPr>
          <w:rFonts w:ascii="Times New Roman" w:hAnsi="Times New Roman" w:cs="Times New Roman"/>
          <w:sz w:val="26"/>
          <w:szCs w:val="26"/>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C16304" w:rsidRDefault="00CA2F23" w:rsidP="00C16304">
      <w:pPr>
        <w:pBdr>
          <w:bottom w:val="single" w:sz="12" w:space="1" w:color="auto"/>
        </w:pBd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В своей деятельности </w:t>
      </w:r>
      <w:r>
        <w:rPr>
          <w:rFonts w:ascii="Times New Roman" w:hAnsi="Times New Roman" w:cs="Times New Roman"/>
          <w:sz w:val="26"/>
          <w:szCs w:val="26"/>
        </w:rPr>
        <w:t>Администрация Берёзовского сельсовета  Волчихинского района Алтайского края (далее – Администрация Берёзовского сельсовета)</w:t>
      </w:r>
      <w:r w:rsidR="00697F40" w:rsidRPr="00CA2F23">
        <w:rPr>
          <w:rFonts w:ascii="Times New Roman" w:hAnsi="Times New Roman" w:cs="Times New Roman"/>
          <w:sz w:val="26"/>
          <w:szCs w:val="26"/>
        </w:rPr>
        <w:t xml:space="preserve"> взаимодействует с уполномоченной организацией Алтайского края, осуществляющей функции по организации деятельности по выпуску, выдаче и </w:t>
      </w:r>
    </w:p>
    <w:p w:rsidR="006135D0" w:rsidRPr="006135D0" w:rsidRDefault="006135D0" w:rsidP="00C16304">
      <w:pPr>
        <w:rPr>
          <w:rFonts w:ascii="Times New Roman" w:hAnsi="Times New Roman" w:cs="Times New Roman"/>
          <w:sz w:val="24"/>
          <w:szCs w:val="24"/>
        </w:rPr>
      </w:pPr>
      <w:r w:rsidRPr="006135D0">
        <w:rPr>
          <w:rFonts w:ascii="Times New Roman" w:hAnsi="Times New Roman" w:cs="Times New Roman"/>
          <w:sz w:val="24"/>
          <w:szCs w:val="24"/>
        </w:rPr>
        <w:t xml:space="preserve">1 при условии наличия заключенного соглашения о взаимодействии между МФЦ и ОМСУ 2 предоставление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 осуществляется в электронной форме при </w:t>
      </w:r>
      <w:r w:rsidR="008648FE" w:rsidRPr="00CA2F23">
        <w:rPr>
          <w:rFonts w:ascii="Times New Roman" w:hAnsi="Times New Roman" w:cs="Times New Roman"/>
          <w:sz w:val="26"/>
          <w:szCs w:val="26"/>
        </w:rPr>
        <w:t xml:space="preserve">предоставлении гражданам Алтайского края государственных услуг с использованием УЭК. </w:t>
      </w:r>
      <w:r w:rsidRPr="006135D0">
        <w:rPr>
          <w:rFonts w:ascii="Times New Roman" w:hAnsi="Times New Roman" w:cs="Times New Roman"/>
          <w:sz w:val="24"/>
          <w:szCs w:val="24"/>
        </w:rPr>
        <w:t>наличии регистрации заявителя на Едином портале государственных и муниципальных услуг (функций), а также специальной кнопки «Получить услугу».</w:t>
      </w:r>
    </w:p>
    <w:p w:rsidR="00CC4DF3" w:rsidRDefault="00CC4DF3" w:rsidP="00C16304">
      <w:pPr>
        <w:rPr>
          <w:rFonts w:ascii="Times New Roman" w:hAnsi="Times New Roman" w:cs="Times New Roman"/>
          <w:sz w:val="26"/>
          <w:szCs w:val="26"/>
        </w:rPr>
      </w:pPr>
      <w:r w:rsidRPr="00CA2F23">
        <w:rPr>
          <w:rFonts w:ascii="Times New Roman" w:hAnsi="Times New Roman" w:cs="Times New Roman"/>
          <w:sz w:val="26"/>
          <w:szCs w:val="26"/>
        </w:rPr>
        <w:lastRenderedPageBreak/>
        <w:t>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w:t>
      </w:r>
    </w:p>
    <w:p w:rsidR="00BF25F3" w:rsidRDefault="00697F40" w:rsidP="00C16304">
      <w:pPr>
        <w:rPr>
          <w:rFonts w:ascii="Times New Roman" w:hAnsi="Times New Roman" w:cs="Times New Roman"/>
          <w:sz w:val="26"/>
          <w:szCs w:val="26"/>
        </w:rPr>
      </w:pPr>
      <w:r w:rsidRPr="00CA2F23">
        <w:rPr>
          <w:rFonts w:ascii="Times New Roman" w:hAnsi="Times New Roman" w:cs="Times New Roman"/>
          <w:sz w:val="26"/>
          <w:szCs w:val="26"/>
        </w:rPr>
        <w:t>1.2. Описание заявителей. Получателями муниципальной услуги являются лица, получающие трудовую пенсию по старости (инвалидности) в соответствии с пенсионным законодательством Российской Федерации, замещавшие должности муниципальной службы и имеющие стаж муниципальной службы не менее 15 лет, уволенные с муниципальной службы по следующим основаниям</w:t>
      </w:r>
      <w:r w:rsidRPr="006135D0">
        <w:rPr>
          <w:rFonts w:ascii="Times New Roman" w:hAnsi="Times New Roman" w:cs="Times New Roman"/>
          <w:sz w:val="26"/>
          <w:szCs w:val="26"/>
          <w:vertAlign w:val="superscript"/>
        </w:rPr>
        <w:t>3</w:t>
      </w:r>
      <w:r w:rsidRPr="00CA2F23">
        <w:rPr>
          <w:rFonts w:ascii="Times New Roman" w:hAnsi="Times New Roman" w:cs="Times New Roman"/>
          <w:sz w:val="26"/>
          <w:szCs w:val="26"/>
        </w:rPr>
        <w:t xml:space="preserve"> : </w:t>
      </w:r>
    </w:p>
    <w:p w:rsidR="00BF25F3" w:rsidRDefault="00697F40" w:rsidP="00C16304">
      <w:pPr>
        <w:rPr>
          <w:rFonts w:ascii="Times New Roman" w:hAnsi="Times New Roman" w:cs="Times New Roman"/>
          <w:sz w:val="26"/>
          <w:szCs w:val="26"/>
        </w:rPr>
      </w:pPr>
      <w:r w:rsidRPr="00CA2F23">
        <w:rPr>
          <w:rFonts w:ascii="Times New Roman" w:hAnsi="Times New Roman" w:cs="Times New Roman"/>
          <w:sz w:val="26"/>
          <w:szCs w:val="26"/>
        </w:rPr>
        <w:t xml:space="preserve">а) ликвидация </w:t>
      </w:r>
      <w:r w:rsidR="006135D0">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а также сокращение штата муниципальных служащих муниципального образования; </w:t>
      </w:r>
    </w:p>
    <w:p w:rsidR="00BF25F3" w:rsidRDefault="00697F40" w:rsidP="00C16304">
      <w:pPr>
        <w:rPr>
          <w:rFonts w:ascii="Times New Roman" w:hAnsi="Times New Roman" w:cs="Times New Roman"/>
          <w:sz w:val="26"/>
          <w:szCs w:val="26"/>
        </w:rPr>
      </w:pPr>
      <w:r w:rsidRPr="00CA2F23">
        <w:rPr>
          <w:rFonts w:ascii="Times New Roman" w:hAnsi="Times New Roman" w:cs="Times New Roman"/>
          <w:sz w:val="26"/>
          <w:szCs w:val="26"/>
        </w:rPr>
        <w:t xml:space="preserve">б)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в) истечения срока действия срочного трудового договора (контракта);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г) достижение предельного возраста, установленного действующим законодательством для замещения муниципальной должности муниципальной службы;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д) увольнение по собственному желанию в связи с выходом на пенсию;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е) по собственному желанию после достижения возраста, дающего право на пенсию по старости. </w:t>
      </w:r>
    </w:p>
    <w:p w:rsidR="00FB225A" w:rsidRDefault="00FB225A" w:rsidP="00C16304">
      <w:pPr>
        <w:pBdr>
          <w:bottom w:val="single" w:sz="12" w:space="1" w:color="auto"/>
        </w:pBdr>
        <w:rPr>
          <w:rFonts w:ascii="Times New Roman" w:hAnsi="Times New Roman" w:cs="Times New Roman"/>
          <w:sz w:val="26"/>
          <w:szCs w:val="26"/>
        </w:rPr>
      </w:pPr>
    </w:p>
    <w:p w:rsidR="00FB225A" w:rsidRDefault="00697F40" w:rsidP="00FB225A">
      <w:pPr>
        <w:pBdr>
          <w:bottom w:val="single" w:sz="12" w:space="1" w:color="auto"/>
        </w:pBdr>
        <w:jc w:val="center"/>
        <w:rPr>
          <w:rFonts w:ascii="Times New Roman" w:hAnsi="Times New Roman" w:cs="Times New Roman"/>
          <w:sz w:val="26"/>
          <w:szCs w:val="26"/>
        </w:rPr>
      </w:pPr>
      <w:r w:rsidRPr="00CA2F23">
        <w:rPr>
          <w:rFonts w:ascii="Times New Roman" w:hAnsi="Times New Roman" w:cs="Times New Roman"/>
          <w:sz w:val="26"/>
          <w:szCs w:val="26"/>
        </w:rPr>
        <w:t>II. Стандарт предоставления муниципальной услуги</w:t>
      </w:r>
    </w:p>
    <w:p w:rsidR="00FB225A" w:rsidRDefault="00FB225A" w:rsidP="00C16304">
      <w:pPr>
        <w:pBdr>
          <w:bottom w:val="single" w:sz="12" w:space="1" w:color="auto"/>
        </w:pBdr>
        <w:rPr>
          <w:rFonts w:ascii="Times New Roman" w:hAnsi="Times New Roman" w:cs="Times New Roman"/>
          <w:sz w:val="26"/>
          <w:szCs w:val="26"/>
        </w:rPr>
      </w:pP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2.1. Наименование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2.2. Наименование органа местного самоуправления, предоставляющего муниципальную услугу.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Предоставление муниципальной услуги осуществляет</w:t>
      </w:r>
      <w:r w:rsidR="00FB225A" w:rsidRPr="00FB225A">
        <w:rPr>
          <w:rFonts w:ascii="Times New Roman" w:hAnsi="Times New Roman" w:cs="Times New Roman"/>
          <w:sz w:val="26"/>
          <w:szCs w:val="26"/>
        </w:rPr>
        <w:t xml:space="preserve"> </w:t>
      </w:r>
      <w:r w:rsidR="00FB225A">
        <w:rPr>
          <w:rFonts w:ascii="Times New Roman" w:hAnsi="Times New Roman" w:cs="Times New Roman"/>
          <w:sz w:val="26"/>
          <w:szCs w:val="26"/>
        </w:rPr>
        <w:t>Администрация Берёзовского сельсовета</w:t>
      </w:r>
      <w:r w:rsidRPr="00CA2F23">
        <w:rPr>
          <w:rFonts w:ascii="Times New Roman" w:hAnsi="Times New Roman" w:cs="Times New Roman"/>
          <w:sz w:val="26"/>
          <w:szCs w:val="26"/>
        </w:rPr>
        <w:t xml:space="preserve">. 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FB225A">
        <w:rPr>
          <w:rFonts w:ascii="Times New Roman" w:hAnsi="Times New Roman" w:cs="Times New Roman"/>
          <w:sz w:val="26"/>
          <w:szCs w:val="26"/>
        </w:rPr>
        <w:t>Администрация Берёзовского сельсовета</w:t>
      </w:r>
      <w:r w:rsidRPr="00CA2F23">
        <w:rPr>
          <w:rFonts w:ascii="Times New Roman" w:hAnsi="Times New Roman" w:cs="Times New Roman"/>
          <w:sz w:val="26"/>
          <w:szCs w:val="26"/>
        </w:rPr>
        <w:t xml:space="preserve">.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2.3. Требования к порядку информирования о предоставлении муниципальной услуги.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w:t>
      </w:r>
    </w:p>
    <w:p w:rsidR="00FB225A" w:rsidRDefault="00697F40" w:rsidP="00C16304">
      <w:pPr>
        <w:pBdr>
          <w:bottom w:val="single" w:sz="12" w:space="1" w:color="auto"/>
        </w:pBdr>
        <w:rPr>
          <w:rFonts w:ascii="Times New Roman" w:hAnsi="Times New Roman" w:cs="Times New Roman"/>
          <w:sz w:val="26"/>
          <w:szCs w:val="26"/>
        </w:rPr>
      </w:pPr>
      <w:r w:rsidRPr="00CA2F23">
        <w:rPr>
          <w:rFonts w:ascii="Times New Roman" w:hAnsi="Times New Roman" w:cs="Times New Roman"/>
          <w:sz w:val="26"/>
          <w:szCs w:val="26"/>
        </w:rPr>
        <w:t xml:space="preserve">письменного и (или) устного обращения, через электронную почту, по телефону для справок, на официальном интернет-сайте муниципального образования, на </w:t>
      </w:r>
    </w:p>
    <w:p w:rsidR="00FB225A" w:rsidRDefault="00FB225A" w:rsidP="00FB225A">
      <w:pPr>
        <w:rPr>
          <w:rFonts w:ascii="Times New Roman" w:hAnsi="Times New Roman" w:cs="Times New Roman"/>
          <w:sz w:val="26"/>
          <w:szCs w:val="26"/>
        </w:rPr>
      </w:pPr>
      <w:r w:rsidRPr="00CA2F23">
        <w:rPr>
          <w:rFonts w:ascii="Times New Roman" w:hAnsi="Times New Roman" w:cs="Times New Roman"/>
          <w:sz w:val="26"/>
          <w:szCs w:val="26"/>
        </w:rPr>
        <w:t>3 нормативным правовым актом органа местного самоуправления могут быть установлены иные условия, дающие право на получение муниципальной услуги</w:t>
      </w:r>
    </w:p>
    <w:p w:rsidR="00FB225A" w:rsidRDefault="00FB225A" w:rsidP="00B4647B">
      <w:pPr>
        <w:rPr>
          <w:rFonts w:ascii="Times New Roman" w:hAnsi="Times New Roman" w:cs="Times New Roman"/>
          <w:sz w:val="26"/>
          <w:szCs w:val="26"/>
        </w:rPr>
      </w:pP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информационных стендах в залах приема заявителей в </w:t>
      </w:r>
      <w:r w:rsidR="00CC4DF3">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муниципальной образовательной организации,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телекоммуникационной сети «Интернет». </w:t>
      </w:r>
    </w:p>
    <w:p w:rsidR="00FB225A"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2.3.2. 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w:t>
      </w:r>
      <w:r w:rsidR="00BF25F3">
        <w:rPr>
          <w:rFonts w:ascii="Times New Roman" w:hAnsi="Times New Roman" w:cs="Times New Roman"/>
          <w:sz w:val="26"/>
          <w:szCs w:val="26"/>
        </w:rPr>
        <w:t xml:space="preserve"> </w:t>
      </w:r>
      <w:r w:rsidR="00BF25F3" w:rsidRPr="00CA2F23">
        <w:rPr>
          <w:rFonts w:ascii="Times New Roman" w:hAnsi="Times New Roman" w:cs="Times New Roman"/>
          <w:sz w:val="26"/>
          <w:szCs w:val="26"/>
        </w:rPr>
        <w:t>муниципального образования, на информационном стенде в зале приема</w:t>
      </w:r>
      <w:r w:rsidR="00BF25F3" w:rsidRPr="00BF25F3">
        <w:rPr>
          <w:rFonts w:ascii="Times New Roman" w:hAnsi="Times New Roman" w:cs="Times New Roman"/>
          <w:sz w:val="26"/>
          <w:szCs w:val="26"/>
        </w:rPr>
        <w:t xml:space="preserve"> </w:t>
      </w:r>
      <w:r w:rsidR="00BF25F3" w:rsidRPr="00CA2F23">
        <w:rPr>
          <w:rFonts w:ascii="Times New Roman" w:hAnsi="Times New Roman" w:cs="Times New Roman"/>
          <w:sz w:val="26"/>
          <w:szCs w:val="26"/>
        </w:rPr>
        <w:t>заявителей, на Едином портале государственных и муниципальных услуг</w:t>
      </w:r>
      <w:r w:rsidR="00FB225A">
        <w:rPr>
          <w:rFonts w:ascii="Times New Roman" w:hAnsi="Times New Roman" w:cs="Times New Roman"/>
          <w:sz w:val="26"/>
          <w:szCs w:val="26"/>
        </w:rPr>
        <w:t xml:space="preserve"> </w:t>
      </w:r>
      <w:r w:rsidRPr="00CA2F23">
        <w:rPr>
          <w:rFonts w:ascii="Times New Roman" w:hAnsi="Times New Roman" w:cs="Times New Roman"/>
          <w:sz w:val="26"/>
          <w:szCs w:val="26"/>
        </w:rPr>
        <w:t xml:space="preserve">(функций), а также в приложении 1 к Административному регламенту.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 местного самоуправления и в приложении 2 к Административному регламенту. 2.3.4. Сведения об органах государственной власти, органах местного самоуправления и организациях, участвующих в предоставлении муниципальной услуги.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При предоставлении муниципальной услуги </w:t>
      </w:r>
      <w:r w:rsidR="00CC4DF3">
        <w:rPr>
          <w:rFonts w:ascii="Times New Roman" w:hAnsi="Times New Roman" w:cs="Times New Roman"/>
          <w:sz w:val="26"/>
          <w:szCs w:val="26"/>
        </w:rPr>
        <w:t>Администрация Берёзовского сельсовета</w:t>
      </w:r>
      <w:r w:rsidR="00CC4DF3"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взаимодействует с ГУ Отделение Пенсионного фонда Российской Федерации по Алтайскому краю; с кредитными организациями; с организациями федеральной почтовой связи; органами государственной власти; органами местного самоуправления.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2.3.5. При обращении заявителя в </w:t>
      </w:r>
      <w:r w:rsidR="00CC4DF3">
        <w:rPr>
          <w:rFonts w:ascii="Times New Roman" w:hAnsi="Times New Roman" w:cs="Times New Roman"/>
          <w:sz w:val="26"/>
          <w:szCs w:val="26"/>
        </w:rPr>
        <w:t>Администрацию Берёзовского сельсовета</w:t>
      </w:r>
      <w:r w:rsidR="00CC4DF3"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2.3.5.1. По телефону специалисты </w:t>
      </w:r>
      <w:r w:rsidR="00CC4DF3">
        <w:rPr>
          <w:rFonts w:ascii="Times New Roman" w:hAnsi="Times New Roman" w:cs="Times New Roman"/>
          <w:sz w:val="26"/>
          <w:szCs w:val="26"/>
        </w:rPr>
        <w:t>Администрации Берёзовского сельсовета</w:t>
      </w:r>
      <w:r w:rsidR="00CC4DF3"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дают исчерпывающую информацию по предоставлению муниципальной услуги.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2.3.5.2. Консультации по предоставлению муниципальной услуги осуществляются специалистами </w:t>
      </w:r>
      <w:r w:rsidR="00CC4DF3">
        <w:rPr>
          <w:rFonts w:ascii="Times New Roman" w:hAnsi="Times New Roman" w:cs="Times New Roman"/>
          <w:sz w:val="26"/>
          <w:szCs w:val="26"/>
        </w:rPr>
        <w:t>Администрации Берёзовского сельсовета</w:t>
      </w:r>
      <w:r w:rsidR="00CC4DF3"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при личном обращении в рабочее время (приложение 1).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2.3.5.3. Консультации по предоставлению муниципальной услуги осуществляются по следующим вопросам: 1) перечень документов, необходимых для предоставления муниципальной услуги, комплектность (достаточность) представленных документов; 2) источники получения документов, необходимых для предоставления муниципальной услуги; 3) время приема и выдачи документов; 4) сроки предоставления муниципальной услуги; 5) порядок обжалования действий </w:t>
      </w:r>
      <w:r w:rsidRPr="00CA2F23">
        <w:rPr>
          <w:rFonts w:ascii="Times New Roman" w:hAnsi="Times New Roman" w:cs="Times New Roman"/>
          <w:sz w:val="26"/>
          <w:szCs w:val="26"/>
        </w:rPr>
        <w:lastRenderedPageBreak/>
        <w:t xml:space="preserve">(бездействия) и решений, осуществляемых и принимаемых в ходе предоставления муниципальной услуги; 6) и другие.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2.3.5.4. При осуществлении консультирования специалисты </w:t>
      </w:r>
      <w:r w:rsidR="00CC4DF3">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2.3.5.5. Если поставленные гражданином вопросы не входят в компетенцию </w:t>
      </w:r>
      <w:r w:rsidR="00CC4DF3">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2.3.5.6. Время консультации при личном приеме не должно превышать 15 минут с момента начала консультирования.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2.4. Результат предоставления муниципальной услуги.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Результатом предоставления муниципальной услуги является: 1) установление и выплата пенсии за выслугу лет лицам, замещавшим должности муниципальной службы; 2) приостановление выплаты пенсии за выслугу лет лицам, замещавшим должности муниципальной службы; 3) возобновление выплаты пенсии за выслугу лет лицам, замещавшим должности муниципальной службы; 4) прекращение выплаты пенсии за выслугу лет лицам, замещавшим должности муниципальной службы; 5) увеличение (индексация), перерасчет и выплата пенсии за выслугу лет лицам, замещавшим должности муниципальной службы; 6) выдача уведомления об отказе в установлении, возобновлении, расчете, перерасчете и выплате пенсии за выслугу лет гражданам, замещавшим муниципальные должности.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2.5. Срок предоставления муниципальной услуги.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Срок принятия решения о предоставлении (отказе в предоставлении) муниципальной услуги – 30 рабочих дней со дня получения </w:t>
      </w:r>
      <w:r w:rsidR="00CC4DF3">
        <w:rPr>
          <w:rFonts w:ascii="Times New Roman" w:hAnsi="Times New Roman" w:cs="Times New Roman"/>
          <w:sz w:val="26"/>
          <w:szCs w:val="26"/>
        </w:rPr>
        <w:t>Администрацией Берёзовского сельсовета</w:t>
      </w:r>
      <w:r w:rsidRPr="00CA2F23">
        <w:rPr>
          <w:rFonts w:ascii="Times New Roman" w:hAnsi="Times New Roman" w:cs="Times New Roman"/>
          <w:sz w:val="26"/>
          <w:szCs w:val="26"/>
        </w:rPr>
        <w:t xml:space="preserve"> заявления гражданина с приложением необходимых документов.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2.5.1. Срок приостановлении предоставления муниципальной услуги.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Основания, порядок и срок приостановления предоставления муниципальной услуги урегулированы в пунктах 3.3.3, 3.3.4 настоящего Административного регламента.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2.6. Правовые основания для предоставления муниципальной услуги. Предоставление муниципальной услуги осуществляется в соответствии со </w:t>
      </w:r>
      <w:r w:rsidRPr="00CA2F23">
        <w:rPr>
          <w:rFonts w:ascii="Times New Roman" w:hAnsi="Times New Roman" w:cs="Times New Roman"/>
          <w:sz w:val="26"/>
          <w:szCs w:val="26"/>
        </w:rPr>
        <w:lastRenderedPageBreak/>
        <w:t xml:space="preserve">следующими нормативными правовыми актами: 1) Конституцией Российской Федерации («Российская газета», 25.12.1993, № 237); 2) Федеральным закон Российской Федерации от 15.12.2001 № 166-ФЗ «О государственном пенсионном обеспечении в Российской Федерации» («Российская газета», 20.12.2001, № 2859); 3) Федеральным законом от 17.12.2001 № 173-ФЗ «О трудовых пенсиях в Российской Федерации («Российская газета», 20.12.2001, № 247); 4) Федеральным законом от 06.10.2003 №131-ФЗ «Об общих принципах организации местного самоуправления в Российской Федерации» («Российская газета», 08.10.2003, №202); 5) Федеральный закон Российской Федерации от 02.07.2006 г. № 59-ФЗ «О порядке рассмотрения обращений граждан Российской Федерации» («Российская газета», 05.05.2006, № 4061); 6) Федеральным законом от 27.07.2006 №152-ФЗ «О персональных данных» («Российская газета», 29.07.2006, №165); 7) Федеральным законом от 02.03.2007 № 25-ФЗ «О муниципальной службе в Российской Федерации («Российская газета», 07.03.2007, № 47); 8) Федеральным законом от 27.07.2010 № 210-ФЗ «Об организации предоставления государственных и муниципальных услуг» («Российская газета», 30.07.2010, № 168); 9) Законом Алтайского края от 07.12.2007 № 134-ЗС «О муниципальной службе в Алтайском крае» («Алтайская правда», 15.12.2007, № 377-378); 10) Уставом муниципального образования; 11) Положением об органе местного самоуправления; 12) иными муниципальными правовыми актами (при наличии).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CC4D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2.7.1. Основанием для предоставления муниципальной услуги является направленное в </w:t>
      </w:r>
      <w:r w:rsidR="00CC4DF3">
        <w:rPr>
          <w:rFonts w:ascii="Times New Roman" w:hAnsi="Times New Roman" w:cs="Times New Roman"/>
          <w:sz w:val="26"/>
          <w:szCs w:val="26"/>
        </w:rPr>
        <w:t>Администрацию Берёзовского сельсовета</w:t>
      </w:r>
      <w:r w:rsidR="00CC4DF3"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в письменной форме или в форме электронного документа через Единый портал государственных и муниципальных услуг (функций), представленное на личном приеме, либо поданное через МФЦ заявление по форме согласно приложениям 3, 4 к Административному регламенту.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2.7.1.1. Перечень документов, представляемых заявителем (представителем заявителя) лично: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а) копия документа, удостоверяющего личность заявителя и его регистрацию по месту жительства; </w:t>
      </w:r>
    </w:p>
    <w:p w:rsidR="001D5337" w:rsidRP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б) копия трудовой книжки (иного документа, подтверждающего стаж муниципальной службы, исполнение соответствующих должностных полномочий). в) копия документа, удостоверяющего права (полномочия) уполномоченного представителя заявителя (заявителей), если с заявлением обращается </w:t>
      </w:r>
      <w:r w:rsidRPr="001D5337">
        <w:rPr>
          <w:rFonts w:ascii="Times New Roman" w:hAnsi="Times New Roman" w:cs="Times New Roman"/>
          <w:sz w:val="26"/>
          <w:szCs w:val="26"/>
        </w:rPr>
        <w:t xml:space="preserve">уполномоченный представитель заявителя (заявителей).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lastRenderedPageBreak/>
        <w:t xml:space="preserve">2.7.1.2. Органы местного самоуправления получают путем межведомственного информационного взаимодействия следующие документы: справку о размере назначенной трудовой пенсии по старости (инвалидности) на месяц обращения. 2.7.2. </w:t>
      </w:r>
      <w:r w:rsidR="001D5337">
        <w:rPr>
          <w:rFonts w:ascii="Times New Roman" w:hAnsi="Times New Roman" w:cs="Times New Roman"/>
          <w:sz w:val="26"/>
          <w:szCs w:val="26"/>
        </w:rPr>
        <w:t>Администрация Берёзовского сельсовета</w:t>
      </w:r>
      <w:r w:rsidR="001D5337"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не вправе требовать от заявителя представления других документов кроме документов, истребование которых у заявителя допускается в соответствии с подпунктом 2.7.1.1 Административного регламента.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2.8.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2.10. Запрет требовать от заявителя представление иных документов и информации или осуществления действий для получения муниципальной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муниципальной образовательной организации,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2.11. Исчерпывающий перечень оснований для отказа в приеме документов, необходимых для предоставления муниципальной услуги.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Основания для отказа в приеме документов отсутствуют. Поступившее заявление подлежит обязательному приему.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2.12. Исчерпывающий перечень оснований для отказа в предоставлении муниципальной услуги. Заявителю отказывается в предоставлении муниципальной услуги в случае: </w:t>
      </w:r>
    </w:p>
    <w:p w:rsidR="001D5337"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непредставления одного или нескольких документов, указанных в подпункте 2.7.1.1 Административного регламента;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lastRenderedPageBreak/>
        <w:t xml:space="preserve">2) представление документов, содержащих недостоверные сведения; 3) непредставление подлинников документов (копий документов, заверенных в установленном порядке), указанных в подпункте 2.7.1.1 Административного регламента, в срок, установленный для принятия решения о предоставлении муниципальной услуги (отказе в предоставлении), - в случае направления указанных документов в электронной форме без заверения их квалифицированной электронной подписью;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 наличие стажа на муниципальной службе менее 15 лет;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5) нахождение на муниципальной (государственной гражданской) службе, замещение муниципальных должностей и государственных должностей;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6) замещение должности муниципальной службы менее 12 полных месяцев непосредственно перед увольнением;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7) получение заявителем пенсии за выслугу лет, 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 субъектов Российской Федерации или актами органов местного само</w:t>
      </w:r>
      <w:r w:rsidR="003E375A">
        <w:rPr>
          <w:rFonts w:ascii="Times New Roman" w:hAnsi="Times New Roman" w:cs="Times New Roman"/>
          <w:sz w:val="26"/>
          <w:szCs w:val="26"/>
        </w:rPr>
        <w:t>управления.</w:t>
      </w:r>
      <w:r w:rsidRPr="00CA2F23">
        <w:rPr>
          <w:rFonts w:ascii="Times New Roman" w:hAnsi="Times New Roman" w:cs="Times New Roman"/>
          <w:sz w:val="26"/>
          <w:szCs w:val="26"/>
        </w:rPr>
        <w:t xml:space="preserve"> 2.13. Перечень услуг, которые являются необходимыми и обязательными для предоставления муниципальной услуги Необходимые и обязательные услуги для предоставления муниципальной услуги отсутствуют.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2.14. Порядок, размер и основания взимания государственной пошлины или иной платы, установленной за предоставление муниципальной услуги. Предоставление муниципальной услуги осуществляется бесплатно.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2.15. Размер пенсии за выслугу лет.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2.15.1. Размер пенсии за выслугу лет исчисляется в соответствии с Федеральным законом от 15.12.2001 № 166-ФЗ «О государственном пенсионном обеспечении в Российской Федерации», Законом Алтайского края от 07.12.2007 № 134-ЗС «О муниципальной службе в Алтайском крае», нормативным правовым актом представительного органа местного самоуправления.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2.15.2. Максимальный размер пенсии за выслугу лет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учетом соотношения должностей муниципальной службы в Алтайском крае и должностей государственной гражданской службы Алтайского края, установленного статьей 3 Закона Алтайского края от 07.12.2007 № 134-ЗС «О муниципальной службе в Алтайском крае».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2.16.1. Срок ожидания заявителя в очереди при подаче заявления о предоставлении муниципальной услуги и при получении результата предоставления </w:t>
      </w:r>
      <w:r w:rsidRPr="00CA2F23">
        <w:rPr>
          <w:rFonts w:ascii="Times New Roman" w:hAnsi="Times New Roman" w:cs="Times New Roman"/>
          <w:sz w:val="26"/>
          <w:szCs w:val="26"/>
        </w:rPr>
        <w:lastRenderedPageBreak/>
        <w:t xml:space="preserve">муниципальной услуги в органе местного самоуправления не должен превышать 15 минут.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2.16.2. Срок ожидания заявителя в очереди при получении уведомления об отказе в предоставлении муниципальной услуги в </w:t>
      </w:r>
      <w:r w:rsidR="003A4053">
        <w:rPr>
          <w:rFonts w:ascii="Times New Roman" w:hAnsi="Times New Roman" w:cs="Times New Roman"/>
          <w:sz w:val="26"/>
          <w:szCs w:val="26"/>
        </w:rPr>
        <w:t>Администрации Берёзовского сельсовета</w:t>
      </w:r>
      <w:r w:rsidR="003A4053"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не должен превышать 15 минут. </w:t>
      </w:r>
    </w:p>
    <w:p w:rsidR="003A405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2.17. Срок регистрации заявления о предоставлении муниципальной услуги. Заявление, поступившее в орган местного самоуправления, подлежит обязательной регистрации в течение одного дня с момента поступления. 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 </w:t>
      </w:r>
    </w:p>
    <w:p w:rsidR="007F6699"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2.18.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2.18.1. Помещение, в котором осуществляется прием заявителей, должно обеспечивать: комфортное расположение заявителя и должностного лица органа местного самоуправления; возможность и удобство оформления заявителем письменного обращения; доступ к основным нормативным правовым актам, регламентирующим полномочия и сферу компетенции органа местного самоуправления; доступ к нормативным правовым актам, регулирующим предоставление муниципальной услуги; наличие информационных стендов с образцами заполнения заявлений и перечнем документов, необходимых для предоставления муниципальной услуги. </w:t>
      </w:r>
    </w:p>
    <w:p w:rsidR="007F6699"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2.18.2. Вход и передвижение по помещению, в котором проводится личный прием, не должны создавать затруднений для лиц с ограниченными возможностями. 2.18.3.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 </w:t>
      </w:r>
    </w:p>
    <w:p w:rsidR="007F6699"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2.18.4.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2.18.5. На информационных стендах органа местного самоуправления размещается следующая информация: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 график (режим) работы, органа местного самоуправления, предоставляющего муниципальную услугу, органов государственной власти, иных органов местного </w:t>
      </w:r>
      <w:r w:rsidRPr="00CA2F23">
        <w:rPr>
          <w:rFonts w:ascii="Times New Roman" w:hAnsi="Times New Roman" w:cs="Times New Roman"/>
          <w:sz w:val="26"/>
          <w:szCs w:val="26"/>
        </w:rPr>
        <w:lastRenderedPageBreak/>
        <w:t xml:space="preserve">самоуправления и организаций, участвующих в предоставлении муниципальной услуги.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 Административный регламент предоставления муниципальной услуги;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5) телефон для справок;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6) адрес электронной почты органа местного самоуправления, предоставляющего муниципальную услугу;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7) адрес официального интернет-сайта органа местного самоуправления, предоставляющего муниципальную услугу;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8) порядок получения консультаций;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9) порядок обжалования решений, действий (бездействия) муниципальной образовательной организации, органа местного самоуправления, предоставляющих муниципальную услугу, его должностных лиц и муниципальных служащих.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2.18.6.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2.18.7.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2.19. Показатели доступности и качества муниципальной услуги.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2.19.1.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2.19.2.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w:t>
      </w:r>
    </w:p>
    <w:p w:rsidR="0091537F"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Целевые значения показателя доступности и качества муниципальной услуги: </w:t>
      </w:r>
    </w:p>
    <w:tbl>
      <w:tblPr>
        <w:tblStyle w:val="a8"/>
        <w:tblW w:w="0" w:type="auto"/>
        <w:tblLook w:val="04A0"/>
      </w:tblPr>
      <w:tblGrid>
        <w:gridCol w:w="6912"/>
        <w:gridCol w:w="2659"/>
      </w:tblGrid>
      <w:tr w:rsidR="0091537F" w:rsidTr="0091537F">
        <w:tc>
          <w:tcPr>
            <w:tcW w:w="6912" w:type="dxa"/>
          </w:tcPr>
          <w:p w:rsidR="0091537F" w:rsidRDefault="0091537F" w:rsidP="00FB225A">
            <w:pPr>
              <w:rPr>
                <w:rFonts w:ascii="Times New Roman" w:hAnsi="Times New Roman" w:cs="Times New Roman"/>
                <w:sz w:val="26"/>
                <w:szCs w:val="26"/>
              </w:rPr>
            </w:pPr>
            <w:r w:rsidRPr="00CA2F23">
              <w:rPr>
                <w:rFonts w:ascii="Times New Roman" w:hAnsi="Times New Roman" w:cs="Times New Roman"/>
                <w:sz w:val="26"/>
                <w:szCs w:val="26"/>
              </w:rPr>
              <w:t>Показатели качества и доступности муниципальной услуги</w:t>
            </w:r>
          </w:p>
        </w:tc>
        <w:tc>
          <w:tcPr>
            <w:tcW w:w="2659" w:type="dxa"/>
          </w:tcPr>
          <w:p w:rsidR="0091537F" w:rsidRDefault="0091537F" w:rsidP="00FB225A">
            <w:pPr>
              <w:rPr>
                <w:rFonts w:ascii="Times New Roman" w:hAnsi="Times New Roman" w:cs="Times New Roman"/>
                <w:sz w:val="26"/>
                <w:szCs w:val="26"/>
              </w:rPr>
            </w:pPr>
            <w:r w:rsidRPr="00CA2F23">
              <w:rPr>
                <w:rFonts w:ascii="Times New Roman" w:hAnsi="Times New Roman" w:cs="Times New Roman"/>
                <w:sz w:val="26"/>
                <w:szCs w:val="26"/>
              </w:rPr>
              <w:t>Целевое значение показателя</w:t>
            </w:r>
          </w:p>
        </w:tc>
      </w:tr>
      <w:tr w:rsidR="0091537F" w:rsidTr="0091537F">
        <w:tc>
          <w:tcPr>
            <w:tcW w:w="6912" w:type="dxa"/>
          </w:tcPr>
          <w:p w:rsidR="0091537F" w:rsidRDefault="0091537F" w:rsidP="00FB225A">
            <w:pPr>
              <w:rPr>
                <w:rFonts w:ascii="Times New Roman" w:hAnsi="Times New Roman" w:cs="Times New Roman"/>
                <w:sz w:val="26"/>
                <w:szCs w:val="26"/>
              </w:rPr>
            </w:pPr>
            <w:r w:rsidRPr="00CA2F23">
              <w:rPr>
                <w:rFonts w:ascii="Times New Roman" w:hAnsi="Times New Roman" w:cs="Times New Roman"/>
                <w:sz w:val="26"/>
                <w:szCs w:val="26"/>
              </w:rPr>
              <w:t>1. Своевременность</w:t>
            </w:r>
          </w:p>
        </w:tc>
        <w:tc>
          <w:tcPr>
            <w:tcW w:w="2659" w:type="dxa"/>
          </w:tcPr>
          <w:p w:rsidR="0091537F" w:rsidRDefault="0091537F" w:rsidP="00FB225A">
            <w:pPr>
              <w:rPr>
                <w:rFonts w:ascii="Times New Roman" w:hAnsi="Times New Roman" w:cs="Times New Roman"/>
                <w:sz w:val="26"/>
                <w:szCs w:val="26"/>
              </w:rPr>
            </w:pPr>
          </w:p>
        </w:tc>
      </w:tr>
      <w:tr w:rsidR="0091537F" w:rsidTr="0091537F">
        <w:tc>
          <w:tcPr>
            <w:tcW w:w="6912" w:type="dxa"/>
          </w:tcPr>
          <w:p w:rsidR="0091537F" w:rsidRDefault="0091537F" w:rsidP="00FB225A">
            <w:pPr>
              <w:rPr>
                <w:rFonts w:ascii="Times New Roman" w:hAnsi="Times New Roman" w:cs="Times New Roman"/>
                <w:sz w:val="26"/>
                <w:szCs w:val="26"/>
              </w:rPr>
            </w:pPr>
            <w:r w:rsidRPr="00CA2F23">
              <w:rPr>
                <w:rFonts w:ascii="Times New Roman" w:hAnsi="Times New Roman" w:cs="Times New Roman"/>
                <w:sz w:val="26"/>
                <w:szCs w:val="26"/>
              </w:rPr>
              <w:t>1.1. % (доля) случаев предоставления услуги в установленный срок с момента сдачи документа</w:t>
            </w:r>
          </w:p>
        </w:tc>
        <w:tc>
          <w:tcPr>
            <w:tcW w:w="2659" w:type="dxa"/>
          </w:tcPr>
          <w:p w:rsidR="0091537F" w:rsidRDefault="0091537F" w:rsidP="00FB225A">
            <w:pPr>
              <w:rPr>
                <w:rFonts w:ascii="Times New Roman" w:hAnsi="Times New Roman" w:cs="Times New Roman"/>
                <w:sz w:val="26"/>
                <w:szCs w:val="26"/>
              </w:rPr>
            </w:pPr>
            <w:r w:rsidRPr="00CA2F23">
              <w:rPr>
                <w:rFonts w:ascii="Times New Roman" w:hAnsi="Times New Roman" w:cs="Times New Roman"/>
                <w:sz w:val="26"/>
                <w:szCs w:val="26"/>
              </w:rPr>
              <w:t>90-95%</w:t>
            </w:r>
          </w:p>
        </w:tc>
      </w:tr>
      <w:tr w:rsidR="0091537F" w:rsidTr="0091537F">
        <w:tc>
          <w:tcPr>
            <w:tcW w:w="6912" w:type="dxa"/>
          </w:tcPr>
          <w:p w:rsidR="0091537F" w:rsidRDefault="0091537F" w:rsidP="00FB225A">
            <w:pPr>
              <w:rPr>
                <w:rFonts w:ascii="Times New Roman" w:hAnsi="Times New Roman" w:cs="Times New Roman"/>
                <w:sz w:val="26"/>
                <w:szCs w:val="26"/>
              </w:rPr>
            </w:pPr>
            <w:r w:rsidRPr="00CA2F23">
              <w:rPr>
                <w:rFonts w:ascii="Times New Roman" w:hAnsi="Times New Roman" w:cs="Times New Roman"/>
                <w:sz w:val="26"/>
                <w:szCs w:val="26"/>
              </w:rPr>
              <w:t>2. Качество</w:t>
            </w:r>
          </w:p>
        </w:tc>
        <w:tc>
          <w:tcPr>
            <w:tcW w:w="2659" w:type="dxa"/>
          </w:tcPr>
          <w:p w:rsidR="0091537F" w:rsidRDefault="0091537F" w:rsidP="00FB225A">
            <w:pPr>
              <w:rPr>
                <w:rFonts w:ascii="Times New Roman" w:hAnsi="Times New Roman" w:cs="Times New Roman"/>
                <w:sz w:val="26"/>
                <w:szCs w:val="26"/>
              </w:rPr>
            </w:pPr>
          </w:p>
        </w:tc>
      </w:tr>
      <w:tr w:rsidR="0091537F" w:rsidTr="0091537F">
        <w:tc>
          <w:tcPr>
            <w:tcW w:w="6912"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2.1. % (доля) Заявителей, удовлетворенных качеством процесса предоставления услуги</w:t>
            </w:r>
          </w:p>
        </w:tc>
        <w:tc>
          <w:tcPr>
            <w:tcW w:w="2659"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90-95%</w:t>
            </w:r>
          </w:p>
        </w:tc>
      </w:tr>
      <w:tr w:rsidR="0091537F" w:rsidTr="0091537F">
        <w:tc>
          <w:tcPr>
            <w:tcW w:w="6912"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2.2. % (доля) случаев правильно оформленных документов должностным лицом (регистрация)</w:t>
            </w:r>
          </w:p>
        </w:tc>
        <w:tc>
          <w:tcPr>
            <w:tcW w:w="2659"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95-97%</w:t>
            </w:r>
          </w:p>
        </w:tc>
      </w:tr>
      <w:tr w:rsidR="0091537F" w:rsidTr="0091537F">
        <w:tc>
          <w:tcPr>
            <w:tcW w:w="6912"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3. Доступность</w:t>
            </w:r>
          </w:p>
        </w:tc>
        <w:tc>
          <w:tcPr>
            <w:tcW w:w="2659" w:type="dxa"/>
          </w:tcPr>
          <w:p w:rsidR="0091537F" w:rsidRDefault="0091537F" w:rsidP="00FB225A">
            <w:pPr>
              <w:rPr>
                <w:rFonts w:ascii="Times New Roman" w:hAnsi="Times New Roman" w:cs="Times New Roman"/>
                <w:sz w:val="26"/>
                <w:szCs w:val="26"/>
              </w:rPr>
            </w:pPr>
          </w:p>
        </w:tc>
      </w:tr>
      <w:tr w:rsidR="0091537F" w:rsidTr="0091537F">
        <w:tc>
          <w:tcPr>
            <w:tcW w:w="6912"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3.1. % (доля) Заявителей, удовлетворенных качеством и информацией о порядке предоставления услуги</w:t>
            </w:r>
          </w:p>
        </w:tc>
        <w:tc>
          <w:tcPr>
            <w:tcW w:w="2659"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95-97%</w:t>
            </w:r>
          </w:p>
        </w:tc>
      </w:tr>
      <w:tr w:rsidR="0091537F" w:rsidTr="0091537F">
        <w:tc>
          <w:tcPr>
            <w:tcW w:w="6912"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lastRenderedPageBreak/>
              <w:t>3.2. % (доля) случаев правильно заполненных заявителем документов и сданных с первого раза</w:t>
            </w:r>
          </w:p>
        </w:tc>
        <w:tc>
          <w:tcPr>
            <w:tcW w:w="2659"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70-80 %</w:t>
            </w:r>
          </w:p>
        </w:tc>
      </w:tr>
      <w:tr w:rsidR="0091537F" w:rsidTr="0091537F">
        <w:tc>
          <w:tcPr>
            <w:tcW w:w="6912"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3.3. % (доля) Заявителей, считающих, что представленная информация об услуге в сети Интернет доступна и понятна</w:t>
            </w:r>
          </w:p>
        </w:tc>
        <w:tc>
          <w:tcPr>
            <w:tcW w:w="2659" w:type="dxa"/>
          </w:tcPr>
          <w:p w:rsidR="0091537F"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75-80%</w:t>
            </w:r>
          </w:p>
        </w:tc>
      </w:tr>
      <w:tr w:rsidR="00511450" w:rsidTr="0091537F">
        <w:tc>
          <w:tcPr>
            <w:tcW w:w="6912"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4. Процесс обжалования</w:t>
            </w:r>
          </w:p>
        </w:tc>
        <w:tc>
          <w:tcPr>
            <w:tcW w:w="2659" w:type="dxa"/>
          </w:tcPr>
          <w:p w:rsidR="00511450" w:rsidRPr="00CA2F23" w:rsidRDefault="00511450" w:rsidP="00FB225A">
            <w:pPr>
              <w:rPr>
                <w:rFonts w:ascii="Times New Roman" w:hAnsi="Times New Roman" w:cs="Times New Roman"/>
                <w:sz w:val="26"/>
                <w:szCs w:val="26"/>
              </w:rPr>
            </w:pPr>
          </w:p>
        </w:tc>
      </w:tr>
      <w:tr w:rsidR="00511450" w:rsidTr="0091537F">
        <w:tc>
          <w:tcPr>
            <w:tcW w:w="6912"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4.1. % (доля) обоснованных жалоб к общему количеству обслуженных Заявителей по данному виду услуг</w:t>
            </w:r>
          </w:p>
        </w:tc>
        <w:tc>
          <w:tcPr>
            <w:tcW w:w="2659"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0,2 % - 0,1 %</w:t>
            </w:r>
          </w:p>
        </w:tc>
      </w:tr>
      <w:tr w:rsidR="00511450" w:rsidTr="0091537F">
        <w:tc>
          <w:tcPr>
            <w:tcW w:w="6912"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4.2. % (доля) обоснованных жалоб, рассмотренных в установленный срок</w:t>
            </w:r>
          </w:p>
        </w:tc>
        <w:tc>
          <w:tcPr>
            <w:tcW w:w="2659"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95-97%</w:t>
            </w:r>
          </w:p>
        </w:tc>
      </w:tr>
      <w:tr w:rsidR="00511450" w:rsidTr="0091537F">
        <w:tc>
          <w:tcPr>
            <w:tcW w:w="6912"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5. Вежливость</w:t>
            </w:r>
          </w:p>
        </w:tc>
        <w:tc>
          <w:tcPr>
            <w:tcW w:w="2659" w:type="dxa"/>
          </w:tcPr>
          <w:p w:rsidR="00511450" w:rsidRPr="00CA2F23" w:rsidRDefault="00511450" w:rsidP="00FB225A">
            <w:pPr>
              <w:rPr>
                <w:rFonts w:ascii="Times New Roman" w:hAnsi="Times New Roman" w:cs="Times New Roman"/>
                <w:sz w:val="26"/>
                <w:szCs w:val="26"/>
              </w:rPr>
            </w:pPr>
          </w:p>
        </w:tc>
      </w:tr>
      <w:tr w:rsidR="00511450" w:rsidTr="0091537F">
        <w:tc>
          <w:tcPr>
            <w:tcW w:w="6912"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5.1. % (доля) Заявителей, удовлетворенных вежливостью должностных лиц</w:t>
            </w:r>
          </w:p>
        </w:tc>
        <w:tc>
          <w:tcPr>
            <w:tcW w:w="2659" w:type="dxa"/>
          </w:tcPr>
          <w:p w:rsidR="00511450" w:rsidRPr="00CA2F23" w:rsidRDefault="00511450" w:rsidP="00FB225A">
            <w:pPr>
              <w:rPr>
                <w:rFonts w:ascii="Times New Roman" w:hAnsi="Times New Roman" w:cs="Times New Roman"/>
                <w:sz w:val="26"/>
                <w:szCs w:val="26"/>
              </w:rPr>
            </w:pPr>
            <w:r w:rsidRPr="00CA2F23">
              <w:rPr>
                <w:rFonts w:ascii="Times New Roman" w:hAnsi="Times New Roman" w:cs="Times New Roman"/>
                <w:sz w:val="26"/>
                <w:szCs w:val="26"/>
              </w:rPr>
              <w:t>90-95%</w:t>
            </w:r>
          </w:p>
        </w:tc>
      </w:tr>
    </w:tbl>
    <w:p w:rsidR="0091537F" w:rsidRDefault="0091537F" w:rsidP="00B4647B">
      <w:pPr>
        <w:rPr>
          <w:rFonts w:ascii="Times New Roman" w:hAnsi="Times New Roman" w:cs="Times New Roman"/>
          <w:sz w:val="26"/>
          <w:szCs w:val="26"/>
        </w:rPr>
      </w:pPr>
    </w:p>
    <w:p w:rsidR="00511450"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2.20.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511450"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 2.20.1. </w:t>
      </w:r>
      <w:r w:rsidR="00511450">
        <w:rPr>
          <w:rFonts w:ascii="Times New Roman" w:hAnsi="Times New Roman" w:cs="Times New Roman"/>
          <w:sz w:val="26"/>
          <w:szCs w:val="26"/>
        </w:rPr>
        <w:t>Администрация Берёзовского сельсовета</w:t>
      </w:r>
      <w:r w:rsidRPr="00CA2F23">
        <w:rPr>
          <w:rFonts w:ascii="Times New Roman" w:hAnsi="Times New Roman" w:cs="Times New Roman"/>
          <w:sz w:val="26"/>
          <w:szCs w:val="26"/>
        </w:rPr>
        <w:t xml:space="preserve">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 </w:t>
      </w:r>
    </w:p>
    <w:p w:rsidR="00511450"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2.20.2. </w:t>
      </w:r>
      <w:r w:rsidR="00511450">
        <w:rPr>
          <w:rFonts w:ascii="Times New Roman" w:hAnsi="Times New Roman" w:cs="Times New Roman"/>
          <w:sz w:val="26"/>
          <w:szCs w:val="26"/>
        </w:rPr>
        <w:t>Администрация Берёзовского сельсовета</w:t>
      </w:r>
      <w:r w:rsidR="00511450"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 </w:t>
      </w:r>
    </w:p>
    <w:p w:rsidR="00511450" w:rsidRDefault="00511450" w:rsidP="00B4647B">
      <w:pPr>
        <w:rPr>
          <w:rFonts w:ascii="Times New Roman" w:hAnsi="Times New Roman" w:cs="Times New Roman"/>
          <w:sz w:val="26"/>
          <w:szCs w:val="26"/>
        </w:rPr>
      </w:pPr>
    </w:p>
    <w:p w:rsidR="00511450" w:rsidRDefault="00697F40" w:rsidP="00B4647B">
      <w:pPr>
        <w:jc w:val="center"/>
        <w:rPr>
          <w:rFonts w:ascii="Times New Roman" w:hAnsi="Times New Roman" w:cs="Times New Roman"/>
          <w:sz w:val="26"/>
          <w:szCs w:val="26"/>
        </w:rPr>
      </w:pPr>
      <w:r w:rsidRPr="00CA2F23">
        <w:rPr>
          <w:rFonts w:ascii="Times New Roman" w:hAnsi="Times New Roman" w:cs="Times New Roman"/>
          <w:sz w:val="26"/>
          <w:szCs w:val="26"/>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Блок-схема предоставления муниципальной услуги приведена в приложении 5 настоящего </w:t>
      </w:r>
    </w:p>
    <w:p w:rsidR="00511450" w:rsidRDefault="00697F40" w:rsidP="00B4647B">
      <w:pPr>
        <w:jc w:val="center"/>
        <w:rPr>
          <w:rFonts w:ascii="Times New Roman" w:hAnsi="Times New Roman" w:cs="Times New Roman"/>
          <w:sz w:val="26"/>
          <w:szCs w:val="26"/>
        </w:rPr>
      </w:pPr>
      <w:r w:rsidRPr="00CA2F23">
        <w:rPr>
          <w:rFonts w:ascii="Times New Roman" w:hAnsi="Times New Roman" w:cs="Times New Roman"/>
          <w:sz w:val="26"/>
          <w:szCs w:val="26"/>
        </w:rPr>
        <w:t>Административного регламента.</w:t>
      </w:r>
    </w:p>
    <w:p w:rsidR="00511450" w:rsidRDefault="00511450" w:rsidP="00B4647B">
      <w:pPr>
        <w:rPr>
          <w:rFonts w:ascii="Times New Roman" w:hAnsi="Times New Roman" w:cs="Times New Roman"/>
          <w:sz w:val="26"/>
          <w:szCs w:val="26"/>
        </w:rPr>
      </w:pPr>
    </w:p>
    <w:p w:rsidR="00511450"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3.1.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 </w:t>
      </w:r>
    </w:p>
    <w:p w:rsidR="00511450"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прием заявления и документов, их регистрация; </w:t>
      </w:r>
    </w:p>
    <w:p w:rsidR="00511450"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 рассмотрение и проверка заявления и документов, подготовка результата предоставления муниципальной услуги; </w:t>
      </w:r>
    </w:p>
    <w:p w:rsidR="00511450"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 направление </w:t>
      </w:r>
      <w:r w:rsidR="00511450">
        <w:rPr>
          <w:rFonts w:ascii="Times New Roman" w:hAnsi="Times New Roman" w:cs="Times New Roman"/>
          <w:sz w:val="26"/>
          <w:szCs w:val="26"/>
        </w:rPr>
        <w:t>Администрацией Берёзовского сельсовета</w:t>
      </w:r>
      <w:r w:rsidR="00511450"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заявителю сведений о ходе выполнения запроса о предоставлении муниципальной услуги </w:t>
      </w:r>
      <w:r w:rsidRPr="00511450">
        <w:rPr>
          <w:rFonts w:ascii="Times New Roman" w:hAnsi="Times New Roman" w:cs="Times New Roman"/>
          <w:sz w:val="26"/>
          <w:szCs w:val="26"/>
          <w:vertAlign w:val="superscript"/>
        </w:rPr>
        <w:t>3</w:t>
      </w:r>
      <w:r w:rsidRPr="00CA2F23">
        <w:rPr>
          <w:rFonts w:ascii="Times New Roman" w:hAnsi="Times New Roman" w:cs="Times New Roman"/>
          <w:sz w:val="26"/>
          <w:szCs w:val="26"/>
        </w:rPr>
        <w:t xml:space="preserve">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 4) принятие решения о предоставлении или об отказе в предоставлении муниципальной услуги, формирование пенсионного дела (отказного дела), информирование и выдача результата предоставления муниципальной услуги; 5) </w:t>
      </w:r>
      <w:r w:rsidRPr="00CA2F23">
        <w:rPr>
          <w:rFonts w:ascii="Times New Roman" w:hAnsi="Times New Roman" w:cs="Times New Roman"/>
          <w:sz w:val="26"/>
          <w:szCs w:val="26"/>
        </w:rPr>
        <w:lastRenderedPageBreak/>
        <w:t>обеспечение органом местного самоуправления возможности для заявителя оценить качество предоставления услуги</w:t>
      </w:r>
      <w:r w:rsidRPr="00E37F4D">
        <w:rPr>
          <w:rFonts w:ascii="Times New Roman" w:hAnsi="Times New Roman" w:cs="Times New Roman"/>
          <w:sz w:val="26"/>
          <w:szCs w:val="26"/>
        </w:rPr>
        <w:t xml:space="preserve"> </w:t>
      </w:r>
      <w:r w:rsidRPr="00E37F4D">
        <w:rPr>
          <w:rFonts w:ascii="Times New Roman" w:hAnsi="Times New Roman" w:cs="Times New Roman"/>
          <w:sz w:val="26"/>
          <w:szCs w:val="26"/>
          <w:vertAlign w:val="superscript"/>
        </w:rPr>
        <w:t>3</w:t>
      </w:r>
      <w:r w:rsidRPr="00CA2F23">
        <w:rPr>
          <w:rFonts w:ascii="Times New Roman" w:hAnsi="Times New Roman" w:cs="Times New Roman"/>
          <w:sz w:val="26"/>
          <w:szCs w:val="26"/>
        </w:rPr>
        <w:t xml:space="preserve"> ;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6) обеспечение </w:t>
      </w:r>
      <w:r w:rsidR="00E37F4D">
        <w:rPr>
          <w:rFonts w:ascii="Times New Roman" w:hAnsi="Times New Roman" w:cs="Times New Roman"/>
          <w:sz w:val="26"/>
          <w:szCs w:val="26"/>
        </w:rPr>
        <w:t>Администрацией Берёзовского сельсовета</w:t>
      </w:r>
      <w:r w:rsidR="00E37F4D"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возможности для обжалования решений, действий или бездействия должностных лиц </w:t>
      </w:r>
      <w:r w:rsidR="00E37F4D">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при предоставлении муниципальной услуги.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 Прием заявления и документов, их регистрация.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3.2.1. Юридические факты, являющиеся основанием для начала административной процедуры. Основанием для начала предоставления муниципальной услуги является личное обращение заявителя (его уполномоченного представителя) в орган местного самоуправления с заявлением и приложенным к нему пакетом документов для назначения пенсии за выслугу лет, либо направление заявление и необходимых документов в </w:t>
      </w:r>
      <w:r w:rsidR="00E37F4D">
        <w:rPr>
          <w:rFonts w:ascii="Times New Roman" w:hAnsi="Times New Roman" w:cs="Times New Roman"/>
          <w:sz w:val="26"/>
          <w:szCs w:val="26"/>
        </w:rPr>
        <w:t>Администрацию Берёзовского сельсовета</w:t>
      </w:r>
      <w:r w:rsidR="00E37F4D"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 При наличии интерактивного сервиса Единого портала для заявителя может быть предоставлена возможность осуществить запись на прием в </w:t>
      </w:r>
      <w:r w:rsidR="00E37F4D">
        <w:rPr>
          <w:rFonts w:ascii="Times New Roman" w:hAnsi="Times New Roman" w:cs="Times New Roman"/>
          <w:sz w:val="26"/>
          <w:szCs w:val="26"/>
        </w:rPr>
        <w:t>Администрацию Берёзовского сельсовета</w:t>
      </w:r>
      <w:r w:rsidRPr="00CA2F23">
        <w:rPr>
          <w:rFonts w:ascii="Times New Roman" w:hAnsi="Times New Roman" w:cs="Times New Roman"/>
          <w:sz w:val="26"/>
          <w:szCs w:val="26"/>
        </w:rPr>
        <w:t xml:space="preserve"> в удобные для него дату и время в пределах установленного диапазона. 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3.2.2. Сведения о должностном лице, ответственном за выполнение административного действия, входящего в состав административной процедуры. 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3.2.3.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устанавливает предмет обращения, личность заявителя (полномочия представителя заявителя);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 обеспечивает внесение соответствующей записи в журнал регистрации с указанием даты приема, номера заявления, сведений о заявителе, иных </w:t>
      </w:r>
      <w:r w:rsidRPr="00CA2F23">
        <w:rPr>
          <w:rFonts w:ascii="Times New Roman" w:hAnsi="Times New Roman" w:cs="Times New Roman"/>
          <w:sz w:val="26"/>
          <w:szCs w:val="26"/>
        </w:rPr>
        <w:lastRenderedPageBreak/>
        <w:t xml:space="preserve">необходимых сведений в соответствии порядком делопроизводства не позднее дня поступления заявления в </w:t>
      </w:r>
      <w:r w:rsidR="00E37F4D">
        <w:rPr>
          <w:rFonts w:ascii="Times New Roman" w:hAnsi="Times New Roman" w:cs="Times New Roman"/>
          <w:sz w:val="26"/>
          <w:szCs w:val="26"/>
        </w:rPr>
        <w:t>Администрацию Берёзовского сельсовета</w:t>
      </w:r>
      <w:r w:rsidRPr="00CA2F23">
        <w:rPr>
          <w:rFonts w:ascii="Times New Roman" w:hAnsi="Times New Roman" w:cs="Times New Roman"/>
          <w:sz w:val="26"/>
          <w:szCs w:val="26"/>
        </w:rPr>
        <w:t xml:space="preserve">;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 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 При личном обращении заявитель вправе по собственной инициативе представлять копии документов, заверенных в установленном порядке. 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3.2.3.2. При обращении заявителя через Единый портал государственных и муниципальных услуг (функций)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Специалист, ответственный за работу в АИС, при обработке поступившего в АИС электронного заявления: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устанавливает предмет обращения, личность заявителя (полномочия представителя заявителя); </w:t>
      </w:r>
    </w:p>
    <w:p w:rsidR="00E37F4D"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3334A8"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 в случае если документы, указанные в подпункте 2.7.1.1 Административного регламента, поступившие в электронном виде, не подписаны квалифицированной </w:t>
      </w:r>
      <w:r w:rsidRPr="00CA2F23">
        <w:rPr>
          <w:rFonts w:ascii="Times New Roman" w:hAnsi="Times New Roman" w:cs="Times New Roman"/>
          <w:sz w:val="26"/>
          <w:szCs w:val="26"/>
        </w:rPr>
        <w:lastRenderedPageBreak/>
        <w:t xml:space="preserve">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 5) проверяет наличие в электронной форме заявления соответствующей отметки заявителя о согласии на обработку его персональных данных. 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426CF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Заявитель в праве по собственной инициативе представлять в МФЦ копии документов, заверенных в установленном порядке. 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 Специалист </w:t>
      </w:r>
      <w:r w:rsidR="00426CF3">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w:t>
      </w:r>
      <w:r w:rsidR="00426CF3">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3.2.4. Результатом исполнения административной процедуры является: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w:t>
      </w:r>
      <w:r w:rsidR="0071469E">
        <w:rPr>
          <w:rFonts w:ascii="Times New Roman" w:hAnsi="Times New Roman" w:cs="Times New Roman"/>
          <w:sz w:val="26"/>
          <w:szCs w:val="26"/>
        </w:rPr>
        <w:t>Администрацию Берёзовского сельсовета</w:t>
      </w:r>
      <w:r w:rsidR="0071469E"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заявления с комплектом документов.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w:t>
      </w:r>
      <w:r w:rsidRPr="00CA2F23">
        <w:rPr>
          <w:rFonts w:ascii="Times New Roman" w:hAnsi="Times New Roman" w:cs="Times New Roman"/>
          <w:sz w:val="26"/>
          <w:szCs w:val="26"/>
        </w:rPr>
        <w:lastRenderedPageBreak/>
        <w:t xml:space="preserve">кабинет» либо, по выбору заявителя, на электронную почту или путем направления СМС оповещения. Уведомление заявителя о поступлении заявления в </w:t>
      </w:r>
      <w:r w:rsidR="0071469E">
        <w:rPr>
          <w:rFonts w:ascii="Times New Roman" w:hAnsi="Times New Roman" w:cs="Times New Roman"/>
          <w:sz w:val="26"/>
          <w:szCs w:val="26"/>
        </w:rPr>
        <w:t>Администрацию Берёзовского сельсовета</w:t>
      </w:r>
      <w:r w:rsidRPr="00CA2F23">
        <w:rPr>
          <w:rFonts w:ascii="Times New Roman" w:hAnsi="Times New Roman" w:cs="Times New Roman"/>
          <w:sz w:val="26"/>
          <w:szCs w:val="26"/>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 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71469E">
        <w:rPr>
          <w:rFonts w:ascii="Times New Roman" w:hAnsi="Times New Roman" w:cs="Times New Roman"/>
          <w:sz w:val="26"/>
          <w:szCs w:val="26"/>
        </w:rPr>
        <w:t>Администрацию Берёзовского сельсовета</w:t>
      </w:r>
      <w:r w:rsidR="0071469E"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заявления с прилагаемыми документами.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 Рассмотрение и проверка заявления и документов, подготовка результата предоставления муниципальной услуги.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3.3.1. Основанием для начала исполнения процедуры проверки заявления и документов является назначение уполномоченного специалиста и поступление к нему комплекта документов.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3.3.1.1. Уполномоченный специалист в течении 3-х дней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сличает подлинники документов с их копиями, удостоверяет их, фиксирует выявленные расхождения; оказывает содействие лицу, обратившемуся за назначением пенсии за выслугу лет, в получении необходимых документов.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3.3.1.2.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3.3.1.3.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оформляет справку о должностях, периодах службы (работы) которые включаются в стаж для назначения пенсии за выслугу лет, обеспечивает подготовку сведений, определяющих размер среднемесячного денежного содержания лица, для целей назначения пенсии за выслугу лет.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3.3.1.4. Заявление с документами, необходимыми для рассмотрения права лица на установление ему пенсии за выслугу лет, передается уполномоченным специалистом комиссии по рассмотрению вопросов о назначении пенсии за выслугу лет (далее – «Комиссия»). Порядок формирования, полномочия и состав </w:t>
      </w:r>
      <w:r w:rsidRPr="00CA2F23">
        <w:rPr>
          <w:rFonts w:ascii="Times New Roman" w:hAnsi="Times New Roman" w:cs="Times New Roman"/>
          <w:sz w:val="26"/>
          <w:szCs w:val="26"/>
        </w:rPr>
        <w:lastRenderedPageBreak/>
        <w:t xml:space="preserve">Комиссии определяется нормативным правовым актом органа местного самоуправления.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3.3.2. В случае отсутствия правовых оснований для установления лицу пенсии за выслугу лет, и при наличии оснований, предусмотренных пунктом 2.12 Административного регламента, Комиссия выносит соответствующее решение об отказе в установлении (возобновлении) пенсии за выслугу лет. Отказ оформляется уведомлением, в котором указывается причина отказа. 3.3.3. Решение о приостановлении выплаты пенсии за выслугу лет выносится в случае наступления следующих обстоятельств: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а) в период замещения лицом государственных или муниципальных должностей, должностей государственной или муниципальной службы;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б) в случае утраты лицом права на получение трудовой пенсии по инвалидности (если лицу не назначена трудовая пенсия по старости). Лица, получающие пенсию за выслугу лет, обязаны в 5-дневный срок сообщить о наличии обстоятельств, являющихся основанием для приостановления выплаты пенсии за выслугу лет, а также об изменении постоянного места жительства, с приложением соответствующих документов. Выплата пенсии за выслугу лет приостанавливается с первого числа месяца, следующего за месяцем, в котором возникли соответствующие обстоятельства.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3.3.4. При изменении обстоятельств, предусмотренных пунктом 3.3.3 Административного регламента, выплата возобновляется на прежних условиях (на основании заявления лица о возобновлении выплаты пенсии за выслугу лет с приложением документов, указанных в подпункте «б» подпункта 2.7.1.1 Административного регламента). </w:t>
      </w:r>
    </w:p>
    <w:p w:rsidR="0071469E"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3.3.5. Решение о прекращении пенсии за выслугу лет выносится при наступлении следующих обстоятельств: а) в случае смерти лица; б) в случае признания лица в установленном порядке умершим или безвестно отсутствующим; в) в случае назначения лицу ежемесячной пенсии за выслугу лет, 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 субъектов Российской Федерации или актами органов местного самоуправления. В связи с назначением выплат, указанных в подпункте «в» пункта 3.3.5 Административного регламента, лицо обязано незамедлительно сообщить об этом в письменной форме.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3.3.6. Решение об увеличении (индексации), перерасчете размера пенсии за выслугу лет выносится при: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а) повышении размеров должностных окладов (денежного вознаграждения), денежного содержания - на индекс повышения должностных окладов (денежного вознаграждения), денежного содержания;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б) повышении размеров иных денежных выплат, входящих в соответствии с законодательством Алтайского края и нормативными правовыми актами</w:t>
      </w:r>
      <w:r w:rsidR="00D11885">
        <w:rPr>
          <w:rFonts w:ascii="Times New Roman" w:hAnsi="Times New Roman" w:cs="Times New Roman"/>
          <w:sz w:val="26"/>
          <w:szCs w:val="26"/>
        </w:rPr>
        <w:t xml:space="preserve"> Совета </w:t>
      </w:r>
      <w:r w:rsidR="00D11885">
        <w:rPr>
          <w:rFonts w:ascii="Times New Roman" w:hAnsi="Times New Roman" w:cs="Times New Roman"/>
          <w:sz w:val="26"/>
          <w:szCs w:val="26"/>
        </w:rPr>
        <w:lastRenderedPageBreak/>
        <w:t>депутатов Берёзовского сельсовета</w:t>
      </w:r>
      <w:r w:rsidRPr="00CA2F23">
        <w:rPr>
          <w:rFonts w:ascii="Times New Roman" w:hAnsi="Times New Roman" w:cs="Times New Roman"/>
          <w:sz w:val="26"/>
          <w:szCs w:val="26"/>
        </w:rPr>
        <w:t xml:space="preserve"> в состав денежного содержания, - на средневзвешенный индекс повышения одной или нескольких таких выплат.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3.3.6.1. При уменьшении должностного оклада или денежного содержания по соответствующей должности размер пенсии за выслугу лет не пересчитывается. 3.3.6.2. При изменении размера трудовой пенсии по старости (инвалидности), с учетом которой определена пенсия за выслугу лет, пенсии за выслугу лет пересчитывается на основании сообщения органа, выплачивающего пенсию, о новом размере трудовой пенсии по старости (инвалидности), за исключением случаев, установленных законодательством Российской Федерации.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3.3.7. Результатом выполнения административной процедуры является вынесение </w:t>
      </w:r>
      <w:r w:rsidR="00D11885">
        <w:rPr>
          <w:rFonts w:ascii="Times New Roman" w:hAnsi="Times New Roman" w:cs="Times New Roman"/>
          <w:sz w:val="26"/>
          <w:szCs w:val="26"/>
        </w:rPr>
        <w:t>Администрацией Берёзовского сельсовета</w:t>
      </w:r>
      <w:r w:rsidR="00D11885"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следующих решений: а) об установлении выплаты пенсии за выслугу лет; б) о приостановлении выплаты пенсии за выслугу лет; в) о возобновлении выплаты пенсии за выслугу лет; г) о прекращении выплаты пенсии за выслугу лет; д) об увеличении (индексации), перерасчете выплаты пенсии за выслугу лет; е) об отказе в установлении, возобновлении, расчете, перерасчете и выплате пенсии за выслугу лет гражданам, замещавшим муниципальные должности. </w:t>
      </w:r>
    </w:p>
    <w:p w:rsidR="00D11885" w:rsidRDefault="00D11885"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Максимальный срок выполнения административной процедуры не должен превышать 25 дней с момента подачи заявления и документов. На основании принятого решения, уполномоченным специалистом </w:t>
      </w:r>
      <w:r>
        <w:rPr>
          <w:rFonts w:ascii="Times New Roman" w:hAnsi="Times New Roman" w:cs="Times New Roman"/>
          <w:sz w:val="26"/>
          <w:szCs w:val="26"/>
        </w:rPr>
        <w:t>Администрации Берёзовского сельсовета</w:t>
      </w:r>
      <w:r w:rsidR="00697F40" w:rsidRPr="00CA2F23">
        <w:rPr>
          <w:rFonts w:ascii="Times New Roman" w:hAnsi="Times New Roman" w:cs="Times New Roman"/>
          <w:sz w:val="26"/>
          <w:szCs w:val="26"/>
        </w:rPr>
        <w:t xml:space="preserve"> (секретарем Комиссии) готовится проект правового акта </w:t>
      </w:r>
      <w:r w:rsidR="00A60214">
        <w:rPr>
          <w:rFonts w:ascii="Times New Roman" w:hAnsi="Times New Roman" w:cs="Times New Roman"/>
          <w:sz w:val="26"/>
          <w:szCs w:val="26"/>
        </w:rPr>
        <w:t>Администрации Берёзовского сельсовета</w:t>
      </w:r>
      <w:r w:rsidR="00697F40" w:rsidRPr="00CA2F23">
        <w:rPr>
          <w:rFonts w:ascii="Times New Roman" w:hAnsi="Times New Roman" w:cs="Times New Roman"/>
          <w:sz w:val="26"/>
          <w:szCs w:val="26"/>
        </w:rPr>
        <w:t xml:space="preserve">. После чего проект правового акта </w:t>
      </w:r>
      <w:r w:rsidR="00A60214">
        <w:rPr>
          <w:rFonts w:ascii="Times New Roman" w:hAnsi="Times New Roman" w:cs="Times New Roman"/>
          <w:sz w:val="26"/>
          <w:szCs w:val="26"/>
        </w:rPr>
        <w:t>Администрации Берёзовского сельсовета</w:t>
      </w:r>
      <w:r w:rsidR="00697F40" w:rsidRPr="00CA2F23">
        <w:rPr>
          <w:rFonts w:ascii="Times New Roman" w:hAnsi="Times New Roman" w:cs="Times New Roman"/>
          <w:sz w:val="26"/>
          <w:szCs w:val="26"/>
        </w:rPr>
        <w:t xml:space="preserve">, направляется на подпись главе </w:t>
      </w:r>
      <w:r>
        <w:rPr>
          <w:rFonts w:ascii="Times New Roman" w:hAnsi="Times New Roman" w:cs="Times New Roman"/>
          <w:sz w:val="26"/>
          <w:szCs w:val="26"/>
        </w:rPr>
        <w:t>сельсовета,</w:t>
      </w:r>
      <w:r w:rsidR="00697F40" w:rsidRPr="00CA2F23">
        <w:rPr>
          <w:rFonts w:ascii="Times New Roman" w:hAnsi="Times New Roman" w:cs="Times New Roman"/>
          <w:sz w:val="26"/>
          <w:szCs w:val="26"/>
        </w:rPr>
        <w:t xml:space="preserve"> либо уполномоченному им должностному лицу.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3.4. Направление </w:t>
      </w:r>
      <w:r w:rsidR="00D11885">
        <w:rPr>
          <w:rFonts w:ascii="Times New Roman" w:hAnsi="Times New Roman" w:cs="Times New Roman"/>
          <w:sz w:val="26"/>
          <w:szCs w:val="26"/>
        </w:rPr>
        <w:t>Администрацией Берёзовского сельсовета</w:t>
      </w:r>
      <w:r w:rsidR="00D11885"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заявителю сведений о ходе выполнения запроса о предоставлении муниципальной услуги.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3.4.2. Уведомления о ходе предоставления услуги направляются </w:t>
      </w:r>
      <w:r w:rsidR="00D11885">
        <w:rPr>
          <w:rFonts w:ascii="Times New Roman" w:hAnsi="Times New Roman" w:cs="Times New Roman"/>
          <w:sz w:val="26"/>
          <w:szCs w:val="26"/>
        </w:rPr>
        <w:t>Администрацией Берёзовского сельсовета</w:t>
      </w:r>
      <w:r w:rsidR="00D11885"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в «Личный кабинет» заявителя на Едином портале. Уведомление о ходе предоставления услуги направляется </w:t>
      </w:r>
      <w:r w:rsidR="00D11885">
        <w:rPr>
          <w:rFonts w:ascii="Times New Roman" w:hAnsi="Times New Roman" w:cs="Times New Roman"/>
          <w:sz w:val="26"/>
          <w:szCs w:val="26"/>
        </w:rPr>
        <w:t>Администрацией Берёзовского сельсовета</w:t>
      </w:r>
      <w:r w:rsidRPr="00CA2F23">
        <w:rPr>
          <w:rFonts w:ascii="Times New Roman" w:hAnsi="Times New Roman" w:cs="Times New Roman"/>
          <w:sz w:val="26"/>
          <w:szCs w:val="26"/>
        </w:rPr>
        <w:t xml:space="preserve"> не позднее дня завершения выполнения административной процедуры. </w:t>
      </w:r>
    </w:p>
    <w:p w:rsidR="00D1188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3.4.3. При предоставлении муниципальной услуги в электронной форме используются следующие уведомления: </w:t>
      </w:r>
    </w:p>
    <w:p w:rsidR="00D11885" w:rsidRDefault="00D11885"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 </w:t>
      </w:r>
    </w:p>
    <w:p w:rsidR="00D11885" w:rsidRDefault="00D11885" w:rsidP="00B4647B">
      <w:pPr>
        <w:rPr>
          <w:rFonts w:ascii="Times New Roman" w:hAnsi="Times New Roman" w:cs="Times New Roman"/>
          <w:sz w:val="26"/>
          <w:szCs w:val="26"/>
        </w:rPr>
      </w:pPr>
      <w:r>
        <w:rPr>
          <w:rFonts w:ascii="Times New Roman" w:hAnsi="Times New Roman" w:cs="Times New Roman"/>
          <w:sz w:val="26"/>
          <w:szCs w:val="26"/>
        </w:rPr>
        <w:t>-</w:t>
      </w:r>
      <w:r w:rsidR="00697F40" w:rsidRPr="00CA2F23">
        <w:rPr>
          <w:rFonts w:ascii="Times New Roman" w:hAnsi="Times New Roman" w:cs="Times New Roman"/>
          <w:sz w:val="26"/>
          <w:szCs w:val="26"/>
        </w:rPr>
        <w:t xml:space="preserve">уведомление о приеме представленных заявителем документов, содержащее сведения о приеме органом местного самоуправления представленных заявителем </w:t>
      </w:r>
      <w:r w:rsidR="00697F40" w:rsidRPr="00CA2F23">
        <w:rPr>
          <w:rFonts w:ascii="Times New Roman" w:hAnsi="Times New Roman" w:cs="Times New Roman"/>
          <w:sz w:val="26"/>
          <w:szCs w:val="26"/>
        </w:rPr>
        <w:lastRenderedPageBreak/>
        <w:t xml:space="preserve">документов и о начале процедуры предоставления услуги, либо содержащее мотивированный отказ в приеме документов; </w:t>
      </w:r>
    </w:p>
    <w:p w:rsidR="00D11885" w:rsidRDefault="00D11885"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осуществляющее прием; </w:t>
      </w:r>
    </w:p>
    <w:p w:rsidR="00D11885" w:rsidRDefault="00D11885"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 уведомление заявителя о факте получения или не получения ответов на</w:t>
      </w: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межведомственные запросы, направляемое заявителю по истечению срока, отведенного на межведомственное взаимодействие; </w:t>
      </w:r>
    </w:p>
    <w:p w:rsidR="00D11885" w:rsidRDefault="00D11885"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 </w:t>
      </w:r>
    </w:p>
    <w:p w:rsidR="00D11885" w:rsidRDefault="00D11885" w:rsidP="00B4647B">
      <w:pPr>
        <w:rPr>
          <w:rFonts w:ascii="Times New Roman" w:hAnsi="Times New Roman" w:cs="Times New Roman"/>
          <w:sz w:val="26"/>
          <w:szCs w:val="26"/>
        </w:rPr>
      </w:pPr>
      <w:r>
        <w:rPr>
          <w:rFonts w:ascii="Times New Roman" w:hAnsi="Times New Roman" w:cs="Times New Roman"/>
          <w:sz w:val="26"/>
          <w:szCs w:val="26"/>
        </w:rPr>
        <w:t>-</w:t>
      </w:r>
      <w:r w:rsidR="00697F40" w:rsidRPr="00CA2F23">
        <w:rPr>
          <w:rFonts w:ascii="Times New Roman" w:hAnsi="Times New Roman" w:cs="Times New Roman"/>
          <w:sz w:val="26"/>
          <w:szCs w:val="26"/>
        </w:rPr>
        <w:t xml:space="preserve">уведомление о завершении процедуры предоставления услуги, содержащее сведения о завершении предоставления </w:t>
      </w:r>
      <w:r>
        <w:rPr>
          <w:rFonts w:ascii="Times New Roman" w:hAnsi="Times New Roman" w:cs="Times New Roman"/>
          <w:sz w:val="26"/>
          <w:szCs w:val="26"/>
        </w:rPr>
        <w:t>Администрацией Берёзовского сельсовета</w:t>
      </w:r>
      <w:r w:rsidRPr="00CA2F23">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услуги в связи с получением заявителем результата услуги; и другие. </w:t>
      </w:r>
    </w:p>
    <w:p w:rsidR="00CD607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 Принятие решения о предоставлении или об отказе в предоставлении муниципальной услуги, формирование пенсионного дела (отказного дела), информирование и выдача результата предоставления муниципальной услуги. 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w:t>
      </w:r>
      <w:r w:rsidR="00D11885">
        <w:rPr>
          <w:rFonts w:ascii="Times New Roman" w:hAnsi="Times New Roman" w:cs="Times New Roman"/>
          <w:sz w:val="26"/>
          <w:szCs w:val="26"/>
        </w:rPr>
        <w:t>сельсовета</w:t>
      </w:r>
      <w:r w:rsidRPr="00CA2F23">
        <w:rPr>
          <w:rFonts w:ascii="Times New Roman" w:hAnsi="Times New Roman" w:cs="Times New Roman"/>
          <w:sz w:val="26"/>
          <w:szCs w:val="26"/>
        </w:rPr>
        <w:t xml:space="preserve"> или уполномоченному им должностному лицу проекта правового акта </w:t>
      </w:r>
      <w:r w:rsidR="00D11885">
        <w:rPr>
          <w:rFonts w:ascii="Times New Roman" w:hAnsi="Times New Roman" w:cs="Times New Roman"/>
          <w:sz w:val="26"/>
          <w:szCs w:val="26"/>
        </w:rPr>
        <w:t>А</w:t>
      </w:r>
      <w:r w:rsidRPr="00CA2F23">
        <w:rPr>
          <w:rFonts w:ascii="Times New Roman" w:hAnsi="Times New Roman" w:cs="Times New Roman"/>
          <w:sz w:val="26"/>
          <w:szCs w:val="26"/>
        </w:rPr>
        <w:t xml:space="preserve">дминистрации муниципального образования. 3.5.1.1. Правовой акт после его подписания главой </w:t>
      </w:r>
      <w:r w:rsidR="00D11885">
        <w:rPr>
          <w:rFonts w:ascii="Times New Roman" w:hAnsi="Times New Roman" w:cs="Times New Roman"/>
          <w:sz w:val="26"/>
          <w:szCs w:val="26"/>
        </w:rPr>
        <w:t>сельсовета</w:t>
      </w:r>
      <w:r w:rsidRPr="00CA2F23">
        <w:rPr>
          <w:rFonts w:ascii="Times New Roman" w:hAnsi="Times New Roman" w:cs="Times New Roman"/>
          <w:sz w:val="26"/>
          <w:szCs w:val="26"/>
        </w:rPr>
        <w:t xml:space="preserve"> муниципального образования или уполномоченным им должностным лицом, направляется обратно в </w:t>
      </w:r>
      <w:r w:rsidR="00C21A55">
        <w:rPr>
          <w:rFonts w:ascii="Times New Roman" w:hAnsi="Times New Roman" w:cs="Times New Roman"/>
          <w:sz w:val="26"/>
          <w:szCs w:val="26"/>
        </w:rPr>
        <w:t>Администрацию Берёзовского сельсовета</w:t>
      </w:r>
      <w:r w:rsidRPr="00CA2F23">
        <w:rPr>
          <w:rFonts w:ascii="Times New Roman" w:hAnsi="Times New Roman" w:cs="Times New Roman"/>
          <w:sz w:val="26"/>
          <w:szCs w:val="26"/>
        </w:rPr>
        <w:t xml:space="preserve">. </w:t>
      </w:r>
      <w:r w:rsidR="00C21A55">
        <w:rPr>
          <w:rFonts w:ascii="Times New Roman" w:hAnsi="Times New Roman" w:cs="Times New Roman"/>
          <w:sz w:val="26"/>
          <w:szCs w:val="26"/>
        </w:rPr>
        <w:t>Администрация Берёзовского сельсовета</w:t>
      </w:r>
      <w:r w:rsidR="00C21A55"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формирует пенсионное дело (отказное дело), в которое вносятся все документы, указанные в пункте 2.7.1, а также </w:t>
      </w:r>
      <w:r w:rsidR="00C21A55">
        <w:rPr>
          <w:rFonts w:ascii="Times New Roman" w:hAnsi="Times New Roman" w:cs="Times New Roman"/>
          <w:sz w:val="26"/>
          <w:szCs w:val="26"/>
        </w:rPr>
        <w:t>правовой акт</w:t>
      </w:r>
      <w:r w:rsidRPr="00CA2F23">
        <w:rPr>
          <w:rFonts w:ascii="Times New Roman" w:hAnsi="Times New Roman" w:cs="Times New Roman"/>
          <w:sz w:val="26"/>
          <w:szCs w:val="26"/>
        </w:rPr>
        <w:t xml:space="preserve"> </w:t>
      </w:r>
      <w:r w:rsidR="00C21A55">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о предоставлении муниципальной услуги (отказ в предоставлении муниципальной услуги). Максимальный срок выполнения административных действий, входящих в состав административной процедуры, не должен превышать трех дней. 3.5.2. Информирование о результатах предоставления муниципальной услуги. </w:t>
      </w:r>
    </w:p>
    <w:p w:rsidR="00CD607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3.5.2.1. Уполномоченный специалист в течении трех дней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МФЦ заявителю документ, подтверждающий принятие одного из указанных решений. При </w:t>
      </w:r>
      <w:r w:rsidRPr="00CA2F23">
        <w:rPr>
          <w:rFonts w:ascii="Times New Roman" w:hAnsi="Times New Roman" w:cs="Times New Roman"/>
          <w:sz w:val="26"/>
          <w:szCs w:val="26"/>
        </w:rPr>
        <w:lastRenderedPageBreak/>
        <w:t xml:space="preserve">принятии решения об установлении, возобновлении, перерасчете пенсии за выслугу лет, заявителю направляется уведомление о размере назначенной пенсии за выслугу лет. При принятии решения об отказе в установлении пенсии за выслугу лет, </w:t>
      </w:r>
      <w:r w:rsidR="00CD6075">
        <w:rPr>
          <w:rFonts w:ascii="Times New Roman" w:hAnsi="Times New Roman" w:cs="Times New Roman"/>
          <w:sz w:val="26"/>
          <w:szCs w:val="26"/>
        </w:rPr>
        <w:t>Администрация Берёзовского сельсовета</w:t>
      </w:r>
      <w:r w:rsidR="00CD6075"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готовит заявителю письменный отказ в установлении пенсии за выслугу лет с указанием причины отказа и порядка его обжалования. </w:t>
      </w:r>
    </w:p>
    <w:p w:rsidR="00CD607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3.5.2.2.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 </w:t>
      </w:r>
    </w:p>
    <w:p w:rsidR="00CD607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3.5.2.3. При предоставлении муниципальной услуги через МФЦ </w:t>
      </w:r>
      <w:r w:rsidR="00CD6075">
        <w:rPr>
          <w:rFonts w:ascii="Times New Roman" w:hAnsi="Times New Roman" w:cs="Times New Roman"/>
          <w:sz w:val="26"/>
          <w:szCs w:val="26"/>
        </w:rPr>
        <w:t>Администрация Берёзовского сельсовета</w:t>
      </w:r>
      <w:r w:rsidRPr="00CA2F23">
        <w:rPr>
          <w:rFonts w:ascii="Times New Roman" w:hAnsi="Times New Roman" w:cs="Times New Roman"/>
          <w:sz w:val="26"/>
          <w:szCs w:val="26"/>
        </w:rPr>
        <w:t xml:space="preserve">: </w:t>
      </w:r>
    </w:p>
    <w:p w:rsidR="00CD607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 </w:t>
      </w:r>
    </w:p>
    <w:p w:rsidR="00CD6075"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 в срок, указанный в пункте 3.5.2.1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органе местного самоуправления). </w:t>
      </w:r>
    </w:p>
    <w:p w:rsidR="00AD120A"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3.5.2.4. Заявителю передаются документы, подготовленные </w:t>
      </w:r>
      <w:r w:rsidR="00CD6075">
        <w:rPr>
          <w:rFonts w:ascii="Times New Roman" w:hAnsi="Times New Roman" w:cs="Times New Roman"/>
          <w:sz w:val="26"/>
          <w:szCs w:val="26"/>
        </w:rPr>
        <w:t>Администрацией Берёзовского сельсовета</w:t>
      </w:r>
      <w:r w:rsidR="00CD6075"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по результатам предоставления муниципальной услуги.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w:t>
      </w:r>
      <w:r w:rsidR="00AD120A">
        <w:rPr>
          <w:rFonts w:ascii="Times New Roman" w:hAnsi="Times New Roman" w:cs="Times New Roman"/>
          <w:sz w:val="26"/>
          <w:szCs w:val="26"/>
        </w:rPr>
        <w:t>Администрация Берёзовского сельсовета</w:t>
      </w:r>
      <w:r w:rsidR="00AD120A"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по заявлению заявителя направляет ему в электронной форме результат предоставления услуги независимо от формы или способа обращения за услугой. Результатом выполнения административного действия является направление заявителю уведомления о результатах принятого решения. </w:t>
      </w:r>
    </w:p>
    <w:p w:rsidR="00AD120A"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 Выдача результата предоставления муниципальной услуги. </w:t>
      </w:r>
    </w:p>
    <w:p w:rsidR="00AD120A" w:rsidRP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3.5.3.1. Финансовое обеспечение выплаты пенсии за выслугу лет осуществляется за </w:t>
      </w:r>
      <w:r w:rsidRPr="00A60214">
        <w:rPr>
          <w:rFonts w:ascii="Times New Roman" w:hAnsi="Times New Roman" w:cs="Times New Roman"/>
          <w:sz w:val="26"/>
          <w:szCs w:val="26"/>
        </w:rPr>
        <w:t xml:space="preserve">счет средств бюджета </w:t>
      </w:r>
      <w:r w:rsidR="00AD120A" w:rsidRPr="00A60214">
        <w:rPr>
          <w:rFonts w:ascii="Times New Roman" w:hAnsi="Times New Roman" w:cs="Times New Roman"/>
          <w:sz w:val="26"/>
          <w:szCs w:val="26"/>
        </w:rPr>
        <w:t>Берёзовского сельсовета</w:t>
      </w:r>
      <w:r w:rsidRPr="00A60214">
        <w:rPr>
          <w:rFonts w:ascii="Times New Roman" w:hAnsi="Times New Roman" w:cs="Times New Roman"/>
          <w:sz w:val="26"/>
          <w:szCs w:val="26"/>
        </w:rPr>
        <w:t xml:space="preserve"> и является целевым. </w:t>
      </w:r>
    </w:p>
    <w:p w:rsidR="00AD120A"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3.5.3.2. Выплата осуществляется организациями федеральной почтовой связи либо путем зачисления сумм на счета граждан в учреждениях банка.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3.5.3.3. Оплата услуг организаций федеральной почтовой связи по доставке и пересылке производится в размерах, установленных законодательством </w:t>
      </w:r>
      <w:r w:rsidRPr="00CA2F23">
        <w:rPr>
          <w:rFonts w:ascii="Times New Roman" w:hAnsi="Times New Roman" w:cs="Times New Roman"/>
          <w:sz w:val="26"/>
          <w:szCs w:val="26"/>
        </w:rPr>
        <w:lastRenderedPageBreak/>
        <w:t xml:space="preserve">Российской Федерации, определяющим финансирование расходов на оплату услуг организаций федеральной почтовой связи по доставке и пересылке трудовых пенсий.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3.5.3.4. Начисленные и не востребованные своевременно гражданином суммы пенсии за выслугу лет выплачиваются за прошлое время после дня обращения, но не более чем за три года.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3.5.3.5. Суммы пенсии за выслугу лет не полученные своевременно по вине отдела учета и отчетности Администрации района, выплачиваются за прошлое время без ограничения срока.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3.5.3.6. Возобновление пенсии за выслугу лет осуществляется со дня подачи лицом соответствующего заявления с приложением необходимых документов.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3.5.3.7. Индексация пенсии за выслугу лет производится со дня повышения денежного содержания по муниципальным должностям и должностям муниципальной службы.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3.5.3.8. Выплата пенсии за выслугу лет, прекращается с месяца, следующего за месяцем, в котором наступили обстоятельства, указанные в подпунктах 3.3.5 Административного регламента. Результатом выполнения административного действия, входящего в состав административной процедуры является выплата пенсии гражданам, замещавшим должности муниципальной службы.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3.6. Обеспечение органом или организацией возможности для заявителя оценить качество предоставления муниципальной услуги.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3.6.2. </w:t>
      </w:r>
      <w:r w:rsidR="00A60214">
        <w:rPr>
          <w:rFonts w:ascii="Times New Roman" w:hAnsi="Times New Roman" w:cs="Times New Roman"/>
          <w:sz w:val="26"/>
          <w:szCs w:val="26"/>
        </w:rPr>
        <w:t>Администрации Берёзовского сельсовета</w:t>
      </w:r>
      <w:r w:rsidR="00A60214"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 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3.6.3. Оценка заявителем качества выполнения административной процедуры не может являться обязательным условием продолжения предоставления </w:t>
      </w:r>
      <w:r w:rsidR="00A60214">
        <w:rPr>
          <w:rFonts w:ascii="Times New Roman" w:hAnsi="Times New Roman" w:cs="Times New Roman"/>
          <w:sz w:val="26"/>
          <w:szCs w:val="26"/>
        </w:rPr>
        <w:t>Администрацией Берёзовского сельсовета</w:t>
      </w:r>
      <w:r w:rsidRPr="00CA2F23">
        <w:rPr>
          <w:rFonts w:ascii="Times New Roman" w:hAnsi="Times New Roman" w:cs="Times New Roman"/>
          <w:sz w:val="26"/>
          <w:szCs w:val="26"/>
        </w:rPr>
        <w:t xml:space="preserve"> услуги. </w:t>
      </w:r>
      <w:r w:rsidR="00A60214">
        <w:rPr>
          <w:rFonts w:ascii="Times New Roman" w:hAnsi="Times New Roman" w:cs="Times New Roman"/>
          <w:sz w:val="26"/>
          <w:szCs w:val="26"/>
        </w:rPr>
        <w:t xml:space="preserve">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lastRenderedPageBreak/>
        <w:t xml:space="preserve">3.7. Обеспечение </w:t>
      </w:r>
      <w:r w:rsidR="00A60214">
        <w:rPr>
          <w:rFonts w:ascii="Times New Roman" w:hAnsi="Times New Roman" w:cs="Times New Roman"/>
          <w:sz w:val="26"/>
          <w:szCs w:val="26"/>
        </w:rPr>
        <w:t>Администрацией Берёзовского сельсовета</w:t>
      </w:r>
      <w:r w:rsidR="00A60214"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возможности для обжалования решений, действий или бездействия должностных лиц </w:t>
      </w:r>
      <w:r w:rsidR="00A60214">
        <w:rPr>
          <w:rFonts w:ascii="Times New Roman" w:hAnsi="Times New Roman" w:cs="Times New Roman"/>
          <w:sz w:val="26"/>
          <w:szCs w:val="26"/>
        </w:rPr>
        <w:t>Администрации Берёзовского сельсовета</w:t>
      </w:r>
      <w:r w:rsidR="00A60214"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при предоставлении муниципальной услуги. В целях предоставления услуг </w:t>
      </w:r>
      <w:r w:rsidR="00A60214">
        <w:rPr>
          <w:rFonts w:ascii="Times New Roman" w:hAnsi="Times New Roman" w:cs="Times New Roman"/>
          <w:sz w:val="26"/>
          <w:szCs w:val="26"/>
        </w:rPr>
        <w:t>Администрации Берёзовского сельсовета</w:t>
      </w:r>
      <w:r w:rsidR="00A60214"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обеспечивает возможность для заявителя направить жалобу на решения, действия или бездействие должностного лица </w:t>
      </w:r>
      <w:r w:rsidR="00A60214">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предоставляющего муниципальную услугу, в том числе посредством Единого портала государственных и муниципальных услуг (функций). </w:t>
      </w:r>
    </w:p>
    <w:p w:rsidR="00A60214" w:rsidRDefault="00A60214" w:rsidP="00B4647B">
      <w:pPr>
        <w:rPr>
          <w:rFonts w:ascii="Times New Roman" w:hAnsi="Times New Roman" w:cs="Times New Roman"/>
          <w:sz w:val="26"/>
          <w:szCs w:val="26"/>
        </w:rPr>
      </w:pPr>
    </w:p>
    <w:p w:rsidR="00A60214" w:rsidRDefault="00697F40" w:rsidP="00B4647B">
      <w:pPr>
        <w:jc w:val="center"/>
        <w:rPr>
          <w:rFonts w:ascii="Times New Roman" w:hAnsi="Times New Roman" w:cs="Times New Roman"/>
          <w:sz w:val="26"/>
          <w:szCs w:val="26"/>
        </w:rPr>
      </w:pPr>
      <w:r w:rsidRPr="00CA2F23">
        <w:rPr>
          <w:rFonts w:ascii="Times New Roman" w:hAnsi="Times New Roman" w:cs="Times New Roman"/>
          <w:sz w:val="26"/>
          <w:szCs w:val="26"/>
        </w:rPr>
        <w:t>IV. Формы контроля за исполнением Административного регламента</w:t>
      </w:r>
    </w:p>
    <w:p w:rsidR="00A60214" w:rsidRDefault="00A60214" w:rsidP="00B4647B">
      <w:pPr>
        <w:rPr>
          <w:rFonts w:ascii="Times New Roman" w:hAnsi="Times New Roman" w:cs="Times New Roman"/>
          <w:sz w:val="26"/>
          <w:szCs w:val="26"/>
        </w:rPr>
      </w:pP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4.1. Контроль за предоставлением муниципальной услуги осуществляется в форме текущего контроля за соблюдением и исполнением сотрудниками муниципальной образовательной организации, ответственными должностными лицами </w:t>
      </w:r>
      <w:r w:rsidR="00A60214">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положений Административного регламента, плановых и внеплановых проверок полноты и качества предоставления муниципальной услуги.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w:t>
      </w:r>
      <w:r w:rsidR="00A60214">
        <w:rPr>
          <w:rFonts w:ascii="Times New Roman" w:hAnsi="Times New Roman" w:cs="Times New Roman"/>
          <w:sz w:val="26"/>
          <w:szCs w:val="26"/>
        </w:rPr>
        <w:t>сельсовета</w:t>
      </w:r>
      <w:r w:rsidRPr="00CA2F23">
        <w:rPr>
          <w:rFonts w:ascii="Times New Roman" w:hAnsi="Times New Roman" w:cs="Times New Roman"/>
          <w:sz w:val="26"/>
          <w:szCs w:val="26"/>
        </w:rPr>
        <w:t xml:space="preserve">.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w:t>
      </w:r>
      <w:r w:rsidR="00A60214">
        <w:rPr>
          <w:rFonts w:ascii="Times New Roman" w:hAnsi="Times New Roman" w:cs="Times New Roman"/>
          <w:sz w:val="26"/>
          <w:szCs w:val="26"/>
        </w:rPr>
        <w:t>сельсовета</w:t>
      </w:r>
      <w:r w:rsidRPr="00CA2F23">
        <w:rPr>
          <w:rFonts w:ascii="Times New Roman" w:hAnsi="Times New Roman" w:cs="Times New Roman"/>
          <w:sz w:val="26"/>
          <w:szCs w:val="26"/>
        </w:rPr>
        <w:t xml:space="preserve">. 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4.4. Ответственность сотрудников муниципальной образовательной организации,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Персональная </w:t>
      </w:r>
      <w:r w:rsidRPr="00CA2F23">
        <w:rPr>
          <w:rFonts w:ascii="Times New Roman" w:hAnsi="Times New Roman" w:cs="Times New Roman"/>
          <w:sz w:val="26"/>
          <w:szCs w:val="26"/>
        </w:rPr>
        <w:lastRenderedPageBreak/>
        <w:t xml:space="preserve">ответственность должностных лиц </w:t>
      </w:r>
      <w:r w:rsidR="00A60214">
        <w:rPr>
          <w:rFonts w:ascii="Times New Roman" w:hAnsi="Times New Roman" w:cs="Times New Roman"/>
          <w:sz w:val="26"/>
          <w:szCs w:val="26"/>
        </w:rPr>
        <w:t>Администрации Берёзовского сельсовета</w:t>
      </w:r>
      <w:r w:rsidR="00A60214"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закрепляется в их должностных инструкциях в соответствии с требованиями законодательства Российской Федерации. </w:t>
      </w:r>
    </w:p>
    <w:p w:rsidR="00A60214" w:rsidRDefault="00A60214" w:rsidP="00B4647B">
      <w:pPr>
        <w:rPr>
          <w:rFonts w:ascii="Times New Roman" w:hAnsi="Times New Roman" w:cs="Times New Roman"/>
          <w:sz w:val="26"/>
          <w:szCs w:val="26"/>
        </w:rPr>
      </w:pPr>
    </w:p>
    <w:p w:rsidR="00A60214" w:rsidRDefault="00697F40" w:rsidP="00B4647B">
      <w:pPr>
        <w:jc w:val="center"/>
        <w:rPr>
          <w:rFonts w:ascii="Times New Roman" w:hAnsi="Times New Roman" w:cs="Times New Roman"/>
          <w:sz w:val="26"/>
          <w:szCs w:val="26"/>
        </w:rPr>
      </w:pPr>
      <w:r w:rsidRPr="00CA2F23">
        <w:rPr>
          <w:rFonts w:ascii="Times New Roman" w:hAnsi="Times New Roman" w:cs="Times New Roman"/>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0214" w:rsidRDefault="00A60214" w:rsidP="00B4647B">
      <w:pPr>
        <w:rPr>
          <w:rFonts w:ascii="Times New Roman" w:hAnsi="Times New Roman" w:cs="Times New Roman"/>
          <w:sz w:val="26"/>
          <w:szCs w:val="26"/>
        </w:rPr>
      </w:pP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5.1. Заявители имеют право на досудебное (внесудебное) обжалование решений и действий (бездействия) должностных лиц </w:t>
      </w:r>
      <w:r w:rsidR="00A60214">
        <w:rPr>
          <w:rFonts w:ascii="Times New Roman" w:hAnsi="Times New Roman" w:cs="Times New Roman"/>
          <w:sz w:val="26"/>
          <w:szCs w:val="26"/>
        </w:rPr>
        <w:t>Администрации Берёзовского сельсовета</w:t>
      </w:r>
      <w:r w:rsidR="00A60214"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либо муниципальных служащих при предоставлении ими муниципальной услуги. 5.2. Заявитель может обратиться с жалобой, в том числе в следующих случаях: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 нарушение срока предоставления муниципальной услуги;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5.3. Общие требования к порядку подачи и рассмотрения жалобы.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5.3.1.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A60214">
        <w:rPr>
          <w:rFonts w:ascii="Times New Roman" w:hAnsi="Times New Roman" w:cs="Times New Roman"/>
          <w:sz w:val="26"/>
          <w:szCs w:val="26"/>
        </w:rPr>
        <w:t>главы сельсовета</w:t>
      </w:r>
      <w:r w:rsidRPr="00CA2F23">
        <w:rPr>
          <w:rFonts w:ascii="Times New Roman" w:hAnsi="Times New Roman" w:cs="Times New Roman"/>
          <w:sz w:val="26"/>
          <w:szCs w:val="26"/>
        </w:rPr>
        <w:t xml:space="preserve">.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5.3.2. Жалоба может быть направлена по почте, через МФЦ, официальный сайт </w:t>
      </w:r>
      <w:r w:rsidR="00A60214">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Единый портал государственных и </w:t>
      </w:r>
      <w:r w:rsidRPr="00CA2F23">
        <w:rPr>
          <w:rFonts w:ascii="Times New Roman" w:hAnsi="Times New Roman" w:cs="Times New Roman"/>
          <w:sz w:val="26"/>
          <w:szCs w:val="26"/>
        </w:rPr>
        <w:lastRenderedPageBreak/>
        <w:t xml:space="preserve">муниципальных услуг (функций) в информационно-телекоммуникационной сети «интернет», а также может быть принята при личном приеме заявителя.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5.4. Жалоба должна содержать: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наименование органа местного самоуправления, предоставляющего муниципальную услугу, должность, фамилия, имя, отчество (при наличии) должностного лица органа местного самоуправления, предоставляющего муниципальную услугу, решения и действия (бездействие) которого обжалуются;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5.5. Жалоба подлежит рассмотрению в течение пятнадцати рабочих дней со дня ее регистрации, а в случае обжалования отказа </w:t>
      </w:r>
      <w:r w:rsidR="00A60214">
        <w:rPr>
          <w:rFonts w:ascii="Times New Roman" w:hAnsi="Times New Roman" w:cs="Times New Roman"/>
          <w:sz w:val="26"/>
          <w:szCs w:val="26"/>
        </w:rPr>
        <w:t>Администрацией Берёзовского сельсовета</w:t>
      </w:r>
      <w:r w:rsidRPr="00CA2F23">
        <w:rPr>
          <w:rFonts w:ascii="Times New Roman" w:hAnsi="Times New Roman" w:cs="Times New Roman"/>
          <w:sz w:val="26"/>
          <w:szCs w:val="26"/>
        </w:rPr>
        <w:t xml:space="preserve">, должностного лица </w:t>
      </w:r>
      <w:r w:rsidR="00A60214">
        <w:rPr>
          <w:rFonts w:ascii="Times New Roman" w:hAnsi="Times New Roman" w:cs="Times New Roman"/>
          <w:sz w:val="26"/>
          <w:szCs w:val="26"/>
        </w:rPr>
        <w:t>Администрации Берёзовского сельсовета</w:t>
      </w:r>
      <w:r w:rsidR="00A60214"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60214"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5.6. По результатам рассмотрения жалобы глава </w:t>
      </w:r>
      <w:r w:rsidR="00A60214">
        <w:rPr>
          <w:rFonts w:ascii="Times New Roman" w:hAnsi="Times New Roman" w:cs="Times New Roman"/>
          <w:sz w:val="26"/>
          <w:szCs w:val="26"/>
        </w:rPr>
        <w:t>сельсовета</w:t>
      </w:r>
      <w:r w:rsidRPr="00CA2F23">
        <w:rPr>
          <w:rFonts w:ascii="Times New Roman" w:hAnsi="Times New Roman" w:cs="Times New Roman"/>
          <w:sz w:val="26"/>
          <w:szCs w:val="26"/>
        </w:rPr>
        <w:t xml:space="preserve"> принимает одно из следующих решений: </w:t>
      </w:r>
    </w:p>
    <w:p w:rsidR="00E67976"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w:t>
      </w:r>
      <w:r w:rsidR="00E67976">
        <w:rPr>
          <w:rFonts w:ascii="Times New Roman" w:hAnsi="Times New Roman" w:cs="Times New Roman"/>
          <w:sz w:val="26"/>
          <w:szCs w:val="26"/>
        </w:rPr>
        <w:t>Администрацией Берёзовского сельсовета</w:t>
      </w:r>
      <w:r w:rsidR="00E67976" w:rsidRPr="00CA2F23">
        <w:rPr>
          <w:rFonts w:ascii="Times New Roman" w:hAnsi="Times New Roman" w:cs="Times New Roman"/>
          <w:sz w:val="26"/>
          <w:szCs w:val="26"/>
        </w:rPr>
        <w:t xml:space="preserve"> </w:t>
      </w:r>
      <w:r w:rsidRPr="00CA2F23">
        <w:rPr>
          <w:rFonts w:ascii="Times New Roman" w:hAnsi="Times New Roman" w:cs="Times New Roman"/>
          <w:sz w:val="26"/>
          <w:szCs w:val="26"/>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 </w:t>
      </w:r>
    </w:p>
    <w:p w:rsidR="00E67976"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2) отказывает в удовлетворении жалобы. </w:t>
      </w:r>
    </w:p>
    <w:p w:rsidR="00820522"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5.7. Не позднее дня, следующего за днем принятия решения, указанного в п.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5.8. В ответе по результатам рассмотрения жалобы указываются: </w:t>
      </w:r>
    </w:p>
    <w:p w:rsidR="00820522"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 </w:t>
      </w:r>
    </w:p>
    <w:p w:rsidR="00820522"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б) номер, дата, место принятия решения, включая сведения о должностном лице, решение или действие (бездействие) которого обжалуется; </w:t>
      </w:r>
    </w:p>
    <w:p w:rsidR="00820522"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в) фамилия, имя, отчество (при наличии) или наименование заявителя;</w:t>
      </w:r>
      <w:r w:rsidR="00820522">
        <w:rPr>
          <w:rFonts w:ascii="Times New Roman" w:hAnsi="Times New Roman" w:cs="Times New Roman"/>
          <w:sz w:val="26"/>
          <w:szCs w:val="26"/>
        </w:rPr>
        <w:t xml:space="preserve">                   </w:t>
      </w:r>
      <w:r w:rsidRPr="00CA2F23">
        <w:rPr>
          <w:rFonts w:ascii="Times New Roman" w:hAnsi="Times New Roman" w:cs="Times New Roman"/>
          <w:sz w:val="26"/>
          <w:szCs w:val="26"/>
        </w:rPr>
        <w:t xml:space="preserve"> г) основания для принятия решения по жалобе; </w:t>
      </w:r>
      <w:r w:rsidR="00820522">
        <w:rPr>
          <w:rFonts w:ascii="Times New Roman" w:hAnsi="Times New Roman" w:cs="Times New Roman"/>
          <w:sz w:val="26"/>
          <w:szCs w:val="26"/>
        </w:rPr>
        <w:t xml:space="preserve">                                                           </w:t>
      </w:r>
      <w:r w:rsidRPr="00CA2F23">
        <w:rPr>
          <w:rFonts w:ascii="Times New Roman" w:hAnsi="Times New Roman" w:cs="Times New Roman"/>
          <w:sz w:val="26"/>
          <w:szCs w:val="26"/>
        </w:rPr>
        <w:lastRenderedPageBreak/>
        <w:t xml:space="preserve">д) принятое по жалобе решение; </w:t>
      </w:r>
      <w:r w:rsidR="00820522">
        <w:rPr>
          <w:rFonts w:ascii="Times New Roman" w:hAnsi="Times New Roman" w:cs="Times New Roman"/>
          <w:sz w:val="26"/>
          <w:szCs w:val="26"/>
        </w:rPr>
        <w:t xml:space="preserve">                                                                                     </w:t>
      </w:r>
      <w:r w:rsidRPr="00CA2F23">
        <w:rPr>
          <w:rFonts w:ascii="Times New Roman" w:hAnsi="Times New Roman" w:cs="Times New Roman"/>
          <w:sz w:val="26"/>
          <w:szCs w:val="26"/>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820522"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ж) сведения о порядке обжалования принятого по жалобе решения. </w:t>
      </w:r>
    </w:p>
    <w:p w:rsidR="00A45E49"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w:t>
      </w:r>
    </w:p>
    <w:p w:rsidR="00A45E49"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5.10. Основания для отказа в удовлетворении жалобы: а) наличие вступившего в законную силу решения суда, арбитражного суда по жалобе о том же предмете и по тем же основаниям; б) подача жалобы лицом, полномочия которого не подтверждены в порядке, установленном законодательством Российской Федерации; в) наличие решения по жалобе, принятого ранее в отношении того же заявителя и по тому же предмету жалобы.</w:t>
      </w:r>
    </w:p>
    <w:p w:rsidR="00A45E49"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 5.11. </w:t>
      </w:r>
      <w:r w:rsidR="00A45E49">
        <w:rPr>
          <w:rFonts w:ascii="Times New Roman" w:hAnsi="Times New Roman" w:cs="Times New Roman"/>
          <w:sz w:val="26"/>
          <w:szCs w:val="26"/>
        </w:rPr>
        <w:t xml:space="preserve">Администрация Берёзовского сельсовета </w:t>
      </w:r>
      <w:r w:rsidRPr="00CA2F23">
        <w:rPr>
          <w:rFonts w:ascii="Times New Roman" w:hAnsi="Times New Roman" w:cs="Times New Roman"/>
          <w:sz w:val="26"/>
          <w:szCs w:val="26"/>
        </w:rPr>
        <w:t xml:space="preserve"> вправе оставить жалобу без ответа в следующих случаях: а) наличие в жалобе нецензурных либо оскорбительных выражений, угроз жизни, здоровью и имуществу должностного лица, а также членов его семьи; 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25E6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r>
        <w:rPr>
          <w:rFonts w:ascii="Times New Roman" w:hAnsi="Times New Roman" w:cs="Times New Roman"/>
          <w:sz w:val="26"/>
          <w:szCs w:val="26"/>
        </w:rPr>
        <w:t xml:space="preserve">                      </w:t>
      </w:r>
    </w:p>
    <w:p w:rsidR="00B25E63" w:rsidRDefault="00B25E63" w:rsidP="00B4647B">
      <w:pPr>
        <w:rPr>
          <w:rFonts w:ascii="Times New Roman" w:hAnsi="Times New Roman" w:cs="Times New Roman"/>
          <w:sz w:val="26"/>
          <w:szCs w:val="26"/>
        </w:rPr>
      </w:pPr>
    </w:p>
    <w:p w:rsidR="00B25E63" w:rsidRDefault="003C58D0" w:rsidP="00B4647B">
      <w:pPr>
        <w:rPr>
          <w:rFonts w:ascii="Times New Roman" w:hAnsi="Times New Roman" w:cs="Times New Roman"/>
          <w:sz w:val="26"/>
          <w:szCs w:val="26"/>
        </w:rPr>
      </w:pPr>
      <w:r>
        <w:rPr>
          <w:rFonts w:ascii="Times New Roman" w:hAnsi="Times New Roman" w:cs="Times New Roman"/>
          <w:noProof/>
          <w:sz w:val="26"/>
          <w:szCs w:val="26"/>
        </w:rPr>
        <w:lastRenderedPageBreak/>
        <w:pict>
          <v:shape id="_x0000_s1029" type="#_x0000_t202" style="position:absolute;left:0;text-align:left;margin-left:268.95pt;margin-top:-22.95pt;width:188.25pt;height:1in;z-index:251660288" strokecolor="white [3212]">
            <v:textbox>
              <w:txbxContent>
                <w:p w:rsidR="003E375A" w:rsidRDefault="003E375A">
                  <w:r w:rsidRPr="00CA2F23">
                    <w:rPr>
                      <w:rFonts w:ascii="Times New Roman" w:hAnsi="Times New Roman" w:cs="Times New Roman"/>
                      <w:sz w:val="26"/>
                      <w:szCs w:val="26"/>
                    </w:rPr>
                    <w:t>Приложение 1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txbxContent>
            </v:textbox>
          </v:shape>
        </w:pict>
      </w: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B25E63" w:rsidRDefault="00B25E63" w:rsidP="00B4647B">
      <w:pPr>
        <w:rPr>
          <w:rFonts w:ascii="Times New Roman" w:hAnsi="Times New Roman" w:cs="Times New Roman"/>
          <w:sz w:val="26"/>
          <w:szCs w:val="26"/>
        </w:rPr>
      </w:pPr>
    </w:p>
    <w:p w:rsidR="00F705A5" w:rsidRDefault="00697F40" w:rsidP="00F705A5">
      <w:pPr>
        <w:jc w:val="center"/>
        <w:rPr>
          <w:rFonts w:ascii="Times New Roman" w:hAnsi="Times New Roman" w:cs="Times New Roman"/>
          <w:sz w:val="26"/>
          <w:szCs w:val="26"/>
        </w:rPr>
      </w:pPr>
      <w:r w:rsidRPr="00CA2F23">
        <w:rPr>
          <w:rFonts w:ascii="Times New Roman" w:hAnsi="Times New Roman" w:cs="Times New Roman"/>
          <w:sz w:val="26"/>
          <w:szCs w:val="26"/>
        </w:rPr>
        <w:t xml:space="preserve">Информация об </w:t>
      </w:r>
      <w:r w:rsidR="00AA4A87">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w:t>
      </w:r>
    </w:p>
    <w:p w:rsidR="00AA4A87" w:rsidRDefault="00697F40" w:rsidP="00F705A5">
      <w:pPr>
        <w:jc w:val="center"/>
        <w:rPr>
          <w:rFonts w:ascii="Times New Roman" w:hAnsi="Times New Roman" w:cs="Times New Roman"/>
          <w:sz w:val="26"/>
          <w:szCs w:val="26"/>
        </w:rPr>
      </w:pPr>
      <w:r w:rsidRPr="00CA2F23">
        <w:rPr>
          <w:rFonts w:ascii="Times New Roman" w:hAnsi="Times New Roman" w:cs="Times New Roman"/>
          <w:sz w:val="26"/>
          <w:szCs w:val="26"/>
        </w:rPr>
        <w:t>предоставляющей муниципальную услугу</w:t>
      </w:r>
    </w:p>
    <w:tbl>
      <w:tblPr>
        <w:tblStyle w:val="a8"/>
        <w:tblW w:w="0" w:type="auto"/>
        <w:tblLook w:val="04A0"/>
      </w:tblPr>
      <w:tblGrid>
        <w:gridCol w:w="4886"/>
        <w:gridCol w:w="4685"/>
      </w:tblGrid>
      <w:tr w:rsidR="00AA4A87" w:rsidTr="00A57097">
        <w:tc>
          <w:tcPr>
            <w:tcW w:w="5070" w:type="dxa"/>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Наименование органа местного самоуправления, предоставляющего муниципальную услугу</w:t>
            </w:r>
          </w:p>
        </w:tc>
        <w:tc>
          <w:tcPr>
            <w:tcW w:w="4784" w:type="dxa"/>
          </w:tcPr>
          <w:p w:rsidR="00AA4A87" w:rsidRDefault="00AA4A87" w:rsidP="00A57097">
            <w:pPr>
              <w:jc w:val="center"/>
              <w:rPr>
                <w:rFonts w:ascii="Times New Roman" w:hAnsi="Times New Roman" w:cs="Times New Roman"/>
                <w:sz w:val="26"/>
                <w:szCs w:val="26"/>
              </w:rPr>
            </w:pPr>
            <w:r>
              <w:rPr>
                <w:rFonts w:ascii="Times New Roman" w:hAnsi="Times New Roman" w:cs="Times New Roman"/>
                <w:sz w:val="26"/>
                <w:szCs w:val="26"/>
              </w:rPr>
              <w:t>Администрация Берёзовского сельсовета Волчихинского района Алтайского края</w:t>
            </w:r>
          </w:p>
        </w:tc>
      </w:tr>
      <w:tr w:rsidR="00AA4A87" w:rsidTr="00A57097">
        <w:tc>
          <w:tcPr>
            <w:tcW w:w="5070" w:type="dxa"/>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Руководитель органа местного самоуправления, предоставляющего муниципальную услугу</w:t>
            </w:r>
          </w:p>
        </w:tc>
        <w:tc>
          <w:tcPr>
            <w:tcW w:w="4784" w:type="dxa"/>
          </w:tcPr>
          <w:p w:rsidR="00AA4A87" w:rsidRDefault="00F67615" w:rsidP="00A57097">
            <w:pPr>
              <w:jc w:val="center"/>
              <w:rPr>
                <w:rFonts w:ascii="Times New Roman" w:hAnsi="Times New Roman" w:cs="Times New Roman"/>
                <w:sz w:val="26"/>
                <w:szCs w:val="26"/>
              </w:rPr>
            </w:pPr>
            <w:r>
              <w:rPr>
                <w:rFonts w:ascii="Times New Roman" w:hAnsi="Times New Roman" w:cs="Times New Roman"/>
                <w:sz w:val="26"/>
                <w:szCs w:val="26"/>
              </w:rPr>
              <w:t>Глава сельсовета</w:t>
            </w:r>
          </w:p>
          <w:p w:rsidR="00F67615" w:rsidRDefault="00F67615" w:rsidP="00A57097">
            <w:pPr>
              <w:jc w:val="center"/>
              <w:rPr>
                <w:rFonts w:ascii="Times New Roman" w:hAnsi="Times New Roman" w:cs="Times New Roman"/>
                <w:sz w:val="26"/>
                <w:szCs w:val="26"/>
              </w:rPr>
            </w:pPr>
            <w:r>
              <w:rPr>
                <w:rFonts w:ascii="Times New Roman" w:hAnsi="Times New Roman" w:cs="Times New Roman"/>
                <w:sz w:val="26"/>
                <w:szCs w:val="26"/>
              </w:rPr>
              <w:t>Курдюмов Василий Юрьевич</w:t>
            </w:r>
          </w:p>
        </w:tc>
      </w:tr>
      <w:tr w:rsidR="00AA4A87" w:rsidTr="00A57097">
        <w:tc>
          <w:tcPr>
            <w:tcW w:w="5070" w:type="dxa"/>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Наименование структурного подразделения, осуществляющего рассмотрение заявления</w:t>
            </w:r>
          </w:p>
        </w:tc>
        <w:tc>
          <w:tcPr>
            <w:tcW w:w="4784" w:type="dxa"/>
          </w:tcPr>
          <w:p w:rsidR="00AA4A87" w:rsidRDefault="00AA4A87" w:rsidP="00A57097">
            <w:pPr>
              <w:jc w:val="center"/>
              <w:rPr>
                <w:rFonts w:ascii="Times New Roman" w:hAnsi="Times New Roman" w:cs="Times New Roman"/>
                <w:sz w:val="26"/>
                <w:szCs w:val="26"/>
              </w:rPr>
            </w:pPr>
            <w:r>
              <w:rPr>
                <w:rFonts w:ascii="Times New Roman" w:hAnsi="Times New Roman" w:cs="Times New Roman"/>
                <w:sz w:val="26"/>
                <w:szCs w:val="26"/>
              </w:rPr>
              <w:t>-</w:t>
            </w:r>
          </w:p>
        </w:tc>
      </w:tr>
      <w:tr w:rsidR="00AA4A87" w:rsidTr="00A57097">
        <w:tc>
          <w:tcPr>
            <w:tcW w:w="5070" w:type="dxa"/>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Руководитель структурного подразделения, осуществляющего рассмотрение заявления</w:t>
            </w:r>
          </w:p>
        </w:tc>
        <w:tc>
          <w:tcPr>
            <w:tcW w:w="4784" w:type="dxa"/>
          </w:tcPr>
          <w:p w:rsidR="00AA4A87" w:rsidRDefault="00AA4A87" w:rsidP="00A57097">
            <w:pPr>
              <w:jc w:val="center"/>
              <w:rPr>
                <w:rFonts w:ascii="Times New Roman" w:hAnsi="Times New Roman" w:cs="Times New Roman"/>
                <w:sz w:val="26"/>
                <w:szCs w:val="26"/>
              </w:rPr>
            </w:pPr>
            <w:r>
              <w:rPr>
                <w:rFonts w:ascii="Times New Roman" w:hAnsi="Times New Roman" w:cs="Times New Roman"/>
                <w:sz w:val="26"/>
                <w:szCs w:val="26"/>
              </w:rPr>
              <w:t>-</w:t>
            </w:r>
          </w:p>
        </w:tc>
      </w:tr>
      <w:tr w:rsidR="00AA4A87" w:rsidTr="00A57097">
        <w:tc>
          <w:tcPr>
            <w:tcW w:w="5070" w:type="dxa"/>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784" w:type="dxa"/>
          </w:tcPr>
          <w:p w:rsidR="00AA4A87" w:rsidRDefault="00AA4A87" w:rsidP="00A57097">
            <w:pPr>
              <w:jc w:val="center"/>
              <w:rPr>
                <w:rFonts w:ascii="Times New Roman" w:hAnsi="Times New Roman" w:cs="Times New Roman"/>
                <w:sz w:val="26"/>
                <w:szCs w:val="26"/>
              </w:rPr>
            </w:pPr>
            <w:r>
              <w:rPr>
                <w:rFonts w:ascii="Times New Roman" w:hAnsi="Times New Roman" w:cs="Times New Roman"/>
                <w:sz w:val="26"/>
                <w:szCs w:val="26"/>
              </w:rPr>
              <w:t>658941, Алтайский край, Волчихинский район, п.Берёзовский, ул.Кошевого, 8а</w:t>
            </w:r>
          </w:p>
        </w:tc>
      </w:tr>
      <w:tr w:rsidR="00AA4A87" w:rsidTr="00A57097">
        <w:tc>
          <w:tcPr>
            <w:tcW w:w="5070" w:type="dxa"/>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График работы (приема заявителей)</w:t>
            </w:r>
          </w:p>
        </w:tc>
        <w:tc>
          <w:tcPr>
            <w:tcW w:w="4784" w:type="dxa"/>
          </w:tcPr>
          <w:p w:rsidR="00AA4A87" w:rsidRDefault="00AA4A87" w:rsidP="00A57097">
            <w:pPr>
              <w:jc w:val="center"/>
              <w:rPr>
                <w:rFonts w:ascii="Times New Roman" w:hAnsi="Times New Roman" w:cs="Times New Roman"/>
                <w:sz w:val="26"/>
                <w:szCs w:val="26"/>
              </w:rPr>
            </w:pPr>
            <w:r>
              <w:rPr>
                <w:rFonts w:ascii="Times New Roman" w:hAnsi="Times New Roman" w:cs="Times New Roman"/>
                <w:sz w:val="26"/>
                <w:szCs w:val="26"/>
              </w:rPr>
              <w:t>Пн-Пт: 08.30-17.00, обед 12.30-14.00</w:t>
            </w:r>
          </w:p>
        </w:tc>
      </w:tr>
      <w:tr w:rsidR="00AA4A87" w:rsidTr="00A57097">
        <w:tc>
          <w:tcPr>
            <w:tcW w:w="5070" w:type="dxa"/>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Телефон, адрес электронной почты</w:t>
            </w:r>
          </w:p>
        </w:tc>
        <w:tc>
          <w:tcPr>
            <w:tcW w:w="4784" w:type="dxa"/>
          </w:tcPr>
          <w:p w:rsidR="00AA4A87" w:rsidRPr="007B3B50" w:rsidRDefault="00AA4A87" w:rsidP="00A57097">
            <w:pPr>
              <w:jc w:val="center"/>
              <w:rPr>
                <w:rFonts w:ascii="Times New Roman" w:hAnsi="Times New Roman" w:cs="Times New Roman"/>
                <w:sz w:val="26"/>
                <w:szCs w:val="26"/>
                <w:lang w:val="en-US"/>
              </w:rPr>
            </w:pPr>
            <w:r>
              <w:rPr>
                <w:rFonts w:ascii="Times New Roman" w:hAnsi="Times New Roman" w:cs="Times New Roman"/>
                <w:sz w:val="26"/>
                <w:szCs w:val="26"/>
              </w:rPr>
              <w:t xml:space="preserve">8(38565)26543, </w:t>
            </w:r>
            <w:r>
              <w:rPr>
                <w:rFonts w:ascii="Times New Roman" w:hAnsi="Times New Roman" w:cs="Times New Roman"/>
                <w:sz w:val="26"/>
                <w:szCs w:val="26"/>
                <w:lang w:val="en-US"/>
              </w:rPr>
              <w:t>berezovskiyselsovet@mail/ru</w:t>
            </w:r>
          </w:p>
        </w:tc>
      </w:tr>
      <w:tr w:rsidR="00AA4A87" w:rsidTr="00A57097">
        <w:trPr>
          <w:trHeight w:val="915"/>
        </w:trPr>
        <w:tc>
          <w:tcPr>
            <w:tcW w:w="5070" w:type="dxa"/>
            <w:vMerge w:val="restart"/>
          </w:tcPr>
          <w:p w:rsidR="00AA4A87" w:rsidRDefault="00AA4A87" w:rsidP="00A57097">
            <w:pPr>
              <w:rPr>
                <w:rFonts w:ascii="Times New Roman" w:hAnsi="Times New Roman" w:cs="Times New Roman"/>
                <w:sz w:val="26"/>
                <w:szCs w:val="26"/>
              </w:rPr>
            </w:pPr>
            <w:r w:rsidRPr="00CB0D39">
              <w:rPr>
                <w:rFonts w:ascii="Times New Roman" w:hAnsi="Times New Roman" w:cs="Times New Roman"/>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784" w:type="dxa"/>
            <w:tcBorders>
              <w:bottom w:val="single" w:sz="4" w:space="0" w:color="auto"/>
            </w:tcBorders>
          </w:tcPr>
          <w:p w:rsidR="00AA4A87" w:rsidRDefault="00AA4A87" w:rsidP="00A57097">
            <w:pPr>
              <w:jc w:val="center"/>
              <w:rPr>
                <w:rFonts w:ascii="Times New Roman" w:hAnsi="Times New Roman" w:cs="Times New Roman"/>
                <w:sz w:val="26"/>
                <w:szCs w:val="26"/>
              </w:rPr>
            </w:pPr>
          </w:p>
        </w:tc>
      </w:tr>
      <w:tr w:rsidR="00AA4A87" w:rsidTr="00A57097">
        <w:trPr>
          <w:trHeight w:val="585"/>
        </w:trPr>
        <w:tc>
          <w:tcPr>
            <w:tcW w:w="5070" w:type="dxa"/>
            <w:vMerge/>
          </w:tcPr>
          <w:p w:rsidR="00AA4A87" w:rsidRPr="00CB0D39" w:rsidRDefault="00AA4A87" w:rsidP="00A57097">
            <w:pPr>
              <w:rPr>
                <w:rFonts w:ascii="Times New Roman" w:hAnsi="Times New Roman" w:cs="Times New Roman"/>
                <w:sz w:val="26"/>
                <w:szCs w:val="26"/>
              </w:rPr>
            </w:pPr>
          </w:p>
        </w:tc>
        <w:tc>
          <w:tcPr>
            <w:tcW w:w="4784" w:type="dxa"/>
            <w:tcBorders>
              <w:top w:val="single" w:sz="4" w:space="0" w:color="auto"/>
            </w:tcBorders>
          </w:tcPr>
          <w:p w:rsidR="00AA4A87" w:rsidRPr="007B3B50" w:rsidRDefault="003C58D0" w:rsidP="00A57097">
            <w:pPr>
              <w:jc w:val="center"/>
              <w:rPr>
                <w:rFonts w:ascii="Times New Roman" w:hAnsi="Times New Roman" w:cs="Times New Roman"/>
                <w:sz w:val="26"/>
                <w:szCs w:val="26"/>
              </w:rPr>
            </w:pPr>
            <w:hyperlink r:id="rId10" w:history="1">
              <w:r w:rsidR="00AA4A87" w:rsidRPr="00A935AD">
                <w:rPr>
                  <w:rStyle w:val="a3"/>
                  <w:rFonts w:ascii="Times New Roman" w:hAnsi="Times New Roman" w:cs="Times New Roman"/>
                  <w:sz w:val="28"/>
                  <w:szCs w:val="28"/>
                  <w:lang w:val="en-US"/>
                </w:rPr>
                <w:t>www</w:t>
              </w:r>
              <w:r w:rsidR="00AA4A87" w:rsidRPr="00A935AD">
                <w:rPr>
                  <w:rStyle w:val="a3"/>
                  <w:rFonts w:ascii="Times New Roman" w:hAnsi="Times New Roman" w:cs="Times New Roman"/>
                  <w:sz w:val="28"/>
                  <w:szCs w:val="28"/>
                </w:rPr>
                <w:t>.</w:t>
              </w:r>
              <w:r w:rsidR="00AA4A87" w:rsidRPr="00A935AD">
                <w:rPr>
                  <w:rStyle w:val="a3"/>
                  <w:rFonts w:ascii="Times New Roman" w:hAnsi="Times New Roman" w:cs="Times New Roman"/>
                  <w:sz w:val="28"/>
                  <w:szCs w:val="28"/>
                  <w:lang w:val="en-US"/>
                </w:rPr>
                <w:t>volchiha</w:t>
              </w:r>
              <w:r w:rsidR="00AA4A87" w:rsidRPr="00A935AD">
                <w:rPr>
                  <w:rStyle w:val="a3"/>
                  <w:rFonts w:ascii="Times New Roman" w:hAnsi="Times New Roman" w:cs="Times New Roman"/>
                  <w:sz w:val="28"/>
                  <w:szCs w:val="28"/>
                </w:rPr>
                <w:t>22.</w:t>
              </w:r>
              <w:r w:rsidR="00AA4A87" w:rsidRPr="00A935AD">
                <w:rPr>
                  <w:rStyle w:val="a3"/>
                  <w:rFonts w:ascii="Times New Roman" w:hAnsi="Times New Roman" w:cs="Times New Roman"/>
                  <w:sz w:val="28"/>
                  <w:szCs w:val="28"/>
                  <w:lang w:val="en-US"/>
                </w:rPr>
                <w:t>ru</w:t>
              </w:r>
            </w:hyperlink>
            <w:r w:rsidR="00AA4A87">
              <w:rPr>
                <w:rFonts w:ascii="Times New Roman" w:hAnsi="Times New Roman" w:cs="Times New Roman"/>
                <w:sz w:val="28"/>
                <w:szCs w:val="28"/>
              </w:rPr>
              <w:t>, раздел «Сельсоветы»</w:t>
            </w:r>
          </w:p>
        </w:tc>
      </w:tr>
    </w:tbl>
    <w:p w:rsidR="00AA4A87" w:rsidRDefault="00AA4A87" w:rsidP="00B4647B">
      <w:pPr>
        <w:rPr>
          <w:rFonts w:ascii="Times New Roman" w:hAnsi="Times New Roman" w:cs="Times New Roman"/>
          <w:sz w:val="26"/>
          <w:szCs w:val="26"/>
        </w:rPr>
      </w:pPr>
    </w:p>
    <w:p w:rsidR="00B25E63"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Региональный Единый портал государственных и муниципальных услуг (функций) – </w:t>
      </w:r>
      <w:hyperlink r:id="rId11" w:history="1">
        <w:r w:rsidR="00B25E63" w:rsidRPr="009130E5">
          <w:rPr>
            <w:rStyle w:val="a3"/>
            <w:rFonts w:ascii="Times New Roman" w:hAnsi="Times New Roman" w:cs="Times New Roman"/>
            <w:sz w:val="26"/>
            <w:szCs w:val="26"/>
          </w:rPr>
          <w:t>www.22.gosuslugi.ru/pgu/</w:t>
        </w:r>
      </w:hyperlink>
      <w:r w:rsidRPr="00CA2F23">
        <w:rPr>
          <w:rFonts w:ascii="Times New Roman" w:hAnsi="Times New Roman" w:cs="Times New Roman"/>
          <w:sz w:val="26"/>
          <w:szCs w:val="26"/>
        </w:rPr>
        <w:t xml:space="preserve">; </w:t>
      </w:r>
    </w:p>
    <w:p w:rsidR="00B25E63" w:rsidRDefault="00B25E63"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3C58D0" w:rsidP="00B4647B">
      <w:pPr>
        <w:rPr>
          <w:rFonts w:ascii="Times New Roman" w:hAnsi="Times New Roman" w:cs="Times New Roman"/>
          <w:sz w:val="26"/>
          <w:szCs w:val="26"/>
        </w:rPr>
      </w:pPr>
      <w:r>
        <w:rPr>
          <w:rFonts w:ascii="Times New Roman" w:hAnsi="Times New Roman" w:cs="Times New Roman"/>
          <w:noProof/>
          <w:sz w:val="26"/>
          <w:szCs w:val="26"/>
        </w:rPr>
        <w:lastRenderedPageBreak/>
        <w:pict>
          <v:shape id="_x0000_s1030" type="#_x0000_t202" style="position:absolute;left:0;text-align:left;margin-left:187.95pt;margin-top:-34.2pt;width:281.25pt;height:109.5pt;z-index:251661312" strokecolor="white [3212]">
            <v:textbox>
              <w:txbxContent>
                <w:p w:rsidR="003E375A" w:rsidRPr="007055DF" w:rsidRDefault="003E375A" w:rsidP="007055DF">
                  <w:pPr>
                    <w:rPr>
                      <w:sz w:val="24"/>
                      <w:szCs w:val="24"/>
                    </w:rPr>
                  </w:pPr>
                  <w:r w:rsidRPr="007055DF">
                    <w:rPr>
                      <w:rFonts w:ascii="Times New Roman" w:hAnsi="Times New Roman" w:cs="Times New Roman"/>
                      <w:sz w:val="24"/>
                      <w:szCs w:val="24"/>
                    </w:rPr>
                    <w:t>Приложение 2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w:t>
                  </w:r>
                  <w:r w:rsidRPr="00CA2F23">
                    <w:rPr>
                      <w:rFonts w:ascii="Times New Roman" w:hAnsi="Times New Roman" w:cs="Times New Roman"/>
                      <w:sz w:val="26"/>
                      <w:szCs w:val="26"/>
                    </w:rPr>
                    <w:t xml:space="preserve"> </w:t>
                  </w:r>
                  <w:r w:rsidRPr="007055DF">
                    <w:rPr>
                      <w:rFonts w:ascii="Times New Roman" w:hAnsi="Times New Roman" w:cs="Times New Roman"/>
                      <w:sz w:val="24"/>
                      <w:szCs w:val="24"/>
                    </w:rPr>
                    <w:t>замещавшим муниципальные должности»</w:t>
                  </w:r>
                </w:p>
              </w:txbxContent>
            </v:textbox>
          </v:shape>
        </w:pict>
      </w: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AA4A87" w:rsidRDefault="00AA4A87"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jc w:val="center"/>
        <w:rPr>
          <w:rFonts w:ascii="Times New Roman" w:hAnsi="Times New Roman" w:cs="Times New Roman"/>
          <w:sz w:val="26"/>
          <w:szCs w:val="26"/>
        </w:rPr>
      </w:pPr>
      <w:r w:rsidRPr="00CA2F23">
        <w:rPr>
          <w:rFonts w:ascii="Times New Roman" w:hAnsi="Times New Roman" w:cs="Times New Roman"/>
          <w:sz w:val="26"/>
          <w:szCs w:val="26"/>
        </w:rPr>
        <w:t>Сведения об МФЦ</w:t>
      </w: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tbl>
      <w:tblPr>
        <w:tblStyle w:val="a8"/>
        <w:tblW w:w="0" w:type="auto"/>
        <w:tblLook w:val="04A0"/>
      </w:tblPr>
      <w:tblGrid>
        <w:gridCol w:w="4786"/>
        <w:gridCol w:w="4785"/>
      </w:tblGrid>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656064, г.Барнаул, Павловский тракт, 58г</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927" w:type="dxa"/>
          </w:tcPr>
          <w:p w:rsidR="00196AC0" w:rsidRDefault="00196AC0" w:rsidP="00A57097">
            <w:pPr>
              <w:jc w:val="center"/>
              <w:rPr>
                <w:rFonts w:ascii="Times New Roman" w:hAnsi="Times New Roman" w:cs="Times New Roman"/>
                <w:sz w:val="26"/>
                <w:szCs w:val="26"/>
              </w:rPr>
            </w:pPr>
            <w:r w:rsidRPr="00CA2F23">
              <w:rPr>
                <w:rFonts w:ascii="Times New Roman" w:hAnsi="Times New Roman" w:cs="Times New Roman"/>
                <w:sz w:val="26"/>
                <w:szCs w:val="26"/>
              </w:rPr>
              <w:t>Пн-Чт: 8.00-20.00 Пт: 8.00-17.00 Сб: 8.00-17.00 Вс - выходной день</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8-800-775-00-25</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Телефон центра телефонного обслуживания</w:t>
            </w:r>
          </w:p>
        </w:tc>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+7 (3852) 200-550</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Интернет – сайт МФЦ</w:t>
            </w:r>
          </w:p>
        </w:tc>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www.mfc22.ru</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Адрес электронной почты</w:t>
            </w:r>
          </w:p>
        </w:tc>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mfc@mfc22.ru</w:t>
            </w:r>
          </w:p>
        </w:tc>
      </w:tr>
    </w:tbl>
    <w:p w:rsidR="00196AC0" w:rsidRDefault="00196AC0" w:rsidP="00B4647B">
      <w:pPr>
        <w:rPr>
          <w:rFonts w:ascii="Times New Roman" w:hAnsi="Times New Roman" w:cs="Times New Roman"/>
          <w:sz w:val="26"/>
          <w:szCs w:val="26"/>
        </w:rPr>
      </w:pPr>
    </w:p>
    <w:p w:rsidR="00196AC0" w:rsidRDefault="00196AC0" w:rsidP="00B4647B">
      <w:pPr>
        <w:jc w:val="center"/>
        <w:rPr>
          <w:rFonts w:ascii="Times New Roman" w:hAnsi="Times New Roman" w:cs="Times New Roman"/>
          <w:sz w:val="26"/>
          <w:szCs w:val="26"/>
        </w:rPr>
      </w:pPr>
      <w:r>
        <w:rPr>
          <w:rFonts w:ascii="Times New Roman" w:hAnsi="Times New Roman" w:cs="Times New Roman"/>
          <w:sz w:val="26"/>
          <w:szCs w:val="26"/>
        </w:rPr>
        <w:t>Сведения о филиалах МФЦ</w:t>
      </w:r>
    </w:p>
    <w:tbl>
      <w:tblPr>
        <w:tblStyle w:val="a8"/>
        <w:tblW w:w="0" w:type="auto"/>
        <w:tblLook w:val="04A0"/>
      </w:tblPr>
      <w:tblGrid>
        <w:gridCol w:w="4780"/>
        <w:gridCol w:w="4791"/>
      </w:tblGrid>
      <w:tr w:rsidR="00196AC0" w:rsidTr="00A57097">
        <w:tc>
          <w:tcPr>
            <w:tcW w:w="9854" w:type="dxa"/>
            <w:gridSpan w:val="2"/>
          </w:tcPr>
          <w:p w:rsidR="00196AC0" w:rsidRDefault="00196AC0" w:rsidP="00A57097">
            <w:pPr>
              <w:rPr>
                <w:rFonts w:ascii="Times New Roman" w:hAnsi="Times New Roman" w:cs="Times New Roman"/>
                <w:sz w:val="26"/>
                <w:szCs w:val="26"/>
              </w:rPr>
            </w:pPr>
            <w:r w:rsidRPr="00CB0D39">
              <w:rPr>
                <w:rFonts w:ascii="Times New Roman" w:hAnsi="Times New Roman" w:cs="Times New Roman"/>
                <w:sz w:val="26"/>
                <w:szCs w:val="26"/>
              </w:rPr>
              <w:t>Бийский филиал МФЦ</w:t>
            </w:r>
          </w:p>
        </w:tc>
      </w:tr>
      <w:tr w:rsidR="00196AC0" w:rsidTr="00A57097">
        <w:tc>
          <w:tcPr>
            <w:tcW w:w="4927" w:type="dxa"/>
          </w:tcPr>
          <w:p w:rsidR="00196AC0" w:rsidRDefault="00196AC0" w:rsidP="00A57097">
            <w:pPr>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927" w:type="dxa"/>
          </w:tcPr>
          <w:p w:rsidR="00196AC0" w:rsidRDefault="00196AC0" w:rsidP="00A57097">
            <w:pPr>
              <w:rPr>
                <w:rFonts w:ascii="Times New Roman" w:hAnsi="Times New Roman" w:cs="Times New Roman"/>
                <w:sz w:val="26"/>
                <w:szCs w:val="26"/>
              </w:rPr>
            </w:pPr>
            <w:r w:rsidRPr="00CB0D39">
              <w:rPr>
                <w:rFonts w:ascii="Times New Roman" w:hAnsi="Times New Roman" w:cs="Times New Roman"/>
                <w:sz w:val="26"/>
                <w:szCs w:val="26"/>
              </w:rPr>
              <w:t>659303, г.Бийск, ул. Промышленная, д.6</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927" w:type="dxa"/>
          </w:tcPr>
          <w:p w:rsidR="00196AC0" w:rsidRDefault="00196AC0" w:rsidP="00A57097">
            <w:pPr>
              <w:rPr>
                <w:rFonts w:ascii="Times New Roman" w:hAnsi="Times New Roman" w:cs="Times New Roman"/>
                <w:sz w:val="26"/>
                <w:szCs w:val="26"/>
              </w:rPr>
            </w:pPr>
            <w:r w:rsidRPr="00CA2F23">
              <w:rPr>
                <w:rFonts w:ascii="Times New Roman" w:hAnsi="Times New Roman" w:cs="Times New Roman"/>
                <w:sz w:val="26"/>
                <w:szCs w:val="26"/>
              </w:rPr>
              <w:t>Пн-Чт: 8.00-20.00 Пт: 8.00-17.00 Сб: 8.00-17.00 Вс - выходной день</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927" w:type="dxa"/>
          </w:tcPr>
          <w:p w:rsidR="00196AC0" w:rsidRDefault="00196AC0" w:rsidP="00A57097">
            <w:pPr>
              <w:rPr>
                <w:rFonts w:ascii="Times New Roman" w:hAnsi="Times New Roman" w:cs="Times New Roman"/>
                <w:sz w:val="26"/>
                <w:szCs w:val="26"/>
              </w:rPr>
            </w:pPr>
            <w:r w:rsidRPr="00CB0D39">
              <w:rPr>
                <w:rFonts w:ascii="Times New Roman" w:hAnsi="Times New Roman" w:cs="Times New Roman"/>
                <w:sz w:val="26"/>
                <w:szCs w:val="26"/>
              </w:rPr>
              <w:t>8-800-775-00-25</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Телефон центра телефонного обслуживания</w:t>
            </w:r>
          </w:p>
        </w:tc>
        <w:tc>
          <w:tcPr>
            <w:tcW w:w="4927" w:type="dxa"/>
          </w:tcPr>
          <w:p w:rsidR="00196AC0" w:rsidRDefault="00196AC0" w:rsidP="00A57097">
            <w:pPr>
              <w:rPr>
                <w:rFonts w:ascii="Times New Roman" w:hAnsi="Times New Roman" w:cs="Times New Roman"/>
                <w:sz w:val="26"/>
                <w:szCs w:val="26"/>
              </w:rPr>
            </w:pPr>
            <w:r w:rsidRPr="00CA2F23">
              <w:rPr>
                <w:rFonts w:ascii="Times New Roman" w:hAnsi="Times New Roman" w:cs="Times New Roman"/>
                <w:sz w:val="26"/>
                <w:szCs w:val="26"/>
              </w:rPr>
              <w:t>+7 (3854) 40-40-85</w:t>
            </w:r>
          </w:p>
        </w:tc>
      </w:tr>
      <w:tr w:rsidR="00196AC0" w:rsidTr="00A57097">
        <w:tc>
          <w:tcPr>
            <w:tcW w:w="9854" w:type="dxa"/>
            <w:gridSpan w:val="2"/>
          </w:tcPr>
          <w:p w:rsidR="00196AC0" w:rsidRDefault="00196AC0" w:rsidP="00A57097">
            <w:pPr>
              <w:rPr>
                <w:rFonts w:ascii="Times New Roman" w:hAnsi="Times New Roman" w:cs="Times New Roman"/>
                <w:sz w:val="26"/>
                <w:szCs w:val="26"/>
              </w:rPr>
            </w:pPr>
            <w:r w:rsidRPr="00CB0D39">
              <w:rPr>
                <w:rFonts w:ascii="Times New Roman" w:hAnsi="Times New Roman" w:cs="Times New Roman"/>
                <w:sz w:val="26"/>
                <w:szCs w:val="26"/>
              </w:rPr>
              <w:t>Благовещенский филиал МФЦ</w:t>
            </w:r>
          </w:p>
        </w:tc>
      </w:tr>
      <w:tr w:rsidR="00196AC0" w:rsidTr="00A57097">
        <w:tc>
          <w:tcPr>
            <w:tcW w:w="4927" w:type="dxa"/>
          </w:tcPr>
          <w:p w:rsidR="00196AC0" w:rsidRDefault="00196AC0" w:rsidP="00A57097">
            <w:pPr>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927" w:type="dxa"/>
          </w:tcPr>
          <w:p w:rsidR="00196AC0" w:rsidRDefault="00196AC0" w:rsidP="00A57097">
            <w:pPr>
              <w:rPr>
                <w:rFonts w:ascii="Times New Roman" w:hAnsi="Times New Roman" w:cs="Times New Roman"/>
                <w:sz w:val="26"/>
                <w:szCs w:val="26"/>
              </w:rPr>
            </w:pPr>
            <w:r w:rsidRPr="00CB0D39">
              <w:rPr>
                <w:rFonts w:ascii="Times New Roman" w:hAnsi="Times New Roman" w:cs="Times New Roman"/>
                <w:sz w:val="26"/>
                <w:szCs w:val="26"/>
              </w:rPr>
              <w:t>658672 р.п. Благовещенка, ул. Ленина, 97</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927" w:type="dxa"/>
          </w:tcPr>
          <w:p w:rsidR="00196AC0" w:rsidRDefault="00196AC0" w:rsidP="00A57097">
            <w:pPr>
              <w:rPr>
                <w:rFonts w:ascii="Times New Roman" w:hAnsi="Times New Roman" w:cs="Times New Roman"/>
                <w:sz w:val="26"/>
                <w:szCs w:val="26"/>
              </w:rPr>
            </w:pPr>
            <w:r w:rsidRPr="00CA2F23">
              <w:rPr>
                <w:rFonts w:ascii="Times New Roman" w:hAnsi="Times New Roman" w:cs="Times New Roman"/>
                <w:sz w:val="26"/>
                <w:szCs w:val="26"/>
              </w:rPr>
              <w:t>Пн-Пт: 8.00-18.00 Сб, Вс: выходной день</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927" w:type="dxa"/>
          </w:tcPr>
          <w:p w:rsidR="00196AC0" w:rsidRDefault="00196AC0" w:rsidP="00A57097">
            <w:pPr>
              <w:rPr>
                <w:rFonts w:ascii="Times New Roman" w:hAnsi="Times New Roman" w:cs="Times New Roman"/>
                <w:sz w:val="26"/>
                <w:szCs w:val="26"/>
              </w:rPr>
            </w:pPr>
            <w:r w:rsidRPr="00CB0D39">
              <w:rPr>
                <w:rFonts w:ascii="Times New Roman" w:hAnsi="Times New Roman" w:cs="Times New Roman"/>
                <w:sz w:val="26"/>
                <w:szCs w:val="26"/>
              </w:rPr>
              <w:t>8-800-775-00-25</w:t>
            </w:r>
          </w:p>
        </w:tc>
      </w:tr>
      <w:tr w:rsidR="00196AC0" w:rsidTr="00A57097">
        <w:tc>
          <w:tcPr>
            <w:tcW w:w="4927" w:type="dxa"/>
          </w:tcPr>
          <w:p w:rsidR="00196AC0" w:rsidRDefault="00196AC0" w:rsidP="00A57097">
            <w:pPr>
              <w:jc w:val="center"/>
              <w:rPr>
                <w:rFonts w:ascii="Times New Roman" w:hAnsi="Times New Roman" w:cs="Times New Roman"/>
                <w:sz w:val="26"/>
                <w:szCs w:val="26"/>
              </w:rPr>
            </w:pPr>
            <w:r w:rsidRPr="00CB0D39">
              <w:rPr>
                <w:rFonts w:ascii="Times New Roman" w:hAnsi="Times New Roman" w:cs="Times New Roman"/>
                <w:sz w:val="26"/>
                <w:szCs w:val="26"/>
              </w:rPr>
              <w:t>Телефон центра телефонного обслуживания</w:t>
            </w:r>
          </w:p>
        </w:tc>
        <w:tc>
          <w:tcPr>
            <w:tcW w:w="4927" w:type="dxa"/>
          </w:tcPr>
          <w:p w:rsidR="00196AC0" w:rsidRDefault="00196AC0" w:rsidP="00B4096F">
            <w:pPr>
              <w:rPr>
                <w:rFonts w:ascii="Times New Roman" w:hAnsi="Times New Roman" w:cs="Times New Roman"/>
                <w:sz w:val="26"/>
                <w:szCs w:val="26"/>
              </w:rPr>
            </w:pPr>
            <w:r w:rsidRPr="00CB0D39">
              <w:rPr>
                <w:rFonts w:ascii="Times New Roman" w:hAnsi="Times New Roman" w:cs="Times New Roman"/>
                <w:sz w:val="26"/>
                <w:szCs w:val="26"/>
              </w:rPr>
              <w:t>+7 (38564) 23-9-65</w:t>
            </w:r>
          </w:p>
        </w:tc>
      </w:tr>
    </w:tbl>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3C58D0" w:rsidP="00B4647B">
      <w:pPr>
        <w:rPr>
          <w:rFonts w:ascii="Times New Roman" w:hAnsi="Times New Roman" w:cs="Times New Roman"/>
          <w:sz w:val="26"/>
          <w:szCs w:val="26"/>
        </w:rPr>
      </w:pPr>
      <w:r>
        <w:rPr>
          <w:rFonts w:ascii="Times New Roman" w:hAnsi="Times New Roman" w:cs="Times New Roman"/>
          <w:noProof/>
          <w:sz w:val="26"/>
          <w:szCs w:val="26"/>
        </w:rPr>
        <w:lastRenderedPageBreak/>
        <w:pict>
          <v:shape id="_x0000_s1031" type="#_x0000_t202" style="position:absolute;left:0;text-align:left;margin-left:217.95pt;margin-top:-32.7pt;width:261.75pt;height:138pt;z-index:251662336" strokecolor="white [3212]">
            <v:textbox>
              <w:txbxContent>
                <w:p w:rsidR="003E375A" w:rsidRDefault="003E375A" w:rsidP="00CE1038">
                  <w:r w:rsidRPr="00CA2F23">
                    <w:rPr>
                      <w:rFonts w:ascii="Times New Roman" w:hAnsi="Times New Roman" w:cs="Times New Roman"/>
                      <w:sz w:val="26"/>
                      <w:szCs w:val="26"/>
                    </w:rPr>
                    <w:t>Приложение 3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txbxContent>
            </v:textbox>
          </v:shape>
        </w:pict>
      </w: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196AC0" w:rsidRDefault="00196AC0" w:rsidP="00B4647B">
      <w:pPr>
        <w:rPr>
          <w:rFonts w:ascii="Times New Roman" w:hAnsi="Times New Roman" w:cs="Times New Roman"/>
          <w:sz w:val="26"/>
          <w:szCs w:val="26"/>
        </w:rPr>
      </w:pP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 xml:space="preserve">Администрация ________________________ от____________________________________, </w:t>
      </w: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(фамилия, имя. отчество заявителя,</w:t>
      </w: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 xml:space="preserve"> ______________________________________ ______________________________________ </w:t>
      </w: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замещавшего муниципальною должность) ______________________________________</w:t>
      </w: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 xml:space="preserve"> (наименование городского округа, </w:t>
      </w: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 xml:space="preserve">муниципального района Алтайского края) </w:t>
      </w: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 xml:space="preserve">домашний адрес ________________________ ______________________________________ ______________________________________ </w:t>
      </w:r>
    </w:p>
    <w:p w:rsidR="00CE1038" w:rsidRDefault="00697F40" w:rsidP="00B4647B">
      <w:pPr>
        <w:jc w:val="right"/>
        <w:rPr>
          <w:rFonts w:ascii="Times New Roman" w:hAnsi="Times New Roman" w:cs="Times New Roman"/>
          <w:sz w:val="26"/>
          <w:szCs w:val="26"/>
        </w:rPr>
      </w:pPr>
      <w:r w:rsidRPr="00CA2F23">
        <w:rPr>
          <w:rFonts w:ascii="Times New Roman" w:hAnsi="Times New Roman" w:cs="Times New Roman"/>
          <w:sz w:val="26"/>
          <w:szCs w:val="26"/>
        </w:rPr>
        <w:t xml:space="preserve">телефон _______________________________ </w:t>
      </w:r>
    </w:p>
    <w:p w:rsidR="00CE1038" w:rsidRDefault="00CE1038" w:rsidP="00B4647B">
      <w:pPr>
        <w:rPr>
          <w:rFonts w:ascii="Times New Roman" w:hAnsi="Times New Roman" w:cs="Times New Roman"/>
          <w:sz w:val="26"/>
          <w:szCs w:val="26"/>
        </w:rPr>
      </w:pPr>
    </w:p>
    <w:p w:rsidR="00CE1038" w:rsidRDefault="00CE1038" w:rsidP="00B4647B">
      <w:pPr>
        <w:rPr>
          <w:rFonts w:ascii="Times New Roman" w:hAnsi="Times New Roman" w:cs="Times New Roman"/>
          <w:sz w:val="26"/>
          <w:szCs w:val="26"/>
        </w:rPr>
      </w:pPr>
    </w:p>
    <w:p w:rsidR="00CE1038" w:rsidRDefault="00CE1038" w:rsidP="00B4647B">
      <w:pPr>
        <w:jc w:val="center"/>
        <w:rPr>
          <w:rFonts w:ascii="Times New Roman" w:hAnsi="Times New Roman" w:cs="Times New Roman"/>
          <w:sz w:val="26"/>
          <w:szCs w:val="26"/>
        </w:rPr>
      </w:pPr>
      <w:r>
        <w:rPr>
          <w:rFonts w:ascii="Times New Roman" w:hAnsi="Times New Roman" w:cs="Times New Roman"/>
          <w:sz w:val="26"/>
          <w:szCs w:val="26"/>
        </w:rPr>
        <w:t>ЗАЯВЛЕНИЕ</w:t>
      </w:r>
    </w:p>
    <w:p w:rsidR="00CE1038" w:rsidRDefault="00CE1038" w:rsidP="00B4647B">
      <w:pPr>
        <w:rPr>
          <w:rFonts w:ascii="Times New Roman" w:hAnsi="Times New Roman" w:cs="Times New Roman"/>
          <w:sz w:val="26"/>
          <w:szCs w:val="26"/>
        </w:rPr>
      </w:pPr>
    </w:p>
    <w:p w:rsidR="00CE1038" w:rsidRDefault="00CE1038"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В соответствии с законом Алтайского края от 7 декабря 2007 № 134-ЗС «О муниципальной службе в Алтайском крае» прошу назначить мне, замещавшему(ей) в период с ________ 20 ____ года по __________ 20 ____ год муниципальную должность___________________________________</w:t>
      </w:r>
      <w:r>
        <w:rPr>
          <w:rFonts w:ascii="Times New Roman" w:hAnsi="Times New Roman" w:cs="Times New Roman"/>
          <w:sz w:val="26"/>
          <w:szCs w:val="26"/>
        </w:rPr>
        <w:t>___________________________</w:t>
      </w:r>
      <w:r w:rsidR="00697F40" w:rsidRPr="00CA2F23">
        <w:rPr>
          <w:rFonts w:ascii="Times New Roman" w:hAnsi="Times New Roman" w:cs="Times New Roman"/>
          <w:sz w:val="26"/>
          <w:szCs w:val="26"/>
        </w:rPr>
        <w:t xml:space="preserve"> (наименование городского округа, муниципального района Алтайского края) пенсию за выслугу лет к трудовой пенсии по старости (инвалидности). </w:t>
      </w:r>
    </w:p>
    <w:p w:rsidR="00CE1038" w:rsidRDefault="00CE1038"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С условиями назначения, индексации и выплаты пенсии за выслугу лет ознакомлен(а). </w:t>
      </w:r>
    </w:p>
    <w:p w:rsidR="00CE1038" w:rsidRDefault="00CE1038"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К заявлению приложены документы (при направлении заявления по почте прилагаемые к нему документы представляются в виде нотариально заверенных копий): </w:t>
      </w:r>
    </w:p>
    <w:p w:rsidR="00CE1038" w:rsidRDefault="00CE1038" w:rsidP="00B4647B">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Перечень документов, прилагаемых к заявлению: </w:t>
      </w:r>
    </w:p>
    <w:tbl>
      <w:tblPr>
        <w:tblStyle w:val="a8"/>
        <w:tblW w:w="0" w:type="auto"/>
        <w:tblLook w:val="04A0"/>
      </w:tblPr>
      <w:tblGrid>
        <w:gridCol w:w="4785"/>
        <w:gridCol w:w="4786"/>
      </w:tblGrid>
      <w:tr w:rsidR="00CE1038" w:rsidTr="00CE1038">
        <w:tc>
          <w:tcPr>
            <w:tcW w:w="4785" w:type="dxa"/>
          </w:tcPr>
          <w:p w:rsidR="00CE1038" w:rsidRDefault="00CE1038" w:rsidP="00FB225A">
            <w:pPr>
              <w:rPr>
                <w:rFonts w:ascii="Times New Roman" w:hAnsi="Times New Roman" w:cs="Times New Roman"/>
                <w:sz w:val="26"/>
                <w:szCs w:val="26"/>
              </w:rPr>
            </w:pPr>
            <w:r w:rsidRPr="00CA2F23">
              <w:rPr>
                <w:rFonts w:ascii="Times New Roman" w:hAnsi="Times New Roman" w:cs="Times New Roman"/>
                <w:sz w:val="26"/>
                <w:szCs w:val="26"/>
              </w:rPr>
              <w:t>Наименование</w:t>
            </w:r>
          </w:p>
        </w:tc>
        <w:tc>
          <w:tcPr>
            <w:tcW w:w="4786" w:type="dxa"/>
          </w:tcPr>
          <w:p w:rsidR="00CE1038" w:rsidRDefault="00CE1038" w:rsidP="00FB225A">
            <w:pPr>
              <w:rPr>
                <w:rFonts w:ascii="Times New Roman" w:hAnsi="Times New Roman" w:cs="Times New Roman"/>
                <w:sz w:val="26"/>
                <w:szCs w:val="26"/>
              </w:rPr>
            </w:pPr>
            <w:r w:rsidRPr="00CA2F23">
              <w:rPr>
                <w:rFonts w:ascii="Times New Roman" w:hAnsi="Times New Roman" w:cs="Times New Roman"/>
                <w:sz w:val="26"/>
                <w:szCs w:val="26"/>
              </w:rPr>
              <w:t>Количество листов</w:t>
            </w:r>
          </w:p>
        </w:tc>
      </w:tr>
      <w:tr w:rsidR="00CE1038" w:rsidTr="00CE1038">
        <w:tc>
          <w:tcPr>
            <w:tcW w:w="4785" w:type="dxa"/>
          </w:tcPr>
          <w:p w:rsidR="00CE1038" w:rsidRDefault="00CE1038" w:rsidP="00FB225A">
            <w:pPr>
              <w:rPr>
                <w:rFonts w:ascii="Times New Roman" w:hAnsi="Times New Roman" w:cs="Times New Roman"/>
                <w:sz w:val="26"/>
                <w:szCs w:val="26"/>
              </w:rPr>
            </w:pPr>
          </w:p>
        </w:tc>
        <w:tc>
          <w:tcPr>
            <w:tcW w:w="4786" w:type="dxa"/>
          </w:tcPr>
          <w:p w:rsidR="00CE1038" w:rsidRDefault="00CE1038" w:rsidP="00FB225A">
            <w:pPr>
              <w:rPr>
                <w:rFonts w:ascii="Times New Roman" w:hAnsi="Times New Roman" w:cs="Times New Roman"/>
                <w:sz w:val="26"/>
                <w:szCs w:val="26"/>
              </w:rPr>
            </w:pPr>
          </w:p>
        </w:tc>
      </w:tr>
      <w:tr w:rsidR="00CE1038" w:rsidTr="00CE1038">
        <w:tc>
          <w:tcPr>
            <w:tcW w:w="4785" w:type="dxa"/>
          </w:tcPr>
          <w:p w:rsidR="00CE1038" w:rsidRDefault="00CE1038" w:rsidP="00FB225A">
            <w:pPr>
              <w:rPr>
                <w:rFonts w:ascii="Times New Roman" w:hAnsi="Times New Roman" w:cs="Times New Roman"/>
                <w:sz w:val="26"/>
                <w:szCs w:val="26"/>
              </w:rPr>
            </w:pPr>
          </w:p>
        </w:tc>
        <w:tc>
          <w:tcPr>
            <w:tcW w:w="4786" w:type="dxa"/>
          </w:tcPr>
          <w:p w:rsidR="00CE1038" w:rsidRDefault="00CE1038" w:rsidP="00FB225A">
            <w:pPr>
              <w:rPr>
                <w:rFonts w:ascii="Times New Roman" w:hAnsi="Times New Roman" w:cs="Times New Roman"/>
                <w:sz w:val="26"/>
                <w:szCs w:val="26"/>
              </w:rPr>
            </w:pPr>
          </w:p>
        </w:tc>
      </w:tr>
      <w:tr w:rsidR="00CE1038" w:rsidTr="00CE1038">
        <w:tc>
          <w:tcPr>
            <w:tcW w:w="4785" w:type="dxa"/>
          </w:tcPr>
          <w:p w:rsidR="00CE1038" w:rsidRDefault="00CE1038" w:rsidP="00FB225A">
            <w:pPr>
              <w:rPr>
                <w:rFonts w:ascii="Times New Roman" w:hAnsi="Times New Roman" w:cs="Times New Roman"/>
                <w:sz w:val="26"/>
                <w:szCs w:val="26"/>
              </w:rPr>
            </w:pPr>
          </w:p>
        </w:tc>
        <w:tc>
          <w:tcPr>
            <w:tcW w:w="4786" w:type="dxa"/>
          </w:tcPr>
          <w:p w:rsidR="00CE1038" w:rsidRDefault="00CE1038" w:rsidP="00FB225A">
            <w:pPr>
              <w:rPr>
                <w:rFonts w:ascii="Times New Roman" w:hAnsi="Times New Roman" w:cs="Times New Roman"/>
                <w:sz w:val="26"/>
                <w:szCs w:val="26"/>
              </w:rPr>
            </w:pPr>
          </w:p>
        </w:tc>
      </w:tr>
      <w:tr w:rsidR="00CE1038" w:rsidTr="00CE1038">
        <w:tc>
          <w:tcPr>
            <w:tcW w:w="4785" w:type="dxa"/>
          </w:tcPr>
          <w:p w:rsidR="00CE1038" w:rsidRDefault="00CE1038" w:rsidP="00FB225A">
            <w:pPr>
              <w:rPr>
                <w:rFonts w:ascii="Times New Roman" w:hAnsi="Times New Roman" w:cs="Times New Roman"/>
                <w:sz w:val="26"/>
                <w:szCs w:val="26"/>
              </w:rPr>
            </w:pPr>
          </w:p>
        </w:tc>
        <w:tc>
          <w:tcPr>
            <w:tcW w:w="4786" w:type="dxa"/>
          </w:tcPr>
          <w:p w:rsidR="00CE1038" w:rsidRDefault="00CE1038" w:rsidP="00FB225A">
            <w:pPr>
              <w:rPr>
                <w:rFonts w:ascii="Times New Roman" w:hAnsi="Times New Roman" w:cs="Times New Roman"/>
                <w:sz w:val="26"/>
                <w:szCs w:val="26"/>
              </w:rPr>
            </w:pPr>
          </w:p>
        </w:tc>
      </w:tr>
    </w:tbl>
    <w:p w:rsidR="00CE1038" w:rsidRDefault="00CE1038" w:rsidP="00F74605">
      <w:pPr>
        <w:rPr>
          <w:rFonts w:ascii="Times New Roman" w:hAnsi="Times New Roman" w:cs="Times New Roman"/>
          <w:sz w:val="26"/>
          <w:szCs w:val="26"/>
        </w:rPr>
      </w:pPr>
    </w:p>
    <w:p w:rsidR="00CE1038" w:rsidRDefault="00CE1038" w:rsidP="00F74605">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97F40" w:rsidRPr="00CA2F23">
        <w:rPr>
          <w:rFonts w:ascii="Times New Roman" w:hAnsi="Times New Roman" w:cs="Times New Roman"/>
          <w:sz w:val="26"/>
          <w:szCs w:val="26"/>
        </w:rPr>
        <w:t xml:space="preserve">На обработку предоставленных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назначения и выплаты пенсии за выслугу лет в порядке, установленном законодательством Алтайского края, согласен(на). </w:t>
      </w:r>
    </w:p>
    <w:p w:rsidR="00CE1038" w:rsidRDefault="00CE1038" w:rsidP="00F74605">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Настоящее согласие действует в течение пяти лет со дня подписания заявления. За достоверность предоставленных документов и содержащихся в них сведений несу ответственность. В случае возникновения переплаты обязуюсь погасить. «__» _____ 20 ___ г. ___________________ </w:t>
      </w:r>
    </w:p>
    <w:p w:rsidR="00CE1038" w:rsidRDefault="00CE1038" w:rsidP="00F74605">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(подпись заявителя)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Документы приняты «_____»______________20___г. под №______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Специалист </w:t>
      </w:r>
      <w:r w:rsidR="00CE1038">
        <w:rPr>
          <w:rFonts w:ascii="Times New Roman" w:hAnsi="Times New Roman" w:cs="Times New Roman"/>
          <w:sz w:val="26"/>
          <w:szCs w:val="26"/>
        </w:rPr>
        <w:t>Администрации Берёзовского сельсовета _________________________</w:t>
      </w:r>
    </w:p>
    <w:p w:rsidR="00CE1038" w:rsidRDefault="00CE1038" w:rsidP="00F74605">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(расшифровка фамилии) Документы приняты: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в многофункциональном центре предоставления государственных и муниципальных у</w:t>
      </w:r>
      <w:r w:rsidR="00CE1038">
        <w:rPr>
          <w:rFonts w:ascii="Times New Roman" w:hAnsi="Times New Roman" w:cs="Times New Roman"/>
          <w:sz w:val="26"/>
          <w:szCs w:val="26"/>
        </w:rPr>
        <w:t>слуг (МФЦ): «___» ______</w:t>
      </w:r>
      <w:r w:rsidRPr="00CA2F23">
        <w:rPr>
          <w:rFonts w:ascii="Times New Roman" w:hAnsi="Times New Roman" w:cs="Times New Roman"/>
          <w:sz w:val="26"/>
          <w:szCs w:val="26"/>
        </w:rPr>
        <w:t xml:space="preserve">_ 20__г. Регистрационный № ________ Специалист МФЦ ______________ _________________________ </w:t>
      </w:r>
    </w:p>
    <w:p w:rsidR="00CE1038" w:rsidRDefault="00CE1038" w:rsidP="00F74605">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(подпись) (расшифровка фамилии)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в </w:t>
      </w:r>
      <w:r w:rsidR="00CE1038">
        <w:rPr>
          <w:rFonts w:ascii="Times New Roman" w:hAnsi="Times New Roman" w:cs="Times New Roman"/>
          <w:sz w:val="26"/>
          <w:szCs w:val="26"/>
        </w:rPr>
        <w:t>Администрации Берёзовского сельсовета</w:t>
      </w:r>
      <w:r w:rsidRPr="00CA2F23">
        <w:rPr>
          <w:rFonts w:ascii="Times New Roman" w:hAnsi="Times New Roman" w:cs="Times New Roman"/>
          <w:sz w:val="26"/>
          <w:szCs w:val="26"/>
        </w:rPr>
        <w:t xml:space="preserve">: «____» ______________ 20__г. Регистрационный № ________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(дата получена документов из МФЦ –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при обращении гражданина в МФЦ)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Специалист </w:t>
      </w:r>
      <w:r w:rsidR="00CE1038">
        <w:rPr>
          <w:rFonts w:ascii="Times New Roman" w:hAnsi="Times New Roman" w:cs="Times New Roman"/>
          <w:sz w:val="26"/>
          <w:szCs w:val="26"/>
        </w:rPr>
        <w:t>Администрации Берёзовского сельсовета</w:t>
      </w:r>
      <w:r w:rsidR="00CE1038" w:rsidRPr="00CA2F23">
        <w:rPr>
          <w:rFonts w:ascii="Times New Roman" w:hAnsi="Times New Roman" w:cs="Times New Roman"/>
          <w:sz w:val="26"/>
          <w:szCs w:val="26"/>
        </w:rPr>
        <w:t xml:space="preserve"> </w:t>
      </w:r>
      <w:r w:rsidRPr="00CA2F23">
        <w:rPr>
          <w:rFonts w:ascii="Times New Roman" w:hAnsi="Times New Roman" w:cs="Times New Roman"/>
          <w:sz w:val="26"/>
          <w:szCs w:val="26"/>
        </w:rPr>
        <w:t>___</w:t>
      </w:r>
      <w:r w:rsidR="00CE1038">
        <w:rPr>
          <w:rFonts w:ascii="Times New Roman" w:hAnsi="Times New Roman" w:cs="Times New Roman"/>
          <w:sz w:val="26"/>
          <w:szCs w:val="26"/>
        </w:rPr>
        <w:t>________ ______________</w:t>
      </w:r>
      <w:r w:rsidRPr="00CA2F23">
        <w:rPr>
          <w:rFonts w:ascii="Times New Roman" w:hAnsi="Times New Roman" w:cs="Times New Roman"/>
          <w:sz w:val="26"/>
          <w:szCs w:val="26"/>
        </w:rPr>
        <w:t xml:space="preserve"> </w:t>
      </w:r>
    </w:p>
    <w:p w:rsidR="00CE1038" w:rsidRDefault="00CE1038" w:rsidP="00F74605">
      <w:pPr>
        <w:rPr>
          <w:rFonts w:ascii="Times New Roman" w:hAnsi="Times New Roman" w:cs="Times New Roman"/>
          <w:sz w:val="26"/>
          <w:szCs w:val="26"/>
        </w:rPr>
      </w:pPr>
      <w:r>
        <w:rPr>
          <w:rFonts w:ascii="Times New Roman" w:hAnsi="Times New Roman" w:cs="Times New Roman"/>
          <w:sz w:val="26"/>
          <w:szCs w:val="26"/>
        </w:rPr>
        <w:t xml:space="preserve">                                                                                    </w:t>
      </w:r>
      <w:r w:rsidR="00697F40" w:rsidRPr="00CA2F23">
        <w:rPr>
          <w:rFonts w:ascii="Times New Roman" w:hAnsi="Times New Roman" w:cs="Times New Roman"/>
          <w:sz w:val="26"/>
          <w:szCs w:val="26"/>
        </w:rPr>
        <w:t xml:space="preserve">(подпись) (расшифровка фамилии)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РАСПИСКА-УВЕДОМЛЕНИЕ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Заявление и документы для установления, прекращения, приостановления, возобновления, расчета, перерасчета и выплаты пенсии за выслугу лет гражданам, замещавшим муниципальные должности приняты от ___________________________________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«____» ________20____г. Регистрационный № ______ </w:t>
      </w:r>
    </w:p>
    <w:p w:rsidR="00CE1038" w:rsidRDefault="00697F40" w:rsidP="00F74605">
      <w:pPr>
        <w:rPr>
          <w:rFonts w:ascii="Times New Roman" w:hAnsi="Times New Roman" w:cs="Times New Roman"/>
          <w:sz w:val="26"/>
          <w:szCs w:val="26"/>
        </w:rPr>
      </w:pPr>
      <w:r w:rsidRPr="00CA2F23">
        <w:rPr>
          <w:rFonts w:ascii="Times New Roman" w:hAnsi="Times New Roman" w:cs="Times New Roman"/>
          <w:sz w:val="26"/>
          <w:szCs w:val="26"/>
        </w:rPr>
        <w:t xml:space="preserve">Специалист ____________________________ </w:t>
      </w:r>
    </w:p>
    <w:p w:rsidR="00CE1038" w:rsidRDefault="00CE1038" w:rsidP="00F74605">
      <w:pPr>
        <w:rPr>
          <w:rFonts w:ascii="Times New Roman" w:hAnsi="Times New Roman" w:cs="Times New Roman"/>
          <w:sz w:val="26"/>
          <w:szCs w:val="26"/>
        </w:rPr>
      </w:pPr>
    </w:p>
    <w:p w:rsidR="00CE1038" w:rsidRDefault="00CE1038" w:rsidP="00F74605">
      <w:pPr>
        <w:rPr>
          <w:rFonts w:ascii="Times New Roman" w:hAnsi="Times New Roman" w:cs="Times New Roman"/>
          <w:sz w:val="26"/>
          <w:szCs w:val="26"/>
        </w:rPr>
      </w:pPr>
    </w:p>
    <w:p w:rsidR="00CE1038" w:rsidRDefault="00CE1038" w:rsidP="00F74605">
      <w:pPr>
        <w:rPr>
          <w:rFonts w:ascii="Times New Roman" w:hAnsi="Times New Roman" w:cs="Times New Roman"/>
          <w:sz w:val="26"/>
          <w:szCs w:val="26"/>
        </w:rPr>
      </w:pPr>
    </w:p>
    <w:p w:rsidR="00CE1038" w:rsidRDefault="00CE1038" w:rsidP="00F74605">
      <w:pPr>
        <w:rPr>
          <w:rFonts w:ascii="Times New Roman" w:hAnsi="Times New Roman" w:cs="Times New Roman"/>
          <w:sz w:val="26"/>
          <w:szCs w:val="26"/>
        </w:rPr>
      </w:pPr>
    </w:p>
    <w:p w:rsidR="00F74605" w:rsidRDefault="00F74605" w:rsidP="00F74605">
      <w:pPr>
        <w:rPr>
          <w:rFonts w:ascii="Times New Roman" w:hAnsi="Times New Roman" w:cs="Times New Roman"/>
          <w:sz w:val="26"/>
          <w:szCs w:val="26"/>
        </w:rPr>
      </w:pPr>
    </w:p>
    <w:p w:rsidR="00F74605" w:rsidRDefault="00F74605" w:rsidP="00F74605">
      <w:pPr>
        <w:rPr>
          <w:rFonts w:ascii="Times New Roman" w:hAnsi="Times New Roman" w:cs="Times New Roman"/>
          <w:sz w:val="26"/>
          <w:szCs w:val="26"/>
        </w:rPr>
      </w:pPr>
    </w:p>
    <w:p w:rsidR="00F74605" w:rsidRDefault="00F74605" w:rsidP="00F74605">
      <w:pPr>
        <w:rPr>
          <w:rFonts w:ascii="Times New Roman" w:hAnsi="Times New Roman" w:cs="Times New Roman"/>
          <w:sz w:val="26"/>
          <w:szCs w:val="26"/>
        </w:rPr>
      </w:pPr>
    </w:p>
    <w:p w:rsidR="00F74605" w:rsidRDefault="00F74605" w:rsidP="00F74605">
      <w:pPr>
        <w:tabs>
          <w:tab w:val="left" w:pos="3690"/>
        </w:tabs>
        <w:rPr>
          <w:rFonts w:ascii="Times New Roman" w:hAnsi="Times New Roman" w:cs="Times New Roman"/>
          <w:sz w:val="26"/>
          <w:szCs w:val="26"/>
        </w:rPr>
      </w:pPr>
      <w:r>
        <w:rPr>
          <w:rFonts w:ascii="Times New Roman" w:hAnsi="Times New Roman" w:cs="Times New Roman"/>
          <w:sz w:val="26"/>
          <w:szCs w:val="26"/>
        </w:rPr>
        <w:tab/>
      </w:r>
    </w:p>
    <w:p w:rsidR="00F74605" w:rsidRDefault="00F74605" w:rsidP="00B4647B">
      <w:pPr>
        <w:rPr>
          <w:rFonts w:ascii="Times New Roman" w:hAnsi="Times New Roman" w:cs="Times New Roman"/>
          <w:sz w:val="26"/>
          <w:szCs w:val="26"/>
        </w:rPr>
      </w:pPr>
    </w:p>
    <w:p w:rsidR="00F74605" w:rsidRDefault="00F74605" w:rsidP="00B4647B">
      <w:pPr>
        <w:rPr>
          <w:rFonts w:ascii="Times New Roman" w:hAnsi="Times New Roman" w:cs="Times New Roman"/>
          <w:sz w:val="26"/>
          <w:szCs w:val="26"/>
        </w:rPr>
      </w:pPr>
    </w:p>
    <w:p w:rsidR="00F74605" w:rsidRDefault="00F74605" w:rsidP="00B4647B">
      <w:pPr>
        <w:rPr>
          <w:rFonts w:ascii="Times New Roman" w:hAnsi="Times New Roman" w:cs="Times New Roman"/>
          <w:sz w:val="26"/>
          <w:szCs w:val="26"/>
        </w:rPr>
      </w:pPr>
    </w:p>
    <w:p w:rsidR="00F74605" w:rsidRDefault="003C58D0" w:rsidP="00B4647B">
      <w:pPr>
        <w:rPr>
          <w:rFonts w:ascii="Times New Roman" w:hAnsi="Times New Roman" w:cs="Times New Roman"/>
          <w:sz w:val="26"/>
          <w:szCs w:val="26"/>
        </w:rPr>
      </w:pPr>
      <w:r>
        <w:rPr>
          <w:rFonts w:ascii="Times New Roman" w:hAnsi="Times New Roman" w:cs="Times New Roman"/>
          <w:noProof/>
          <w:sz w:val="26"/>
          <w:szCs w:val="26"/>
        </w:rPr>
        <w:lastRenderedPageBreak/>
        <w:pict>
          <v:shape id="_x0000_s1032" type="#_x0000_t202" style="position:absolute;left:0;text-align:left;margin-left:257.7pt;margin-top:-34.2pt;width:222.75pt;height:129.75pt;z-index:251663360" strokecolor="white [3212]">
            <v:textbox>
              <w:txbxContent>
                <w:p w:rsidR="003E375A" w:rsidRPr="00F705A5" w:rsidRDefault="003E375A">
                  <w:pPr>
                    <w:rPr>
                      <w:sz w:val="24"/>
                      <w:szCs w:val="24"/>
                    </w:rPr>
                  </w:pPr>
                  <w:r w:rsidRPr="00F705A5">
                    <w:rPr>
                      <w:rFonts w:ascii="Times New Roman" w:hAnsi="Times New Roman" w:cs="Times New Roman"/>
                      <w:sz w:val="24"/>
                      <w:szCs w:val="24"/>
                    </w:rPr>
                    <w:t>Приложение 4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w:t>
                  </w:r>
                  <w:r w:rsidRPr="00CA2F23">
                    <w:rPr>
                      <w:rFonts w:ascii="Times New Roman" w:hAnsi="Times New Roman" w:cs="Times New Roman"/>
                      <w:sz w:val="26"/>
                      <w:szCs w:val="26"/>
                    </w:rPr>
                    <w:t xml:space="preserve"> </w:t>
                  </w:r>
                  <w:r w:rsidRPr="00F705A5">
                    <w:rPr>
                      <w:rFonts w:ascii="Times New Roman" w:hAnsi="Times New Roman" w:cs="Times New Roman"/>
                      <w:sz w:val="24"/>
                      <w:szCs w:val="24"/>
                    </w:rPr>
                    <w:t>гражданам, замещавшим муниципальные должности»</w:t>
                  </w:r>
                </w:p>
              </w:txbxContent>
            </v:textbox>
          </v:shape>
        </w:pict>
      </w:r>
    </w:p>
    <w:p w:rsidR="00F74605" w:rsidRDefault="00F74605" w:rsidP="00B4647B">
      <w:pPr>
        <w:rPr>
          <w:rFonts w:ascii="Times New Roman" w:hAnsi="Times New Roman" w:cs="Times New Roman"/>
          <w:sz w:val="26"/>
          <w:szCs w:val="26"/>
        </w:rPr>
      </w:pPr>
    </w:p>
    <w:p w:rsidR="00F705A5" w:rsidRDefault="00F705A5" w:rsidP="00B4647B">
      <w:pPr>
        <w:rPr>
          <w:rFonts w:ascii="Times New Roman" w:hAnsi="Times New Roman" w:cs="Times New Roman"/>
          <w:sz w:val="26"/>
          <w:szCs w:val="26"/>
        </w:rPr>
      </w:pPr>
    </w:p>
    <w:p w:rsidR="00F705A5" w:rsidRDefault="00F705A5" w:rsidP="00B4647B">
      <w:pPr>
        <w:rPr>
          <w:rFonts w:ascii="Times New Roman" w:hAnsi="Times New Roman" w:cs="Times New Roman"/>
          <w:sz w:val="26"/>
          <w:szCs w:val="26"/>
        </w:rPr>
      </w:pPr>
    </w:p>
    <w:p w:rsidR="00F705A5" w:rsidRDefault="00F705A5" w:rsidP="00B4647B">
      <w:pPr>
        <w:rPr>
          <w:rFonts w:ascii="Times New Roman" w:hAnsi="Times New Roman" w:cs="Times New Roman"/>
          <w:sz w:val="26"/>
          <w:szCs w:val="26"/>
        </w:rPr>
      </w:pPr>
    </w:p>
    <w:p w:rsidR="00F74605" w:rsidRDefault="00F74605" w:rsidP="00B4647B">
      <w:pPr>
        <w:rPr>
          <w:rFonts w:ascii="Times New Roman" w:hAnsi="Times New Roman" w:cs="Times New Roman"/>
          <w:sz w:val="26"/>
          <w:szCs w:val="26"/>
        </w:rPr>
      </w:pPr>
    </w:p>
    <w:p w:rsidR="00F74605" w:rsidRDefault="00F74605" w:rsidP="00B4647B">
      <w:pPr>
        <w:rPr>
          <w:rFonts w:ascii="Times New Roman" w:hAnsi="Times New Roman" w:cs="Times New Roman"/>
          <w:sz w:val="26"/>
          <w:szCs w:val="26"/>
        </w:rPr>
      </w:pP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 xml:space="preserve">Администрация ________________________ от____________________________________, </w:t>
      </w: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 xml:space="preserve">(фамилия, имя. отчество заявителя, </w:t>
      </w: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______________________________________ ______________________________________</w:t>
      </w: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 xml:space="preserve"> замещавшего муниципальною должность) ______________________________________ </w:t>
      </w: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 xml:space="preserve">(наименование городского округа, </w:t>
      </w: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 xml:space="preserve">муниципального района Алтайского края) </w:t>
      </w: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 xml:space="preserve">домашний адрес _______________________ _____________________________________ _____________________________________ </w:t>
      </w:r>
    </w:p>
    <w:p w:rsidR="00F705A5" w:rsidRDefault="00697F40" w:rsidP="00F705A5">
      <w:pPr>
        <w:jc w:val="right"/>
        <w:rPr>
          <w:rFonts w:ascii="Times New Roman" w:hAnsi="Times New Roman" w:cs="Times New Roman"/>
          <w:sz w:val="26"/>
          <w:szCs w:val="26"/>
        </w:rPr>
      </w:pPr>
      <w:r w:rsidRPr="00CA2F23">
        <w:rPr>
          <w:rFonts w:ascii="Times New Roman" w:hAnsi="Times New Roman" w:cs="Times New Roman"/>
          <w:sz w:val="26"/>
          <w:szCs w:val="26"/>
        </w:rPr>
        <w:t xml:space="preserve">телефон ______________________________ </w:t>
      </w:r>
    </w:p>
    <w:p w:rsidR="00F705A5" w:rsidRDefault="00F705A5" w:rsidP="00F705A5">
      <w:pPr>
        <w:jc w:val="right"/>
        <w:rPr>
          <w:rFonts w:ascii="Times New Roman" w:hAnsi="Times New Roman" w:cs="Times New Roman"/>
          <w:sz w:val="26"/>
          <w:szCs w:val="26"/>
        </w:rPr>
      </w:pPr>
    </w:p>
    <w:p w:rsidR="00F705A5" w:rsidRDefault="00F705A5" w:rsidP="00B4647B">
      <w:pPr>
        <w:rPr>
          <w:rFonts w:ascii="Times New Roman" w:hAnsi="Times New Roman" w:cs="Times New Roman"/>
          <w:sz w:val="26"/>
          <w:szCs w:val="26"/>
        </w:rPr>
      </w:pPr>
    </w:p>
    <w:p w:rsidR="00F705A5" w:rsidRDefault="00F705A5" w:rsidP="00B4647B">
      <w:pPr>
        <w:rPr>
          <w:rFonts w:ascii="Times New Roman" w:hAnsi="Times New Roman" w:cs="Times New Roman"/>
          <w:sz w:val="26"/>
          <w:szCs w:val="26"/>
        </w:rPr>
      </w:pPr>
    </w:p>
    <w:p w:rsidR="00F705A5" w:rsidRDefault="00697F40" w:rsidP="00F705A5">
      <w:pPr>
        <w:jc w:val="center"/>
        <w:rPr>
          <w:rFonts w:ascii="Times New Roman" w:hAnsi="Times New Roman" w:cs="Times New Roman"/>
          <w:sz w:val="26"/>
          <w:szCs w:val="26"/>
        </w:rPr>
      </w:pPr>
      <w:r w:rsidRPr="00CA2F23">
        <w:rPr>
          <w:rFonts w:ascii="Times New Roman" w:hAnsi="Times New Roman" w:cs="Times New Roman"/>
          <w:sz w:val="26"/>
          <w:szCs w:val="26"/>
        </w:rPr>
        <w:t>ЗАЯВЛЕНИЕ</w:t>
      </w:r>
    </w:p>
    <w:p w:rsidR="00F705A5" w:rsidRDefault="00F705A5" w:rsidP="00B4647B">
      <w:pPr>
        <w:rPr>
          <w:rFonts w:ascii="Times New Roman" w:hAnsi="Times New Roman" w:cs="Times New Roman"/>
          <w:sz w:val="26"/>
          <w:szCs w:val="26"/>
        </w:rPr>
      </w:pPr>
    </w:p>
    <w:p w:rsidR="00AB3C6C" w:rsidRDefault="00697F40" w:rsidP="00B4647B">
      <w:pPr>
        <w:rPr>
          <w:rFonts w:ascii="Times New Roman" w:hAnsi="Times New Roman" w:cs="Times New Roman"/>
          <w:sz w:val="26"/>
          <w:szCs w:val="26"/>
        </w:rPr>
      </w:pPr>
      <w:r w:rsidRPr="00CA2F23">
        <w:rPr>
          <w:rFonts w:ascii="Times New Roman" w:hAnsi="Times New Roman" w:cs="Times New Roman"/>
          <w:sz w:val="26"/>
          <w:szCs w:val="26"/>
        </w:rPr>
        <w:t xml:space="preserve"> Прошу возобновить мне замещавшему(ей) в период с _____ 20 ____ года по ____20___ год муниципальную должность</w:t>
      </w:r>
      <w:r w:rsidR="00AB3C6C">
        <w:rPr>
          <w:rFonts w:ascii="Times New Roman" w:hAnsi="Times New Roman" w:cs="Times New Roman"/>
          <w:sz w:val="26"/>
          <w:szCs w:val="26"/>
        </w:rPr>
        <w:t xml:space="preserve"> </w:t>
      </w:r>
      <w:r w:rsidRPr="00CA2F23">
        <w:rPr>
          <w:rFonts w:ascii="Times New Roman" w:hAnsi="Times New Roman" w:cs="Times New Roman"/>
          <w:sz w:val="26"/>
          <w:szCs w:val="26"/>
        </w:rPr>
        <w:t xml:space="preserve">_________________________________________________________ </w:t>
      </w:r>
    </w:p>
    <w:p w:rsidR="00AB3C6C" w:rsidRDefault="00697F40" w:rsidP="00AB3C6C">
      <w:pPr>
        <w:rPr>
          <w:rFonts w:ascii="Times New Roman" w:hAnsi="Times New Roman" w:cs="Times New Roman"/>
          <w:sz w:val="26"/>
          <w:szCs w:val="26"/>
        </w:rPr>
      </w:pPr>
      <w:r w:rsidRPr="00CA2F23">
        <w:rPr>
          <w:rFonts w:ascii="Times New Roman" w:hAnsi="Times New Roman" w:cs="Times New Roman"/>
          <w:sz w:val="26"/>
          <w:szCs w:val="26"/>
        </w:rPr>
        <w:t xml:space="preserve">выплату пенсии за выслугу лет </w:t>
      </w:r>
    </w:p>
    <w:p w:rsidR="00AB3C6C" w:rsidRP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t xml:space="preserve">1. </w:t>
      </w:r>
      <w:r w:rsidR="00697F40" w:rsidRPr="00AB3C6C">
        <w:rPr>
          <w:rFonts w:ascii="Times New Roman" w:hAnsi="Times New Roman" w:cs="Times New Roman"/>
          <w:sz w:val="26"/>
          <w:szCs w:val="26"/>
        </w:rPr>
        <w:t>Основание для возобновления: ____________________________________________________________</w:t>
      </w:r>
      <w:r w:rsidRPr="00AB3C6C">
        <w:rPr>
          <w:rFonts w:ascii="Times New Roman" w:hAnsi="Times New Roman" w:cs="Times New Roman"/>
          <w:sz w:val="26"/>
          <w:szCs w:val="26"/>
        </w:rPr>
        <w:t>__________</w:t>
      </w:r>
      <w:r w:rsidR="00697F40" w:rsidRPr="00AB3C6C">
        <w:rPr>
          <w:rFonts w:ascii="Times New Roman" w:hAnsi="Times New Roman" w:cs="Times New Roman"/>
          <w:sz w:val="26"/>
          <w:szCs w:val="26"/>
        </w:rPr>
        <w:t xml:space="preserve"> ____________________________________________________________________________________________ _______________________________________________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С условиями возобновления, индексации и выплаты пенсии за выслугу лет ознакомлен(а). </w:t>
      </w:r>
    </w:p>
    <w:p w:rsidR="00AB3C6C" w:rsidRP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2. Перечень документов, прилагаемых к заявлению: </w:t>
      </w:r>
    </w:p>
    <w:tbl>
      <w:tblPr>
        <w:tblStyle w:val="a8"/>
        <w:tblW w:w="0" w:type="auto"/>
        <w:tblLook w:val="04A0"/>
      </w:tblPr>
      <w:tblGrid>
        <w:gridCol w:w="4785"/>
        <w:gridCol w:w="4786"/>
      </w:tblGrid>
      <w:tr w:rsidR="00AB3C6C" w:rsidTr="00AB3C6C">
        <w:tc>
          <w:tcPr>
            <w:tcW w:w="4785" w:type="dxa"/>
          </w:tcPr>
          <w:p w:rsidR="00AB3C6C" w:rsidRDefault="00AB3C6C" w:rsidP="00AB3C6C">
            <w:pPr>
              <w:pStyle w:val="aa"/>
              <w:ind w:left="0"/>
              <w:rPr>
                <w:rFonts w:ascii="Times New Roman" w:hAnsi="Times New Roman" w:cs="Times New Roman"/>
                <w:sz w:val="26"/>
                <w:szCs w:val="26"/>
              </w:rPr>
            </w:pPr>
            <w:r>
              <w:rPr>
                <w:rFonts w:ascii="Times New Roman" w:hAnsi="Times New Roman" w:cs="Times New Roman"/>
                <w:sz w:val="26"/>
                <w:szCs w:val="26"/>
              </w:rPr>
              <w:t>Наименование</w:t>
            </w:r>
          </w:p>
        </w:tc>
        <w:tc>
          <w:tcPr>
            <w:tcW w:w="4786" w:type="dxa"/>
          </w:tcPr>
          <w:p w:rsidR="00AB3C6C" w:rsidRDefault="00AB3C6C" w:rsidP="00AB3C6C">
            <w:pPr>
              <w:pStyle w:val="aa"/>
              <w:ind w:left="0"/>
              <w:rPr>
                <w:rFonts w:ascii="Times New Roman" w:hAnsi="Times New Roman" w:cs="Times New Roman"/>
                <w:sz w:val="26"/>
                <w:szCs w:val="26"/>
              </w:rPr>
            </w:pPr>
            <w:r>
              <w:rPr>
                <w:rFonts w:ascii="Times New Roman" w:hAnsi="Times New Roman" w:cs="Times New Roman"/>
                <w:sz w:val="26"/>
                <w:szCs w:val="26"/>
              </w:rPr>
              <w:t>Количество листов</w:t>
            </w:r>
          </w:p>
        </w:tc>
      </w:tr>
      <w:tr w:rsidR="00AB3C6C" w:rsidTr="00AB3C6C">
        <w:tc>
          <w:tcPr>
            <w:tcW w:w="4785" w:type="dxa"/>
          </w:tcPr>
          <w:p w:rsidR="00AB3C6C" w:rsidRDefault="00AB3C6C" w:rsidP="00AB3C6C">
            <w:pPr>
              <w:pStyle w:val="aa"/>
              <w:ind w:left="0"/>
              <w:rPr>
                <w:rFonts w:ascii="Times New Roman" w:hAnsi="Times New Roman" w:cs="Times New Roman"/>
                <w:sz w:val="26"/>
                <w:szCs w:val="26"/>
              </w:rPr>
            </w:pPr>
          </w:p>
        </w:tc>
        <w:tc>
          <w:tcPr>
            <w:tcW w:w="4786" w:type="dxa"/>
          </w:tcPr>
          <w:p w:rsidR="00AB3C6C" w:rsidRDefault="00AB3C6C" w:rsidP="00AB3C6C">
            <w:pPr>
              <w:pStyle w:val="aa"/>
              <w:ind w:left="0"/>
              <w:rPr>
                <w:rFonts w:ascii="Times New Roman" w:hAnsi="Times New Roman" w:cs="Times New Roman"/>
                <w:sz w:val="26"/>
                <w:szCs w:val="26"/>
              </w:rPr>
            </w:pPr>
          </w:p>
        </w:tc>
      </w:tr>
      <w:tr w:rsidR="00AB3C6C" w:rsidTr="00AB3C6C">
        <w:tc>
          <w:tcPr>
            <w:tcW w:w="4785" w:type="dxa"/>
          </w:tcPr>
          <w:p w:rsidR="00AB3C6C" w:rsidRDefault="00AB3C6C" w:rsidP="00AB3C6C">
            <w:pPr>
              <w:pStyle w:val="aa"/>
              <w:ind w:left="0"/>
              <w:rPr>
                <w:rFonts w:ascii="Times New Roman" w:hAnsi="Times New Roman" w:cs="Times New Roman"/>
                <w:sz w:val="26"/>
                <w:szCs w:val="26"/>
              </w:rPr>
            </w:pPr>
          </w:p>
        </w:tc>
        <w:tc>
          <w:tcPr>
            <w:tcW w:w="4786" w:type="dxa"/>
          </w:tcPr>
          <w:p w:rsidR="00AB3C6C" w:rsidRDefault="00AB3C6C" w:rsidP="00AB3C6C">
            <w:pPr>
              <w:pStyle w:val="aa"/>
              <w:ind w:left="0"/>
              <w:rPr>
                <w:rFonts w:ascii="Times New Roman" w:hAnsi="Times New Roman" w:cs="Times New Roman"/>
                <w:sz w:val="26"/>
                <w:szCs w:val="26"/>
              </w:rPr>
            </w:pPr>
          </w:p>
        </w:tc>
      </w:tr>
      <w:tr w:rsidR="00AB3C6C" w:rsidTr="00AB3C6C">
        <w:tc>
          <w:tcPr>
            <w:tcW w:w="4785" w:type="dxa"/>
          </w:tcPr>
          <w:p w:rsidR="00AB3C6C" w:rsidRDefault="00AB3C6C" w:rsidP="00AB3C6C">
            <w:pPr>
              <w:pStyle w:val="aa"/>
              <w:ind w:left="0"/>
              <w:rPr>
                <w:rFonts w:ascii="Times New Roman" w:hAnsi="Times New Roman" w:cs="Times New Roman"/>
                <w:sz w:val="26"/>
                <w:szCs w:val="26"/>
              </w:rPr>
            </w:pPr>
          </w:p>
        </w:tc>
        <w:tc>
          <w:tcPr>
            <w:tcW w:w="4786" w:type="dxa"/>
          </w:tcPr>
          <w:p w:rsidR="00AB3C6C" w:rsidRDefault="00AB3C6C" w:rsidP="00AB3C6C">
            <w:pPr>
              <w:pStyle w:val="aa"/>
              <w:ind w:left="0"/>
              <w:rPr>
                <w:rFonts w:ascii="Times New Roman" w:hAnsi="Times New Roman" w:cs="Times New Roman"/>
                <w:sz w:val="26"/>
                <w:szCs w:val="26"/>
              </w:rPr>
            </w:pPr>
          </w:p>
        </w:tc>
      </w:tr>
      <w:tr w:rsidR="00AB3C6C" w:rsidTr="00AB3C6C">
        <w:tc>
          <w:tcPr>
            <w:tcW w:w="4785" w:type="dxa"/>
          </w:tcPr>
          <w:p w:rsidR="00AB3C6C" w:rsidRDefault="00AB3C6C" w:rsidP="00AB3C6C">
            <w:pPr>
              <w:pStyle w:val="aa"/>
              <w:ind w:left="0"/>
              <w:rPr>
                <w:rFonts w:ascii="Times New Roman" w:hAnsi="Times New Roman" w:cs="Times New Roman"/>
                <w:sz w:val="26"/>
                <w:szCs w:val="26"/>
              </w:rPr>
            </w:pPr>
          </w:p>
        </w:tc>
        <w:tc>
          <w:tcPr>
            <w:tcW w:w="4786" w:type="dxa"/>
          </w:tcPr>
          <w:p w:rsidR="00AB3C6C" w:rsidRDefault="00AB3C6C" w:rsidP="00AB3C6C">
            <w:pPr>
              <w:pStyle w:val="aa"/>
              <w:ind w:left="0"/>
              <w:rPr>
                <w:rFonts w:ascii="Times New Roman" w:hAnsi="Times New Roman" w:cs="Times New Roman"/>
                <w:sz w:val="26"/>
                <w:szCs w:val="26"/>
              </w:rPr>
            </w:pPr>
          </w:p>
        </w:tc>
      </w:tr>
    </w:tbl>
    <w:p w:rsidR="00AB3C6C" w:rsidRDefault="00AB3C6C" w:rsidP="00AB3C6C">
      <w:pPr>
        <w:pStyle w:val="aa"/>
        <w:ind w:left="0"/>
        <w:rPr>
          <w:rFonts w:ascii="Times New Roman" w:hAnsi="Times New Roman" w:cs="Times New Roman"/>
          <w:sz w:val="26"/>
          <w:szCs w:val="26"/>
        </w:rPr>
      </w:pPr>
      <w:r>
        <w:rPr>
          <w:rFonts w:ascii="Times New Roman" w:hAnsi="Times New Roman" w:cs="Times New Roman"/>
          <w:sz w:val="26"/>
          <w:szCs w:val="26"/>
        </w:rPr>
        <w:t xml:space="preserve">                                               </w:t>
      </w:r>
      <w:r w:rsidR="00697F40" w:rsidRPr="00AB3C6C">
        <w:rPr>
          <w:rFonts w:ascii="Times New Roman" w:hAnsi="Times New Roman" w:cs="Times New Roman"/>
          <w:sz w:val="26"/>
          <w:szCs w:val="26"/>
        </w:rPr>
        <w:t>(трудовая книжка и другое)</w:t>
      </w:r>
    </w:p>
    <w:p w:rsid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97F40" w:rsidRPr="00AB3C6C">
        <w:rPr>
          <w:rFonts w:ascii="Times New Roman" w:hAnsi="Times New Roman" w:cs="Times New Roman"/>
          <w:sz w:val="26"/>
          <w:szCs w:val="26"/>
        </w:rPr>
        <w:t xml:space="preserve">На обработку предоставленных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назначения и выплаты пенсии за выслугу лет в порядке, установленном законодательством Алтайского края, согласен(на). </w:t>
      </w:r>
    </w:p>
    <w:p w:rsid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t xml:space="preserve">                  </w:t>
      </w:r>
      <w:r w:rsidR="00697F40" w:rsidRPr="00AB3C6C">
        <w:rPr>
          <w:rFonts w:ascii="Times New Roman" w:hAnsi="Times New Roman" w:cs="Times New Roman"/>
          <w:sz w:val="26"/>
          <w:szCs w:val="26"/>
        </w:rPr>
        <w:t xml:space="preserve">Настоящее согласие действует в течение пяти лет со дня подписания заявления. </w:t>
      </w:r>
    </w:p>
    <w:p w:rsid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t xml:space="preserve">             </w:t>
      </w:r>
      <w:r w:rsidR="00697F40" w:rsidRPr="00AB3C6C">
        <w:rPr>
          <w:rFonts w:ascii="Times New Roman" w:hAnsi="Times New Roman" w:cs="Times New Roman"/>
          <w:sz w:val="26"/>
          <w:szCs w:val="26"/>
        </w:rPr>
        <w:t xml:space="preserve">За достоверность предоставленных документов и содержащихся в них сведений несу ответственность. В случае возникновения переплаты обязуюсь погасить.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«__» _____ 20 ___ г. ___________________ </w:t>
      </w:r>
    </w:p>
    <w:p w:rsid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t xml:space="preserve">                             </w:t>
      </w:r>
      <w:r w:rsidR="00697F40" w:rsidRPr="00AB3C6C">
        <w:rPr>
          <w:rFonts w:ascii="Times New Roman" w:hAnsi="Times New Roman" w:cs="Times New Roman"/>
          <w:sz w:val="26"/>
          <w:szCs w:val="26"/>
        </w:rPr>
        <w:t xml:space="preserve">(подпись заявителя)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Документы приняты «_____»______________20___г. под №______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Специалист </w:t>
      </w:r>
      <w:r w:rsidR="00AB3C6C">
        <w:rPr>
          <w:rFonts w:ascii="Times New Roman" w:hAnsi="Times New Roman" w:cs="Times New Roman"/>
          <w:sz w:val="26"/>
          <w:szCs w:val="26"/>
        </w:rPr>
        <w:t>Администрации Берёзовского сельсовета ________________________</w:t>
      </w:r>
      <w:r w:rsidRPr="00AB3C6C">
        <w:rPr>
          <w:rFonts w:ascii="Times New Roman" w:hAnsi="Times New Roman" w:cs="Times New Roman"/>
          <w:sz w:val="26"/>
          <w:szCs w:val="26"/>
        </w:rPr>
        <w:t xml:space="preserve">_ </w:t>
      </w:r>
    </w:p>
    <w:p w:rsid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t xml:space="preserve">                                                                                           </w:t>
      </w:r>
      <w:r w:rsidR="00697F40" w:rsidRPr="00AB3C6C">
        <w:rPr>
          <w:rFonts w:ascii="Times New Roman" w:hAnsi="Times New Roman" w:cs="Times New Roman"/>
          <w:sz w:val="26"/>
          <w:szCs w:val="26"/>
        </w:rPr>
        <w:t xml:space="preserve">(расшифровка фамилии)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Документы приняты: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в многофункциональном центре предоставления государственных и муниципальных у</w:t>
      </w:r>
      <w:r w:rsidR="00AB3C6C">
        <w:rPr>
          <w:rFonts w:ascii="Times New Roman" w:hAnsi="Times New Roman" w:cs="Times New Roman"/>
          <w:sz w:val="26"/>
          <w:szCs w:val="26"/>
        </w:rPr>
        <w:t>слуг (МФЦ): «____» _____</w:t>
      </w:r>
      <w:r w:rsidRPr="00AB3C6C">
        <w:rPr>
          <w:rFonts w:ascii="Times New Roman" w:hAnsi="Times New Roman" w:cs="Times New Roman"/>
          <w:sz w:val="26"/>
          <w:szCs w:val="26"/>
        </w:rPr>
        <w:t xml:space="preserve">_ 20__г. Регистрационный № ________ Специалист МФЦ ______________ _________________________ </w:t>
      </w:r>
    </w:p>
    <w:p w:rsid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t xml:space="preserve">                                </w:t>
      </w:r>
      <w:r w:rsidR="00697F40" w:rsidRPr="00AB3C6C">
        <w:rPr>
          <w:rFonts w:ascii="Times New Roman" w:hAnsi="Times New Roman" w:cs="Times New Roman"/>
          <w:sz w:val="26"/>
          <w:szCs w:val="26"/>
        </w:rPr>
        <w:t xml:space="preserve">(подпись) (расшифровка фамилии)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в </w:t>
      </w:r>
      <w:r w:rsidR="00AB3C6C">
        <w:rPr>
          <w:rFonts w:ascii="Times New Roman" w:hAnsi="Times New Roman" w:cs="Times New Roman"/>
          <w:sz w:val="26"/>
          <w:szCs w:val="26"/>
        </w:rPr>
        <w:t>Администрации Берёзовского сельсовета</w:t>
      </w:r>
      <w:r w:rsidRPr="00AB3C6C">
        <w:rPr>
          <w:rFonts w:ascii="Times New Roman" w:hAnsi="Times New Roman" w:cs="Times New Roman"/>
          <w:sz w:val="26"/>
          <w:szCs w:val="26"/>
        </w:rPr>
        <w:t xml:space="preserve">: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«____» ______________ 20__г. Регистрационный № ________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(дата получена документов из МФЦ – при обращении гражданина в МФЦ) Специалист </w:t>
      </w:r>
      <w:r w:rsidR="00AB3C6C">
        <w:rPr>
          <w:rFonts w:ascii="Times New Roman" w:hAnsi="Times New Roman" w:cs="Times New Roman"/>
          <w:sz w:val="26"/>
          <w:szCs w:val="26"/>
        </w:rPr>
        <w:t>Администрации Берёзовского сельсовета</w:t>
      </w:r>
      <w:r w:rsidRPr="00AB3C6C">
        <w:rPr>
          <w:rFonts w:ascii="Times New Roman" w:hAnsi="Times New Roman" w:cs="Times New Roman"/>
          <w:sz w:val="26"/>
          <w:szCs w:val="26"/>
        </w:rPr>
        <w:t>__</w:t>
      </w:r>
      <w:r w:rsidR="00AB3C6C">
        <w:rPr>
          <w:rFonts w:ascii="Times New Roman" w:hAnsi="Times New Roman" w:cs="Times New Roman"/>
          <w:sz w:val="26"/>
          <w:szCs w:val="26"/>
        </w:rPr>
        <w:t>__________ ___________</w:t>
      </w:r>
      <w:r w:rsidRPr="00AB3C6C">
        <w:rPr>
          <w:rFonts w:ascii="Times New Roman" w:hAnsi="Times New Roman" w:cs="Times New Roman"/>
          <w:sz w:val="26"/>
          <w:szCs w:val="26"/>
        </w:rPr>
        <w:t xml:space="preserve">__ </w:t>
      </w:r>
    </w:p>
    <w:p w:rsidR="00AB3C6C" w:rsidRDefault="00AB3C6C" w:rsidP="00AB3C6C">
      <w:pPr>
        <w:pStyle w:val="aa"/>
        <w:numPr>
          <w:ilvl w:val="0"/>
          <w:numId w:val="1"/>
        </w:numPr>
        <w:ind w:left="0"/>
        <w:rPr>
          <w:rFonts w:ascii="Times New Roman" w:hAnsi="Times New Roman" w:cs="Times New Roman"/>
          <w:sz w:val="26"/>
          <w:szCs w:val="26"/>
        </w:rPr>
      </w:pPr>
      <w:r>
        <w:rPr>
          <w:rFonts w:ascii="Times New Roman" w:hAnsi="Times New Roman" w:cs="Times New Roman"/>
          <w:sz w:val="26"/>
          <w:szCs w:val="26"/>
        </w:rPr>
        <w:t xml:space="preserve">                                                                                    </w:t>
      </w:r>
      <w:r w:rsidR="00697F40" w:rsidRPr="00AB3C6C">
        <w:rPr>
          <w:rFonts w:ascii="Times New Roman" w:hAnsi="Times New Roman" w:cs="Times New Roman"/>
          <w:sz w:val="26"/>
          <w:szCs w:val="26"/>
        </w:rPr>
        <w:t xml:space="preserve">(подпись) (расшифровка фамилии)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РАСПИСКА-УВЕДОМЛЕНИЕ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Заявление и документы для возобновления, расчета, перерасчета и выплаты пенсии за выслугу лет гражданам, замещавшим муниципальные должности приняты от ___________________________________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«____» ________20____г. Регистрационный № ______ </w:t>
      </w:r>
    </w:p>
    <w:p w:rsidR="00AB3C6C" w:rsidRDefault="00697F40" w:rsidP="00AB3C6C">
      <w:pPr>
        <w:pStyle w:val="aa"/>
        <w:numPr>
          <w:ilvl w:val="0"/>
          <w:numId w:val="1"/>
        </w:numPr>
        <w:ind w:left="0"/>
        <w:rPr>
          <w:rFonts w:ascii="Times New Roman" w:hAnsi="Times New Roman" w:cs="Times New Roman"/>
          <w:sz w:val="26"/>
          <w:szCs w:val="26"/>
        </w:rPr>
      </w:pPr>
      <w:r w:rsidRPr="00AB3C6C">
        <w:rPr>
          <w:rFonts w:ascii="Times New Roman" w:hAnsi="Times New Roman" w:cs="Times New Roman"/>
          <w:sz w:val="26"/>
          <w:szCs w:val="26"/>
        </w:rPr>
        <w:t xml:space="preserve">Специалист ____________________________ </w:t>
      </w: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3C58D0" w:rsidP="00AB3C6C">
      <w:pPr>
        <w:pStyle w:val="aa"/>
        <w:numPr>
          <w:ilvl w:val="0"/>
          <w:numId w:val="1"/>
        </w:numPr>
        <w:ind w:left="0"/>
        <w:rPr>
          <w:rFonts w:ascii="Times New Roman" w:hAnsi="Times New Roman" w:cs="Times New Roman"/>
          <w:sz w:val="26"/>
          <w:szCs w:val="26"/>
        </w:rPr>
      </w:pPr>
      <w:r>
        <w:rPr>
          <w:rFonts w:ascii="Times New Roman" w:hAnsi="Times New Roman" w:cs="Times New Roman"/>
          <w:noProof/>
          <w:sz w:val="26"/>
          <w:szCs w:val="26"/>
        </w:rPr>
        <w:lastRenderedPageBreak/>
        <w:pict>
          <v:shape id="_x0000_s1033" type="#_x0000_t202" style="position:absolute;left:0;text-align:left;margin-left:190.95pt;margin-top:-29.7pt;width:278.25pt;height:104.25pt;z-index:251664384" strokecolor="white [3212]">
            <v:textbox>
              <w:txbxContent>
                <w:p w:rsidR="003E375A" w:rsidRDefault="003E375A">
                  <w:r w:rsidRPr="00A57097">
                    <w:rPr>
                      <w:rFonts w:ascii="Times New Roman" w:hAnsi="Times New Roman" w:cs="Times New Roman"/>
                      <w:sz w:val="24"/>
                      <w:szCs w:val="24"/>
                    </w:rPr>
                    <w:t>Приложение 5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txbxContent>
            </v:textbox>
          </v:shape>
        </w:pict>
      </w: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B3C6C">
      <w:pPr>
        <w:pStyle w:val="aa"/>
        <w:numPr>
          <w:ilvl w:val="0"/>
          <w:numId w:val="1"/>
        </w:numPr>
        <w:ind w:left="0"/>
        <w:rPr>
          <w:rFonts w:ascii="Times New Roman" w:hAnsi="Times New Roman" w:cs="Times New Roman"/>
          <w:sz w:val="26"/>
          <w:szCs w:val="26"/>
        </w:rPr>
      </w:pPr>
    </w:p>
    <w:p w:rsidR="00AB3C6C" w:rsidRDefault="00AB3C6C" w:rsidP="00A57097">
      <w:pPr>
        <w:rPr>
          <w:rFonts w:ascii="Times New Roman" w:hAnsi="Times New Roman" w:cs="Times New Roman"/>
          <w:sz w:val="26"/>
          <w:szCs w:val="26"/>
        </w:rPr>
      </w:pPr>
    </w:p>
    <w:p w:rsidR="00A57097" w:rsidRPr="00A57097" w:rsidRDefault="00A57097" w:rsidP="00A57097">
      <w:pPr>
        <w:rPr>
          <w:rFonts w:ascii="Times New Roman" w:hAnsi="Times New Roman" w:cs="Times New Roman"/>
          <w:sz w:val="26"/>
          <w:szCs w:val="26"/>
        </w:rPr>
      </w:pPr>
    </w:p>
    <w:p w:rsidR="00A57097" w:rsidRPr="00A23462" w:rsidRDefault="00697F40" w:rsidP="00A57097">
      <w:pPr>
        <w:pStyle w:val="aa"/>
        <w:ind w:left="0"/>
        <w:rPr>
          <w:rFonts w:ascii="Times New Roman" w:hAnsi="Times New Roman" w:cs="Times New Roman"/>
          <w:sz w:val="26"/>
          <w:szCs w:val="26"/>
        </w:rPr>
      </w:pPr>
      <w:r w:rsidRPr="00AB3C6C">
        <w:rPr>
          <w:rFonts w:ascii="Times New Roman" w:hAnsi="Times New Roman" w:cs="Times New Roman"/>
          <w:sz w:val="26"/>
          <w:szCs w:val="26"/>
        </w:rPr>
        <w:t xml:space="preserve">Блок-схема последовательности административных процедур при предоставлении муниципальной услуги </w:t>
      </w:r>
      <w:r w:rsidRPr="00A23462">
        <w:rPr>
          <w:rFonts w:ascii="Times New Roman" w:hAnsi="Times New Roman" w:cs="Times New Roman"/>
          <w:sz w:val="26"/>
          <w:szCs w:val="26"/>
        </w:rPr>
        <w:t xml:space="preserve">«Установление, прекращение, приостановление, возобновление, расчет, перерасчет и выплаты пенсии за выслугу лет гражданам, замещавшим муниципальные должности </w:t>
      </w:r>
    </w:p>
    <w:p w:rsidR="00A57097" w:rsidRDefault="003C58D0" w:rsidP="00A57097">
      <w:pPr>
        <w:pStyle w:val="aa"/>
        <w:ind w:left="0"/>
        <w:rPr>
          <w:rFonts w:ascii="Times New Roman" w:hAnsi="Times New Roman" w:cs="Times New Roman"/>
          <w:sz w:val="26"/>
          <w:szCs w:val="26"/>
        </w:rPr>
      </w:pPr>
      <w:r>
        <w:rPr>
          <w:rFonts w:ascii="Times New Roman" w:hAnsi="Times New Roman" w:cs="Times New Roman"/>
          <w:noProof/>
          <w:sz w:val="26"/>
          <w:szCs w:val="26"/>
        </w:rPr>
        <w:pict>
          <v:shape id="_x0000_s1035" type="#_x0000_t202" style="position:absolute;left:0;text-align:left;margin-left:-21.3pt;margin-top:14.85pt;width:150pt;height:33.75pt;z-index:251667456">
            <v:textbox>
              <w:txbxContent>
                <w:p w:rsidR="003E375A" w:rsidRPr="004B54F9" w:rsidRDefault="003E375A" w:rsidP="00A57097">
                  <w:pPr>
                    <w:rPr>
                      <w:rFonts w:ascii="Times New Roman" w:hAnsi="Times New Roman" w:cs="Times New Roman"/>
                      <w:sz w:val="20"/>
                      <w:szCs w:val="20"/>
                    </w:rPr>
                  </w:pPr>
                  <w:r w:rsidRPr="004B54F9">
                    <w:rPr>
                      <w:rFonts w:ascii="Times New Roman" w:hAnsi="Times New Roman" w:cs="Times New Roman"/>
                      <w:sz w:val="20"/>
                      <w:szCs w:val="20"/>
                    </w:rPr>
                    <w:t>Заполнение заявления через РПГУ</w:t>
                  </w:r>
                </w:p>
              </w:txbxContent>
            </v:textbox>
          </v:shape>
        </w:pict>
      </w:r>
      <w:r>
        <w:rPr>
          <w:rFonts w:ascii="Times New Roman" w:hAnsi="Times New Roman" w:cs="Times New Roman"/>
          <w:noProof/>
          <w:sz w:val="26"/>
          <w:szCs w:val="26"/>
        </w:rPr>
        <w:pict>
          <v:shape id="_x0000_s1037" type="#_x0000_t202" style="position:absolute;left:0;text-align:left;margin-left:352.2pt;margin-top:14.85pt;width:120.75pt;height:33.75pt;z-index:251669504">
            <v:textbox>
              <w:txbxContent>
                <w:p w:rsidR="003E375A" w:rsidRPr="009860C0" w:rsidRDefault="003E375A" w:rsidP="00A57097">
                  <w:pPr>
                    <w:rPr>
                      <w:sz w:val="20"/>
                      <w:szCs w:val="20"/>
                    </w:rPr>
                  </w:pPr>
                  <w:r w:rsidRPr="009860C0">
                    <w:rPr>
                      <w:rFonts w:ascii="Times New Roman" w:hAnsi="Times New Roman" w:cs="Times New Roman"/>
                      <w:sz w:val="20"/>
                      <w:szCs w:val="20"/>
                    </w:rPr>
                    <w:t>Подача заявления через МФЦ</w:t>
                  </w:r>
                </w:p>
              </w:txbxContent>
            </v:textbox>
          </v:shape>
        </w:pict>
      </w:r>
      <w:r>
        <w:rPr>
          <w:rFonts w:ascii="Times New Roman" w:hAnsi="Times New Roman" w:cs="Times New Roman"/>
          <w:noProof/>
          <w:sz w:val="26"/>
          <w:szCs w:val="26"/>
        </w:rPr>
        <w:pict>
          <v:shape id="_x0000_s1036" type="#_x0000_t202" style="position:absolute;left:0;text-align:left;margin-left:182.7pt;margin-top:14.85pt;width:128.25pt;height:33.75pt;z-index:251668480">
            <v:textbox>
              <w:txbxContent>
                <w:p w:rsidR="003E375A" w:rsidRPr="009860C0" w:rsidRDefault="003E375A" w:rsidP="00A57097">
                  <w:pPr>
                    <w:rPr>
                      <w:sz w:val="20"/>
                      <w:szCs w:val="20"/>
                    </w:rPr>
                  </w:pPr>
                  <w:r w:rsidRPr="009860C0">
                    <w:rPr>
                      <w:rFonts w:ascii="Times New Roman" w:hAnsi="Times New Roman" w:cs="Times New Roman"/>
                      <w:sz w:val="20"/>
                      <w:szCs w:val="20"/>
                    </w:rPr>
                    <w:t>Подача заявления при личном</w:t>
                  </w:r>
                  <w:r w:rsidRPr="00FC5FCC">
                    <w:rPr>
                      <w:rFonts w:ascii="Times New Roman" w:hAnsi="Times New Roman" w:cs="Times New Roman"/>
                      <w:sz w:val="26"/>
                      <w:szCs w:val="26"/>
                    </w:rPr>
                    <w:t xml:space="preserve"> </w:t>
                  </w:r>
                  <w:r w:rsidRPr="009860C0">
                    <w:rPr>
                      <w:rFonts w:ascii="Times New Roman" w:hAnsi="Times New Roman" w:cs="Times New Roman"/>
                      <w:sz w:val="20"/>
                      <w:szCs w:val="20"/>
                    </w:rPr>
                    <w:t>обращении</w:t>
                  </w:r>
                </w:p>
              </w:txbxContent>
            </v:textbox>
          </v:shape>
        </w:pict>
      </w:r>
    </w:p>
    <w:p w:rsidR="00A57097" w:rsidRDefault="00A57097" w:rsidP="00A57097">
      <w:pPr>
        <w:jc w:val="center"/>
        <w:rPr>
          <w:rFonts w:ascii="Times New Roman" w:hAnsi="Times New Roman" w:cs="Times New Roman"/>
          <w:sz w:val="26"/>
          <w:szCs w:val="26"/>
        </w:rPr>
      </w:pP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41" type="#_x0000_t32" style="position:absolute;left:0;text-align:left;margin-left:240.4pt;margin-top:14.2pt;width:.05pt;height:22.5pt;z-index:251673600" o:connectortype="straight">
            <v:stroke endarrow="block"/>
          </v:shape>
        </w:pict>
      </w:r>
      <w:r>
        <w:rPr>
          <w:rFonts w:ascii="Times New Roman" w:hAnsi="Times New Roman" w:cs="Times New Roman"/>
          <w:noProof/>
          <w:sz w:val="26"/>
          <w:szCs w:val="26"/>
        </w:rPr>
        <w:pict>
          <v:shape id="_x0000_s1040" type="#_x0000_t32" style="position:absolute;left:0;text-align:left;margin-left:404pt;margin-top:14.2pt;width:.05pt;height:14.35pt;flip:x y;z-index:251672576" o:connectortype="straight"/>
        </w:pict>
      </w:r>
      <w:r>
        <w:rPr>
          <w:rFonts w:ascii="Times New Roman" w:hAnsi="Times New Roman" w:cs="Times New Roman"/>
          <w:noProof/>
          <w:sz w:val="26"/>
          <w:szCs w:val="26"/>
        </w:rPr>
        <w:pict>
          <v:shape id="_x0000_s1038" type="#_x0000_t32" style="position:absolute;left:0;text-align:left;margin-left:57.45pt;margin-top:14.2pt;width:0;height:14.35pt;z-index:251670528" o:connectortype="straight"/>
        </w:pict>
      </w: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39" type="#_x0000_t32" style="position:absolute;left:0;text-align:left;margin-left:57.45pt;margin-top:11.35pt;width:346.5pt;height:.05pt;z-index:251671552" o:connectortype="straight"/>
        </w:pict>
      </w: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42" type="#_x0000_t202" style="position:absolute;left:0;text-align:left;margin-left:99.45pt;margin-top:4.6pt;width:289.5pt;height:27.75pt;z-index:251674624">
            <v:textbox>
              <w:txbxContent>
                <w:p w:rsidR="003E375A" w:rsidRPr="009860C0" w:rsidRDefault="003E375A" w:rsidP="00A57097">
                  <w:pPr>
                    <w:jc w:val="center"/>
                    <w:rPr>
                      <w:sz w:val="20"/>
                      <w:szCs w:val="20"/>
                    </w:rPr>
                  </w:pPr>
                  <w:r w:rsidRPr="009860C0">
                    <w:rPr>
                      <w:rFonts w:ascii="Times New Roman" w:hAnsi="Times New Roman" w:cs="Times New Roman"/>
                      <w:sz w:val="20"/>
                      <w:szCs w:val="20"/>
                    </w:rPr>
                    <w:t>Проверка пакета документов на комплектность</w:t>
                  </w:r>
                </w:p>
              </w:txbxContent>
            </v:textbox>
          </v:shape>
        </w:pict>
      </w: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43" type="#_x0000_t32" style="position:absolute;left:0;text-align:left;margin-left:240.4pt;margin-top:10.65pt;width:0;height:15.75pt;z-index:251675648" o:connectortype="straight">
            <v:stroke endarrow="block"/>
          </v:shape>
        </w:pict>
      </w:r>
    </w:p>
    <w:p w:rsidR="00A57097" w:rsidRDefault="003C58D0" w:rsidP="00E86C94">
      <w:pPr>
        <w:jc w:val="center"/>
        <w:rPr>
          <w:rFonts w:ascii="Times New Roman" w:hAnsi="Times New Roman" w:cs="Times New Roman"/>
          <w:sz w:val="26"/>
          <w:szCs w:val="26"/>
        </w:rPr>
      </w:pPr>
      <w:r>
        <w:rPr>
          <w:rFonts w:ascii="Times New Roman" w:hAnsi="Times New Roman" w:cs="Times New Roman"/>
          <w:noProof/>
          <w:sz w:val="26"/>
          <w:szCs w:val="26"/>
        </w:rPr>
        <w:pict>
          <v:shapetype id="_x0000_t110" coordsize="21600,21600" o:spt="110" path="m10800,l,10800,10800,21600,21600,10800xe">
            <v:stroke joinstyle="miter"/>
            <v:path gradientshapeok="t" o:connecttype="rect" textboxrect="5400,5400,16200,16200"/>
          </v:shapetype>
          <v:shape id="_x0000_s1044" type="#_x0000_t110" style="position:absolute;left:0;text-align:left;margin-left:147.45pt;margin-top:13pt;width:182.25pt;height:153pt;z-index:251676672"/>
        </w:pict>
      </w:r>
      <w:r w:rsidR="00A57097">
        <w:rPr>
          <w:rFonts w:ascii="Times New Roman" w:hAnsi="Times New Roman" w:cs="Times New Roman"/>
          <w:sz w:val="26"/>
          <w:szCs w:val="26"/>
        </w:rPr>
        <w:t>Результат проверки</w:t>
      </w:r>
    </w:p>
    <w:p w:rsidR="00A57097" w:rsidRDefault="00A57097" w:rsidP="00A57097">
      <w:pPr>
        <w:jc w:val="center"/>
        <w:rPr>
          <w:rFonts w:ascii="Times New Roman" w:hAnsi="Times New Roman" w:cs="Times New Roman"/>
          <w:sz w:val="26"/>
          <w:szCs w:val="26"/>
        </w:rPr>
      </w:pPr>
    </w:p>
    <w:p w:rsidR="00A57097" w:rsidRDefault="00A57097" w:rsidP="00A57097">
      <w:pPr>
        <w:jc w:val="center"/>
        <w:rPr>
          <w:rFonts w:ascii="Times New Roman" w:hAnsi="Times New Roman" w:cs="Times New Roman"/>
          <w:sz w:val="26"/>
          <w:szCs w:val="26"/>
        </w:rPr>
      </w:pP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47" type="#_x0000_t202" style="position:absolute;left:0;text-align:left;margin-left:352.2pt;margin-top:7.95pt;width:113.25pt;height:70.5pt;z-index:251679744">
            <v:textbox style="mso-next-textbox:#_x0000_s1047">
              <w:txbxContent>
                <w:p w:rsidR="003E375A" w:rsidRPr="00152A55" w:rsidRDefault="003E375A" w:rsidP="00A57097">
                  <w:pPr>
                    <w:rPr>
                      <w:sz w:val="20"/>
                      <w:szCs w:val="20"/>
                    </w:rPr>
                  </w:pPr>
                  <w:r w:rsidRPr="00152A55">
                    <w:rPr>
                      <w:rFonts w:ascii="Times New Roman" w:hAnsi="Times New Roman" w:cs="Times New Roman"/>
                      <w:sz w:val="20"/>
                      <w:szCs w:val="20"/>
                    </w:rPr>
                    <w:t>Уведомление заявителя об отказе в предоставлении услуги по причине</w:t>
                  </w:r>
                  <w:r w:rsidRPr="00FC5FCC">
                    <w:rPr>
                      <w:rFonts w:ascii="Times New Roman" w:hAnsi="Times New Roman" w:cs="Times New Roman"/>
                      <w:sz w:val="26"/>
                      <w:szCs w:val="26"/>
                    </w:rPr>
                    <w:t xml:space="preserve"> </w:t>
                  </w:r>
                  <w:r w:rsidRPr="00152A55">
                    <w:rPr>
                      <w:rFonts w:ascii="Times New Roman" w:hAnsi="Times New Roman" w:cs="Times New Roman"/>
                      <w:sz w:val="20"/>
                      <w:szCs w:val="20"/>
                    </w:rPr>
                    <w:t>некомплекта</w:t>
                  </w:r>
                </w:p>
              </w:txbxContent>
            </v:textbox>
          </v:shape>
        </w:pict>
      </w:r>
      <w:r>
        <w:rPr>
          <w:rFonts w:ascii="Times New Roman" w:hAnsi="Times New Roman" w:cs="Times New Roman"/>
          <w:noProof/>
          <w:sz w:val="26"/>
          <w:szCs w:val="26"/>
        </w:rPr>
        <w:pict>
          <v:shape id="_x0000_s1045" type="#_x0000_t202" style="position:absolute;left:0;text-align:left;margin-left:197.7pt;margin-top:1.95pt;width:91.5pt;height:70.5pt;z-index:251677696" strokecolor="white [3212]">
            <v:textbox style="mso-next-textbox:#_x0000_s1045">
              <w:txbxContent>
                <w:p w:rsidR="003E375A" w:rsidRPr="00152A55" w:rsidRDefault="003E375A" w:rsidP="00A57097">
                  <w:pPr>
                    <w:rPr>
                      <w:sz w:val="20"/>
                      <w:szCs w:val="20"/>
                    </w:rPr>
                  </w:pPr>
                  <w:r w:rsidRPr="00152A55">
                    <w:rPr>
                      <w:rFonts w:ascii="Times New Roman" w:hAnsi="Times New Roman" w:cs="Times New Roman"/>
                      <w:sz w:val="20"/>
                      <w:szCs w:val="20"/>
                    </w:rPr>
                    <w:t>Отсутствуют необходимые и обязательные документы от заявителя</w:t>
                  </w:r>
                </w:p>
              </w:txbxContent>
            </v:textbox>
          </v:shape>
        </w:pict>
      </w:r>
    </w:p>
    <w:p w:rsidR="00A57097" w:rsidRDefault="00A57097" w:rsidP="00A57097">
      <w:pPr>
        <w:jc w:val="center"/>
        <w:rPr>
          <w:rFonts w:ascii="Times New Roman" w:hAnsi="Times New Roman" w:cs="Times New Roman"/>
          <w:sz w:val="26"/>
          <w:szCs w:val="26"/>
        </w:rPr>
      </w:pP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46" type="#_x0000_t32" style="position:absolute;left:0;text-align:left;margin-left:329.7pt;margin-top:3.55pt;width:22.5pt;height:0;z-index:251678720" o:connectortype="straight">
            <v:stroke endarrow="block"/>
          </v:shape>
        </w:pict>
      </w:r>
    </w:p>
    <w:p w:rsidR="00A57097" w:rsidRDefault="00A57097" w:rsidP="00A57097">
      <w:pPr>
        <w:jc w:val="center"/>
        <w:rPr>
          <w:rFonts w:ascii="Times New Roman" w:hAnsi="Times New Roman" w:cs="Times New Roman"/>
          <w:sz w:val="26"/>
          <w:szCs w:val="26"/>
        </w:rPr>
      </w:pPr>
    </w:p>
    <w:p w:rsidR="00A57097" w:rsidRDefault="00A57097" w:rsidP="00A57097">
      <w:pPr>
        <w:jc w:val="center"/>
        <w:rPr>
          <w:rFonts w:ascii="Times New Roman" w:hAnsi="Times New Roman" w:cs="Times New Roman"/>
          <w:sz w:val="26"/>
          <w:szCs w:val="26"/>
        </w:rPr>
      </w:pPr>
    </w:p>
    <w:p w:rsidR="00A57097" w:rsidRDefault="00A57097" w:rsidP="00A57097">
      <w:pPr>
        <w:jc w:val="center"/>
        <w:rPr>
          <w:rFonts w:ascii="Times New Roman" w:hAnsi="Times New Roman" w:cs="Times New Roman"/>
          <w:sz w:val="26"/>
          <w:szCs w:val="26"/>
        </w:rPr>
      </w:pP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0" type="#_x0000_t32" style="position:absolute;left:0;text-align:left;margin-left:240.4pt;margin-top:.1pt;width:0;height:18pt;z-index:251682816" o:connectortype="straight">
            <v:stroke endarrow="block"/>
          </v:shape>
        </w:pict>
      </w:r>
    </w:p>
    <w:p w:rsidR="00A57097" w:rsidRDefault="003C58D0" w:rsidP="00E86C94">
      <w:pPr>
        <w:jc w:val="center"/>
        <w:rPr>
          <w:rFonts w:ascii="Times New Roman" w:hAnsi="Times New Roman" w:cs="Times New Roman"/>
          <w:sz w:val="26"/>
          <w:szCs w:val="26"/>
        </w:rPr>
      </w:pPr>
      <w:r>
        <w:rPr>
          <w:rFonts w:ascii="Times New Roman" w:hAnsi="Times New Roman" w:cs="Times New Roman"/>
          <w:noProof/>
          <w:sz w:val="26"/>
          <w:szCs w:val="26"/>
        </w:rPr>
        <w:pict>
          <v:shape id="_x0000_s1048" type="#_x0000_t202" style="position:absolute;left:0;text-align:left;margin-left:98.7pt;margin-top:.9pt;width:305.25pt;height:21pt;z-index:251680768">
            <v:textbox>
              <w:txbxContent>
                <w:p w:rsidR="003E375A" w:rsidRDefault="003E375A" w:rsidP="00A57097">
                  <w:r w:rsidRPr="009860C0">
                    <w:rPr>
                      <w:rFonts w:ascii="Times New Roman" w:hAnsi="Times New Roman" w:cs="Times New Roman"/>
                      <w:sz w:val="20"/>
                      <w:szCs w:val="20"/>
                    </w:rPr>
                    <w:t>Запрос недостающих данных по каналам межведомственного взаимодействия</w:t>
                  </w:r>
                </w:p>
              </w:txbxContent>
            </v:textbox>
          </v:shape>
        </w:pict>
      </w: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1" type="#_x0000_t32" style="position:absolute;left:0;text-align:left;margin-left:240.5pt;margin-top:3.95pt;width:0;height:17.25pt;z-index:251683840" o:connectortype="straight">
            <v:stroke endarrow="block"/>
          </v:shape>
        </w:pict>
      </w:r>
      <w:r w:rsidR="00A57097">
        <w:rPr>
          <w:rFonts w:ascii="Times New Roman" w:hAnsi="Times New Roman" w:cs="Times New Roman"/>
          <w:sz w:val="26"/>
          <w:szCs w:val="26"/>
        </w:rPr>
        <w:t>Запрашиваемые данные</w:t>
      </w: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49" type="#_x0000_t202" style="position:absolute;left:0;text-align:left;margin-left:78.45pt;margin-top:4pt;width:325.5pt;height:21pt;z-index:251681792">
            <v:textbox>
              <w:txbxContent>
                <w:p w:rsidR="003E375A" w:rsidRDefault="003E375A" w:rsidP="00A57097">
                  <w:r w:rsidRPr="009860C0">
                    <w:rPr>
                      <w:rFonts w:ascii="Times New Roman" w:hAnsi="Times New Roman" w:cs="Times New Roman"/>
                      <w:sz w:val="20"/>
                      <w:szCs w:val="20"/>
                    </w:rPr>
                    <w:t>Проверка данных на наличие оснований для отказа в предоставлении услуги</w:t>
                  </w:r>
                </w:p>
              </w:txbxContent>
            </v:textbox>
          </v:shape>
        </w:pict>
      </w: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2" type="#_x0000_t32" style="position:absolute;left:0;text-align:left;margin-left:240.45pt;margin-top:7.85pt;width:0;height:10.5pt;z-index:251684864" o:connectortype="straight">
            <v:stroke endarrow="block"/>
          </v:shape>
        </w:pict>
      </w: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3" type="#_x0000_t110" style="position:absolute;left:0;text-align:left;margin-left:182.7pt;margin-top:1.15pt;width:117.75pt;height:112.5pt;z-index:251685888"/>
        </w:pict>
      </w:r>
      <w:r w:rsidR="00A57097">
        <w:rPr>
          <w:rFonts w:ascii="Times New Roman" w:hAnsi="Times New Roman" w:cs="Times New Roman"/>
          <w:sz w:val="26"/>
          <w:szCs w:val="26"/>
        </w:rPr>
        <w:t>Результат          проверки</w:t>
      </w:r>
    </w:p>
    <w:p w:rsidR="00A57097" w:rsidRDefault="00A57097" w:rsidP="00A57097">
      <w:pPr>
        <w:jc w:val="center"/>
        <w:rPr>
          <w:rFonts w:ascii="Times New Roman" w:hAnsi="Times New Roman" w:cs="Times New Roman"/>
          <w:sz w:val="26"/>
          <w:szCs w:val="26"/>
        </w:rPr>
      </w:pPr>
    </w:p>
    <w:p w:rsidR="00A57097" w:rsidRDefault="00A57097" w:rsidP="00A57097">
      <w:pPr>
        <w:tabs>
          <w:tab w:val="left" w:pos="2640"/>
          <w:tab w:val="center" w:pos="4677"/>
          <w:tab w:val="left" w:pos="7335"/>
        </w:tabs>
        <w:rPr>
          <w:rFonts w:ascii="Times New Roman" w:hAnsi="Times New Roman" w:cs="Times New Roman"/>
          <w:sz w:val="26"/>
          <w:szCs w:val="26"/>
        </w:rPr>
      </w:pPr>
      <w:r>
        <w:rPr>
          <w:rFonts w:ascii="Times New Roman" w:hAnsi="Times New Roman" w:cs="Times New Roman"/>
          <w:sz w:val="26"/>
          <w:szCs w:val="26"/>
        </w:rPr>
        <w:tab/>
        <w:t>нет</w:t>
      </w:r>
      <w:r>
        <w:rPr>
          <w:rFonts w:ascii="Times New Roman" w:hAnsi="Times New Roman" w:cs="Times New Roman"/>
          <w:sz w:val="26"/>
          <w:szCs w:val="26"/>
        </w:rPr>
        <w:tab/>
      </w:r>
      <w:r w:rsidR="003C58D0">
        <w:rPr>
          <w:rFonts w:ascii="Times New Roman" w:hAnsi="Times New Roman" w:cs="Times New Roman"/>
          <w:noProof/>
          <w:sz w:val="26"/>
          <w:szCs w:val="26"/>
        </w:rPr>
        <w:pict>
          <v:shape id="_x0000_s1054" type="#_x0000_t202" style="position:absolute;left:0;text-align:left;margin-left:210.45pt;margin-top:-.25pt;width:63pt;height:43.5pt;z-index:251686912;mso-position-horizontal-relative:text;mso-position-vertical-relative:text" strokecolor="white [3212]">
            <v:textbox style="mso-next-textbox:#_x0000_s1054">
              <w:txbxContent>
                <w:p w:rsidR="003E375A" w:rsidRPr="004B54F9" w:rsidRDefault="003E375A" w:rsidP="00A57097">
                  <w:pPr>
                    <w:rPr>
                      <w:rFonts w:ascii="Times New Roman" w:hAnsi="Times New Roman" w:cs="Times New Roman"/>
                      <w:sz w:val="20"/>
                      <w:szCs w:val="20"/>
                    </w:rPr>
                  </w:pPr>
                  <w:r w:rsidRPr="004B54F9">
                    <w:rPr>
                      <w:rFonts w:ascii="Times New Roman" w:hAnsi="Times New Roman" w:cs="Times New Roman"/>
                      <w:sz w:val="20"/>
                      <w:szCs w:val="20"/>
                    </w:rPr>
                    <w:t>Проверка пройдена</w:t>
                  </w:r>
                </w:p>
              </w:txbxContent>
            </v:textbox>
          </v:shape>
        </w:pict>
      </w:r>
      <w:r>
        <w:rPr>
          <w:rFonts w:ascii="Times New Roman" w:hAnsi="Times New Roman" w:cs="Times New Roman"/>
          <w:sz w:val="26"/>
          <w:szCs w:val="26"/>
        </w:rPr>
        <w:tab/>
        <w:t>да</w:t>
      </w: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7" type="#_x0000_t32" style="position:absolute;left:0;text-align:left;margin-left:88.95pt;margin-top:5.8pt;width:0;height:15.7pt;z-index:251689984" o:connectortype="straight">
            <v:stroke endarrow="block"/>
          </v:shape>
        </w:pict>
      </w:r>
      <w:r>
        <w:rPr>
          <w:rFonts w:ascii="Times New Roman" w:hAnsi="Times New Roman" w:cs="Times New Roman"/>
          <w:noProof/>
          <w:sz w:val="26"/>
          <w:szCs w:val="26"/>
        </w:rPr>
        <w:pict>
          <v:shape id="_x0000_s1058" type="#_x0000_t32" style="position:absolute;left:0;text-align:left;margin-left:398.7pt;margin-top:5.8pt;width:.05pt;height:15.7pt;z-index:251691008" o:connectortype="straight">
            <v:stroke endarrow="block"/>
          </v:shape>
        </w:pict>
      </w:r>
      <w:r>
        <w:rPr>
          <w:rFonts w:ascii="Times New Roman" w:hAnsi="Times New Roman" w:cs="Times New Roman"/>
          <w:noProof/>
          <w:sz w:val="26"/>
          <w:szCs w:val="26"/>
        </w:rPr>
        <w:pict>
          <v:shape id="_x0000_s1056" type="#_x0000_t32" style="position:absolute;left:0;text-align:left;margin-left:300.45pt;margin-top:5.8pt;width:98.25pt;height:0;z-index:251688960" o:connectortype="straight"/>
        </w:pict>
      </w:r>
      <w:r>
        <w:rPr>
          <w:rFonts w:ascii="Times New Roman" w:hAnsi="Times New Roman" w:cs="Times New Roman"/>
          <w:noProof/>
          <w:sz w:val="26"/>
          <w:szCs w:val="26"/>
        </w:rPr>
        <w:pict>
          <v:shape id="_x0000_s1055" type="#_x0000_t32" style="position:absolute;left:0;text-align:left;margin-left:88.95pt;margin-top:5.8pt;width:93.75pt;height:0;flip:x;z-index:251687936" o:connectortype="straight"/>
        </w:pict>
      </w: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62" type="#_x0000_t202" style="position:absolute;left:0;text-align:left;margin-left:273.45pt;margin-top:15.65pt;width:204pt;height:51pt;z-index:251695104">
            <v:textbox>
              <w:txbxContent>
                <w:p w:rsidR="003E375A" w:rsidRDefault="003E375A" w:rsidP="00A57097">
                  <w:r w:rsidRPr="00E86C94">
                    <w:rPr>
                      <w:rFonts w:ascii="Times New Roman" w:hAnsi="Times New Roman" w:cs="Times New Roman"/>
                      <w:sz w:val="16"/>
                      <w:szCs w:val="16"/>
                    </w:rPr>
                    <w:t>Формирование уведомления в установление, прекращение, приостановление, возобновление, расчет, перерасчет и выплаты пенсии за выслугу лет гражданам, замещавшим муниципальные должности</w:t>
                  </w:r>
                </w:p>
              </w:txbxContent>
            </v:textbox>
          </v:shape>
        </w:pict>
      </w: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59" type="#_x0000_t202" style="position:absolute;left:0;text-align:left;margin-left:-26.55pt;margin-top:4.45pt;width:209.25pt;height:34.5pt;z-index:251692032">
            <v:textbox>
              <w:txbxContent>
                <w:p w:rsidR="003E375A" w:rsidRPr="004B54F9" w:rsidRDefault="003E375A" w:rsidP="00A57097">
                  <w:pPr>
                    <w:rPr>
                      <w:sz w:val="20"/>
                      <w:szCs w:val="20"/>
                    </w:rPr>
                  </w:pPr>
                  <w:r w:rsidRPr="004B54F9">
                    <w:rPr>
                      <w:rFonts w:ascii="Times New Roman" w:hAnsi="Times New Roman" w:cs="Times New Roman"/>
                      <w:sz w:val="20"/>
                      <w:szCs w:val="20"/>
                    </w:rPr>
                    <w:t>Формирование уведомления об отказе в предоставлении</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муниципальной</w:t>
                  </w:r>
                  <w:r w:rsidRPr="00FC5FCC">
                    <w:rPr>
                      <w:rFonts w:ascii="Times New Roman" w:hAnsi="Times New Roman" w:cs="Times New Roman"/>
                      <w:sz w:val="26"/>
                      <w:szCs w:val="26"/>
                    </w:rPr>
                    <w:t xml:space="preserve"> </w:t>
                  </w:r>
                  <w:r w:rsidRPr="004B54F9">
                    <w:rPr>
                      <w:rFonts w:ascii="Times New Roman" w:hAnsi="Times New Roman" w:cs="Times New Roman"/>
                      <w:sz w:val="20"/>
                      <w:szCs w:val="20"/>
                    </w:rPr>
                    <w:t>услуги</w:t>
                  </w:r>
                </w:p>
              </w:txbxContent>
            </v:textbox>
          </v:shape>
        </w:pict>
      </w:r>
    </w:p>
    <w:p w:rsidR="00A57097" w:rsidRDefault="00A57097" w:rsidP="00A57097">
      <w:pPr>
        <w:jc w:val="center"/>
        <w:rPr>
          <w:rFonts w:ascii="Times New Roman" w:hAnsi="Times New Roman" w:cs="Times New Roman"/>
          <w:sz w:val="26"/>
          <w:szCs w:val="26"/>
        </w:rPr>
      </w:pP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65" type="#_x0000_t32" style="position:absolute;left:0;text-align:left;margin-left:88.95pt;margin-top:4.55pt;width:.05pt;height:24.15pt;z-index:251698176" o:connectortype="straight">
            <v:stroke endarrow="block"/>
          </v:shape>
        </w:pict>
      </w:r>
      <w:r>
        <w:rPr>
          <w:rFonts w:ascii="Times New Roman" w:hAnsi="Times New Roman" w:cs="Times New Roman"/>
          <w:noProof/>
          <w:sz w:val="26"/>
          <w:szCs w:val="26"/>
        </w:rPr>
        <w:pict>
          <v:shape id="_x0000_s1067" type="#_x0000_t32" style="position:absolute;left:0;text-align:left;margin-left:403.8pt;margin-top:15.05pt;width:.15pt;height:8.35pt;z-index:251700224" o:connectortype="straight">
            <v:stroke endarrow="block"/>
          </v:shape>
        </w:pict>
      </w: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60" type="#_x0000_t202" style="position:absolute;left:0;text-align:left;margin-left:-26.55pt;margin-top:11.55pt;width:209.25pt;height:41.25pt;z-index:251693056">
            <v:textbox>
              <w:txbxContent>
                <w:p w:rsidR="003E375A" w:rsidRDefault="003E375A" w:rsidP="00A57097">
                  <w:r w:rsidRPr="004B54F9">
                    <w:rPr>
                      <w:rFonts w:ascii="Times New Roman" w:hAnsi="Times New Roman" w:cs="Times New Roman"/>
                      <w:sz w:val="20"/>
                      <w:szCs w:val="20"/>
                    </w:rPr>
                    <w:t>Визирование уведомления об отказе в предоставлении муниципальной услуги</w:t>
                  </w:r>
                </w:p>
              </w:txbxContent>
            </v:textbox>
          </v:shape>
        </w:pict>
      </w:r>
      <w:r>
        <w:rPr>
          <w:rFonts w:ascii="Times New Roman" w:hAnsi="Times New Roman" w:cs="Times New Roman"/>
          <w:noProof/>
          <w:sz w:val="26"/>
          <w:szCs w:val="26"/>
        </w:rPr>
        <w:pict>
          <v:shape id="_x0000_s1063" type="#_x0000_t202" style="position:absolute;left:0;text-align:left;margin-left:273.45pt;margin-top:6.95pt;width:204pt;height:53.2pt;z-index:251696128">
            <v:textbox>
              <w:txbxContent>
                <w:p w:rsidR="003E375A" w:rsidRPr="00E86C94" w:rsidRDefault="003E375A" w:rsidP="00A57097">
                  <w:pPr>
                    <w:rPr>
                      <w:sz w:val="16"/>
                      <w:szCs w:val="16"/>
                    </w:rPr>
                  </w:pPr>
                  <w:r w:rsidRPr="00E86C94">
                    <w:rPr>
                      <w:rFonts w:ascii="Times New Roman" w:hAnsi="Times New Roman" w:cs="Times New Roman"/>
                      <w:sz w:val="16"/>
                      <w:szCs w:val="16"/>
                    </w:rPr>
                    <w:t>Визирование уведомления в установление, прекращение, приостановление, возобновление, расчет, перерасчет и выплаты пенсии за выслугу лет гражданам, замещавшим муниципальные должности</w:t>
                  </w:r>
                </w:p>
              </w:txbxContent>
            </v:textbox>
          </v:shape>
        </w:pict>
      </w:r>
    </w:p>
    <w:p w:rsidR="00A57097" w:rsidRDefault="00A57097" w:rsidP="00A57097">
      <w:pPr>
        <w:jc w:val="center"/>
        <w:rPr>
          <w:rFonts w:ascii="Times New Roman" w:hAnsi="Times New Roman" w:cs="Times New Roman"/>
          <w:sz w:val="26"/>
          <w:szCs w:val="26"/>
        </w:rPr>
      </w:pPr>
    </w:p>
    <w:p w:rsidR="00A57097" w:rsidRDefault="00A57097" w:rsidP="00A57097">
      <w:pPr>
        <w:jc w:val="center"/>
        <w:rPr>
          <w:rFonts w:ascii="Times New Roman" w:hAnsi="Times New Roman" w:cs="Times New Roman"/>
          <w:sz w:val="26"/>
          <w:szCs w:val="26"/>
        </w:rPr>
      </w:pPr>
    </w:p>
    <w:p w:rsidR="00A57097" w:rsidRDefault="003C58D0" w:rsidP="00A57097">
      <w:pPr>
        <w:jc w:val="center"/>
        <w:rPr>
          <w:rFonts w:ascii="Times New Roman" w:hAnsi="Times New Roman" w:cs="Times New Roman"/>
          <w:sz w:val="26"/>
          <w:szCs w:val="26"/>
        </w:rPr>
      </w:pPr>
      <w:r>
        <w:rPr>
          <w:rFonts w:ascii="Times New Roman" w:hAnsi="Times New Roman" w:cs="Times New Roman"/>
          <w:noProof/>
          <w:sz w:val="26"/>
          <w:szCs w:val="26"/>
        </w:rPr>
        <w:pict>
          <v:shape id="_x0000_s1066" type="#_x0000_t32" style="position:absolute;left:0;text-align:left;margin-left:88.95pt;margin-top:1.2pt;width:.05pt;height:17.95pt;z-index:251699200" o:connectortype="straight">
            <v:stroke endarrow="block"/>
          </v:shape>
        </w:pict>
      </w:r>
      <w:r>
        <w:rPr>
          <w:rFonts w:ascii="Times New Roman" w:hAnsi="Times New Roman" w:cs="Times New Roman"/>
          <w:noProof/>
          <w:sz w:val="26"/>
          <w:szCs w:val="26"/>
        </w:rPr>
        <w:pict>
          <v:shape id="_x0000_s1068" type="#_x0000_t32" style="position:absolute;left:0;text-align:left;margin-left:403.75pt;margin-top:8.5pt;width:0;height:10.65pt;z-index:251701248" o:connectortype="straight">
            <v:stroke endarrow="block"/>
          </v:shape>
        </w:pict>
      </w:r>
    </w:p>
    <w:p w:rsidR="00A57097" w:rsidRDefault="003C58D0" w:rsidP="004058D3">
      <w:pPr>
        <w:jc w:val="center"/>
        <w:rPr>
          <w:rFonts w:ascii="Times New Roman" w:hAnsi="Times New Roman" w:cs="Times New Roman"/>
          <w:sz w:val="26"/>
          <w:szCs w:val="26"/>
        </w:rPr>
      </w:pPr>
      <w:r>
        <w:rPr>
          <w:rFonts w:ascii="Times New Roman" w:hAnsi="Times New Roman" w:cs="Times New Roman"/>
          <w:noProof/>
          <w:sz w:val="26"/>
          <w:szCs w:val="26"/>
        </w:rPr>
        <w:pict>
          <v:shape id="_x0000_s1061" type="#_x0000_t202" style="position:absolute;left:0;text-align:left;margin-left:-26.55pt;margin-top:1.95pt;width:209.25pt;height:43.55pt;z-index:251694080">
            <v:textbox>
              <w:txbxContent>
                <w:p w:rsidR="003E375A" w:rsidRDefault="003E375A" w:rsidP="00A57097">
                  <w:r w:rsidRPr="004B54F9">
                    <w:rPr>
                      <w:rFonts w:ascii="Times New Roman" w:hAnsi="Times New Roman" w:cs="Times New Roman"/>
                      <w:sz w:val="20"/>
                      <w:szCs w:val="20"/>
                    </w:rPr>
                    <w:t>Предоставление заявителю уведомления об отказе в предоставлении муниципальной услуги</w:t>
                  </w:r>
                </w:p>
              </w:txbxContent>
            </v:textbox>
          </v:shape>
        </w:pict>
      </w:r>
      <w:r>
        <w:rPr>
          <w:rFonts w:ascii="Times New Roman" w:hAnsi="Times New Roman" w:cs="Times New Roman"/>
          <w:noProof/>
          <w:sz w:val="26"/>
          <w:szCs w:val="26"/>
        </w:rPr>
        <w:pict>
          <v:shape id="_x0000_s1064" type="#_x0000_t202" style="position:absolute;left:0;text-align:left;margin-left:269.7pt;margin-top:1.95pt;width:213pt;height:53.2pt;z-index:251697152">
            <v:textbox>
              <w:txbxContent>
                <w:p w:rsidR="003E375A" w:rsidRDefault="003E375A" w:rsidP="00A57097">
                  <w:r w:rsidRPr="00E86C94">
                    <w:rPr>
                      <w:rFonts w:ascii="Times New Roman" w:hAnsi="Times New Roman" w:cs="Times New Roman"/>
                      <w:sz w:val="16"/>
                      <w:szCs w:val="16"/>
                    </w:rPr>
                    <w:t>Предоставление заявителю уведомления в Установление, прекращение, приостановление, возобновление, расчет, перерасчет и выплаты пенсии за выслугу лет гражданам, замещавшим муниципальные должности</w:t>
                  </w:r>
                </w:p>
              </w:txbxContent>
            </v:textbox>
          </v:shape>
        </w:pict>
      </w:r>
    </w:p>
    <w:p w:rsidR="00A57097" w:rsidRDefault="003C58D0" w:rsidP="00AB3C6C">
      <w:pPr>
        <w:pStyle w:val="aa"/>
        <w:ind w:left="0"/>
        <w:rPr>
          <w:rFonts w:ascii="Times New Roman" w:hAnsi="Times New Roman" w:cs="Times New Roman"/>
          <w:sz w:val="26"/>
          <w:szCs w:val="26"/>
        </w:rPr>
      </w:pPr>
      <w:r>
        <w:rPr>
          <w:rFonts w:ascii="Times New Roman" w:hAnsi="Times New Roman" w:cs="Times New Roman"/>
          <w:noProof/>
          <w:sz w:val="26"/>
          <w:szCs w:val="26"/>
        </w:rPr>
        <w:lastRenderedPageBreak/>
        <w:pict>
          <v:shape id="_x0000_s1034" type="#_x0000_t202" style="position:absolute;left:0;text-align:left;margin-left:199.95pt;margin-top:-13.2pt;width:276pt;height:120pt;z-index:251665408" strokecolor="white [3212]">
            <v:textbox>
              <w:txbxContent>
                <w:p w:rsidR="003E375A" w:rsidRDefault="003E375A">
                  <w:r w:rsidRPr="00A57097">
                    <w:rPr>
                      <w:rFonts w:ascii="Times New Roman" w:hAnsi="Times New Roman" w:cs="Times New Roman"/>
                      <w:sz w:val="24"/>
                      <w:szCs w:val="24"/>
                    </w:rPr>
                    <w:t>Приложение 6 к Административному регламенту предоставления муниципальной услуги «Установление, прекращение, приостановление, возобновление, расчет, перерасчет и выплата пенсии за выслугу лет гражданам, замещавшим муниципальные должности»</w:t>
                  </w:r>
                </w:p>
              </w:txbxContent>
            </v:textbox>
          </v:shape>
        </w:pict>
      </w: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697F40" w:rsidP="00A57097">
      <w:pPr>
        <w:pStyle w:val="aa"/>
        <w:ind w:left="0"/>
        <w:jc w:val="center"/>
        <w:rPr>
          <w:rFonts w:ascii="Times New Roman" w:hAnsi="Times New Roman" w:cs="Times New Roman"/>
          <w:sz w:val="26"/>
          <w:szCs w:val="26"/>
        </w:rPr>
      </w:pPr>
      <w:r w:rsidRPr="00AB3C6C">
        <w:rPr>
          <w:rFonts w:ascii="Times New Roman" w:hAnsi="Times New Roman" w:cs="Times New Roman"/>
          <w:sz w:val="26"/>
          <w:szCs w:val="26"/>
        </w:rPr>
        <w:t>Контактные данные для подачи жалоб в связи с предоставлением муниципальной услуги Администрация муниципального образования</w:t>
      </w:r>
    </w:p>
    <w:p w:rsidR="00A57097" w:rsidRDefault="00A57097" w:rsidP="00A57097">
      <w:pPr>
        <w:pStyle w:val="aa"/>
        <w:ind w:left="0"/>
        <w:jc w:val="center"/>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tbl>
      <w:tblPr>
        <w:tblStyle w:val="a8"/>
        <w:tblW w:w="0" w:type="auto"/>
        <w:tblLook w:val="04A0"/>
      </w:tblPr>
      <w:tblGrid>
        <w:gridCol w:w="4788"/>
        <w:gridCol w:w="4783"/>
      </w:tblGrid>
      <w:tr w:rsidR="00A57097" w:rsidTr="00A57097">
        <w:tc>
          <w:tcPr>
            <w:tcW w:w="4927" w:type="dxa"/>
          </w:tcPr>
          <w:p w:rsidR="00A57097" w:rsidRDefault="00A57097" w:rsidP="00A57097">
            <w:pPr>
              <w:jc w:val="center"/>
              <w:rPr>
                <w:rFonts w:ascii="Times New Roman" w:hAnsi="Times New Roman" w:cs="Times New Roman"/>
                <w:sz w:val="26"/>
                <w:szCs w:val="26"/>
              </w:rPr>
            </w:pPr>
            <w:r>
              <w:rPr>
                <w:rFonts w:ascii="Times New Roman" w:hAnsi="Times New Roman" w:cs="Times New Roman"/>
                <w:sz w:val="26"/>
                <w:szCs w:val="26"/>
              </w:rPr>
              <w:t>Администрация Берёзовского сельсовета Волчихинского района Алтайского края</w:t>
            </w:r>
          </w:p>
        </w:tc>
        <w:tc>
          <w:tcPr>
            <w:tcW w:w="4927" w:type="dxa"/>
          </w:tcPr>
          <w:p w:rsidR="00A57097" w:rsidRDefault="00A57097" w:rsidP="00A57097">
            <w:pPr>
              <w:jc w:val="center"/>
              <w:rPr>
                <w:rFonts w:ascii="Times New Roman" w:hAnsi="Times New Roman" w:cs="Times New Roman"/>
                <w:sz w:val="26"/>
                <w:szCs w:val="26"/>
              </w:rPr>
            </w:pPr>
            <w:r>
              <w:rPr>
                <w:rFonts w:ascii="Times New Roman" w:hAnsi="Times New Roman" w:cs="Times New Roman"/>
                <w:sz w:val="26"/>
                <w:szCs w:val="26"/>
              </w:rPr>
              <w:t>658941, Алтайский край, Волчихинский район, п.Берёзовский, ул.Кошевого, 8а</w:t>
            </w:r>
          </w:p>
          <w:p w:rsidR="00A57097" w:rsidRDefault="00A57097" w:rsidP="00A57097">
            <w:pPr>
              <w:jc w:val="center"/>
              <w:rPr>
                <w:rFonts w:ascii="Times New Roman" w:hAnsi="Times New Roman" w:cs="Times New Roman"/>
                <w:sz w:val="26"/>
                <w:szCs w:val="26"/>
              </w:rPr>
            </w:pPr>
            <w:r>
              <w:rPr>
                <w:rFonts w:ascii="Times New Roman" w:hAnsi="Times New Roman" w:cs="Times New Roman"/>
                <w:sz w:val="26"/>
                <w:szCs w:val="26"/>
              </w:rPr>
              <w:t>8(38565)26543</w:t>
            </w:r>
          </w:p>
          <w:p w:rsidR="00A57097" w:rsidRDefault="00F67615" w:rsidP="00A57097">
            <w:pPr>
              <w:jc w:val="center"/>
              <w:rPr>
                <w:rFonts w:ascii="Times New Roman" w:hAnsi="Times New Roman" w:cs="Times New Roman"/>
                <w:sz w:val="26"/>
                <w:szCs w:val="26"/>
              </w:rPr>
            </w:pPr>
            <w:r>
              <w:rPr>
                <w:rFonts w:ascii="Times New Roman" w:hAnsi="Times New Roman" w:cs="Times New Roman"/>
                <w:sz w:val="26"/>
                <w:szCs w:val="26"/>
              </w:rPr>
              <w:t>Глава сельсовета</w:t>
            </w:r>
          </w:p>
          <w:p w:rsidR="00F67615" w:rsidRDefault="00F67615" w:rsidP="00A57097">
            <w:pPr>
              <w:jc w:val="center"/>
              <w:rPr>
                <w:rFonts w:ascii="Times New Roman" w:hAnsi="Times New Roman" w:cs="Times New Roman"/>
                <w:sz w:val="26"/>
                <w:szCs w:val="26"/>
              </w:rPr>
            </w:pPr>
            <w:r>
              <w:rPr>
                <w:rFonts w:ascii="Times New Roman" w:hAnsi="Times New Roman" w:cs="Times New Roman"/>
                <w:sz w:val="26"/>
                <w:szCs w:val="26"/>
              </w:rPr>
              <w:t>Курдюмов В.Ю.</w:t>
            </w:r>
          </w:p>
        </w:tc>
      </w:tr>
      <w:tr w:rsidR="00A57097" w:rsidTr="00A57097">
        <w:tc>
          <w:tcPr>
            <w:tcW w:w="4927" w:type="dxa"/>
          </w:tcPr>
          <w:p w:rsidR="00A57097" w:rsidRDefault="00A57097" w:rsidP="00A57097">
            <w:pPr>
              <w:jc w:val="center"/>
              <w:rPr>
                <w:rFonts w:ascii="Times New Roman" w:hAnsi="Times New Roman" w:cs="Times New Roman"/>
                <w:sz w:val="26"/>
                <w:szCs w:val="26"/>
              </w:rPr>
            </w:pPr>
            <w:r>
              <w:rPr>
                <w:rFonts w:ascii="Times New Roman" w:hAnsi="Times New Roman" w:cs="Times New Roman"/>
                <w:sz w:val="26"/>
                <w:szCs w:val="26"/>
              </w:rPr>
              <w:t>Совет депутатов Берёзовского сельсовета Волчихинского района Алтайского края</w:t>
            </w:r>
          </w:p>
        </w:tc>
        <w:tc>
          <w:tcPr>
            <w:tcW w:w="4927" w:type="dxa"/>
          </w:tcPr>
          <w:p w:rsidR="00A57097" w:rsidRDefault="00A57097" w:rsidP="00A57097">
            <w:pPr>
              <w:jc w:val="center"/>
              <w:rPr>
                <w:rFonts w:ascii="Times New Roman" w:hAnsi="Times New Roman" w:cs="Times New Roman"/>
                <w:sz w:val="26"/>
                <w:szCs w:val="26"/>
              </w:rPr>
            </w:pPr>
            <w:r>
              <w:rPr>
                <w:rFonts w:ascii="Times New Roman" w:hAnsi="Times New Roman" w:cs="Times New Roman"/>
                <w:sz w:val="26"/>
                <w:szCs w:val="26"/>
              </w:rPr>
              <w:t>658941, Алтайский край, Волчихинский район, п.Берёзовский, ул.Кошевого, 8а</w:t>
            </w:r>
          </w:p>
          <w:p w:rsidR="00A57097" w:rsidRDefault="00A57097" w:rsidP="00A57097">
            <w:pPr>
              <w:jc w:val="center"/>
              <w:rPr>
                <w:rFonts w:ascii="Times New Roman" w:hAnsi="Times New Roman" w:cs="Times New Roman"/>
                <w:sz w:val="26"/>
                <w:szCs w:val="26"/>
              </w:rPr>
            </w:pPr>
            <w:r>
              <w:rPr>
                <w:rFonts w:ascii="Times New Roman" w:hAnsi="Times New Roman" w:cs="Times New Roman"/>
                <w:sz w:val="26"/>
                <w:szCs w:val="26"/>
              </w:rPr>
              <w:t>8(38565)26543</w:t>
            </w:r>
          </w:p>
          <w:p w:rsidR="00A57097" w:rsidRDefault="00A57097" w:rsidP="00A57097">
            <w:pPr>
              <w:jc w:val="center"/>
              <w:rPr>
                <w:rFonts w:ascii="Times New Roman" w:hAnsi="Times New Roman" w:cs="Times New Roman"/>
                <w:sz w:val="26"/>
                <w:szCs w:val="26"/>
              </w:rPr>
            </w:pPr>
            <w:r>
              <w:rPr>
                <w:rFonts w:ascii="Times New Roman" w:hAnsi="Times New Roman" w:cs="Times New Roman"/>
                <w:sz w:val="26"/>
                <w:szCs w:val="26"/>
              </w:rPr>
              <w:t>Заместитель председателя Совета депутатов Недоступ Л.И.</w:t>
            </w:r>
          </w:p>
        </w:tc>
      </w:tr>
    </w:tbl>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A57097" w:rsidRDefault="00A57097" w:rsidP="00AB3C6C">
      <w:pPr>
        <w:pStyle w:val="aa"/>
        <w:ind w:left="0"/>
        <w:rPr>
          <w:rFonts w:ascii="Times New Roman" w:hAnsi="Times New Roman" w:cs="Times New Roman"/>
          <w:sz w:val="26"/>
          <w:szCs w:val="26"/>
        </w:rPr>
      </w:pPr>
    </w:p>
    <w:p w:rsidR="000B11EF" w:rsidRPr="000B11EF" w:rsidRDefault="000B11EF" w:rsidP="00AB3C6C">
      <w:pPr>
        <w:rPr>
          <w:rFonts w:ascii="Times New Roman" w:hAnsi="Times New Roman" w:cs="Times New Roman"/>
          <w:sz w:val="26"/>
          <w:szCs w:val="26"/>
        </w:rPr>
      </w:pPr>
    </w:p>
    <w:p w:rsidR="000B11EF" w:rsidRPr="000B11EF" w:rsidRDefault="000B11EF" w:rsidP="00AB3C6C">
      <w:pPr>
        <w:rPr>
          <w:rFonts w:ascii="Times New Roman" w:hAnsi="Times New Roman" w:cs="Times New Roman"/>
          <w:sz w:val="26"/>
          <w:szCs w:val="26"/>
        </w:rPr>
      </w:pPr>
    </w:p>
    <w:p w:rsidR="000B11EF" w:rsidRPr="000B11EF" w:rsidRDefault="000B11EF" w:rsidP="00AB3C6C">
      <w:pPr>
        <w:rPr>
          <w:rFonts w:ascii="Times New Roman" w:hAnsi="Times New Roman" w:cs="Times New Roman"/>
          <w:sz w:val="26"/>
          <w:szCs w:val="26"/>
        </w:rPr>
      </w:pPr>
    </w:p>
    <w:p w:rsidR="000B11EF" w:rsidRPr="000B11EF" w:rsidRDefault="000B11EF" w:rsidP="00AB3C6C">
      <w:pPr>
        <w:rPr>
          <w:rFonts w:ascii="Times New Roman" w:hAnsi="Times New Roman" w:cs="Times New Roman"/>
          <w:sz w:val="26"/>
          <w:szCs w:val="26"/>
        </w:rPr>
      </w:pPr>
    </w:p>
    <w:p w:rsidR="000B11EF" w:rsidRPr="000B11EF" w:rsidRDefault="000B11EF" w:rsidP="00AB3C6C">
      <w:pPr>
        <w:rPr>
          <w:rFonts w:ascii="Times New Roman" w:hAnsi="Times New Roman" w:cs="Times New Roman"/>
          <w:sz w:val="26"/>
          <w:szCs w:val="26"/>
        </w:rPr>
      </w:pPr>
    </w:p>
    <w:p w:rsidR="000B11EF" w:rsidRPr="000B11EF" w:rsidRDefault="000B11EF" w:rsidP="00AB3C6C">
      <w:pPr>
        <w:rPr>
          <w:rFonts w:ascii="Times New Roman" w:hAnsi="Times New Roman" w:cs="Times New Roman"/>
          <w:sz w:val="26"/>
          <w:szCs w:val="26"/>
        </w:rPr>
      </w:pPr>
    </w:p>
    <w:p w:rsidR="000B11EF" w:rsidRDefault="000B11EF" w:rsidP="00AB3C6C">
      <w:pPr>
        <w:rPr>
          <w:rFonts w:ascii="Times New Roman" w:hAnsi="Times New Roman" w:cs="Times New Roman"/>
          <w:sz w:val="26"/>
          <w:szCs w:val="26"/>
        </w:rPr>
      </w:pPr>
    </w:p>
    <w:p w:rsidR="00A834CC" w:rsidRDefault="00A834CC" w:rsidP="00AB3C6C">
      <w:pPr>
        <w:jc w:val="center"/>
        <w:rPr>
          <w:rFonts w:ascii="Times New Roman" w:hAnsi="Times New Roman" w:cs="Times New Roman"/>
          <w:sz w:val="26"/>
          <w:szCs w:val="26"/>
        </w:rPr>
      </w:pPr>
    </w:p>
    <w:p w:rsidR="000B11EF" w:rsidRDefault="000B11EF" w:rsidP="00AB3C6C">
      <w:pPr>
        <w:jc w:val="center"/>
        <w:rPr>
          <w:rFonts w:ascii="Times New Roman" w:hAnsi="Times New Roman" w:cs="Times New Roman"/>
          <w:sz w:val="26"/>
          <w:szCs w:val="26"/>
        </w:rPr>
      </w:pPr>
    </w:p>
    <w:p w:rsidR="000B11EF" w:rsidRDefault="000B11EF" w:rsidP="00AB3C6C">
      <w:pPr>
        <w:jc w:val="center"/>
        <w:rPr>
          <w:rFonts w:ascii="Times New Roman" w:hAnsi="Times New Roman" w:cs="Times New Roman"/>
          <w:sz w:val="26"/>
          <w:szCs w:val="26"/>
        </w:rPr>
      </w:pPr>
    </w:p>
    <w:p w:rsidR="000B11EF" w:rsidRDefault="000B11EF" w:rsidP="00AB3C6C">
      <w:pPr>
        <w:jc w:val="center"/>
        <w:rPr>
          <w:rFonts w:ascii="Times New Roman" w:hAnsi="Times New Roman" w:cs="Times New Roman"/>
          <w:sz w:val="26"/>
          <w:szCs w:val="26"/>
        </w:rPr>
      </w:pPr>
    </w:p>
    <w:p w:rsidR="000B11EF" w:rsidRDefault="000B11EF" w:rsidP="000B11EF">
      <w:pPr>
        <w:jc w:val="center"/>
        <w:rPr>
          <w:rFonts w:ascii="Times New Roman" w:hAnsi="Times New Roman" w:cs="Times New Roman"/>
          <w:sz w:val="26"/>
          <w:szCs w:val="26"/>
        </w:rPr>
      </w:pPr>
    </w:p>
    <w:p w:rsidR="000B11EF" w:rsidRDefault="000B11EF" w:rsidP="000B11EF">
      <w:pPr>
        <w:jc w:val="center"/>
        <w:rPr>
          <w:rFonts w:ascii="Times New Roman" w:hAnsi="Times New Roman" w:cs="Times New Roman"/>
          <w:sz w:val="26"/>
          <w:szCs w:val="26"/>
        </w:rPr>
      </w:pPr>
    </w:p>
    <w:p w:rsidR="000B11EF" w:rsidRDefault="000B11EF" w:rsidP="000B11EF">
      <w:pPr>
        <w:jc w:val="center"/>
        <w:rPr>
          <w:rFonts w:ascii="Times New Roman" w:hAnsi="Times New Roman" w:cs="Times New Roman"/>
          <w:sz w:val="26"/>
          <w:szCs w:val="26"/>
        </w:rPr>
      </w:pPr>
    </w:p>
    <w:p w:rsidR="000B11EF" w:rsidRDefault="000B11EF" w:rsidP="000B11EF">
      <w:pPr>
        <w:jc w:val="center"/>
        <w:rPr>
          <w:rFonts w:ascii="Times New Roman" w:hAnsi="Times New Roman" w:cs="Times New Roman"/>
          <w:sz w:val="26"/>
          <w:szCs w:val="26"/>
        </w:rPr>
      </w:pPr>
    </w:p>
    <w:p w:rsidR="000B11EF" w:rsidRPr="000910AC" w:rsidRDefault="000B11EF" w:rsidP="000910AC">
      <w:pPr>
        <w:rPr>
          <w:rFonts w:ascii="Times New Roman" w:hAnsi="Times New Roman" w:cs="Times New Roman"/>
          <w:sz w:val="26"/>
          <w:szCs w:val="26"/>
        </w:rPr>
      </w:pPr>
    </w:p>
    <w:sectPr w:rsidR="000B11EF" w:rsidRPr="000910AC" w:rsidSect="001D53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D53" w:rsidRDefault="00AA6D53" w:rsidP="003A4053">
      <w:pPr>
        <w:spacing w:line="240" w:lineRule="auto"/>
      </w:pPr>
      <w:r>
        <w:separator/>
      </w:r>
    </w:p>
  </w:endnote>
  <w:endnote w:type="continuationSeparator" w:id="1">
    <w:p w:rsidR="00AA6D53" w:rsidRDefault="00AA6D53" w:rsidP="003A40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D53" w:rsidRDefault="00AA6D53" w:rsidP="003A4053">
      <w:pPr>
        <w:spacing w:line="240" w:lineRule="auto"/>
      </w:pPr>
      <w:r>
        <w:separator/>
      </w:r>
    </w:p>
  </w:footnote>
  <w:footnote w:type="continuationSeparator" w:id="1">
    <w:p w:rsidR="00AA6D53" w:rsidRDefault="00AA6D53" w:rsidP="003A40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270CF"/>
    <w:multiLevelType w:val="hybridMultilevel"/>
    <w:tmpl w:val="6A7C9D6C"/>
    <w:lvl w:ilvl="0" w:tplc="0B16C63C">
      <w:start w:val="1"/>
      <w:numFmt w:val="decimal"/>
      <w:lvlText w:val="%1."/>
      <w:lvlJc w:val="left"/>
      <w:pPr>
        <w:ind w:left="2505" w:hanging="21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97F40"/>
    <w:rsid w:val="00012C73"/>
    <w:rsid w:val="000910AC"/>
    <w:rsid w:val="000A00CA"/>
    <w:rsid w:val="000B11EF"/>
    <w:rsid w:val="000F4760"/>
    <w:rsid w:val="00196AC0"/>
    <w:rsid w:val="001D5337"/>
    <w:rsid w:val="003334A8"/>
    <w:rsid w:val="003A4053"/>
    <w:rsid w:val="003C58D0"/>
    <w:rsid w:val="003E375A"/>
    <w:rsid w:val="004058D3"/>
    <w:rsid w:val="00421B76"/>
    <w:rsid w:val="00426CF3"/>
    <w:rsid w:val="004C0BB0"/>
    <w:rsid w:val="00511450"/>
    <w:rsid w:val="00594D67"/>
    <w:rsid w:val="005A34C9"/>
    <w:rsid w:val="006135D0"/>
    <w:rsid w:val="00661AE2"/>
    <w:rsid w:val="00697F40"/>
    <w:rsid w:val="007055DF"/>
    <w:rsid w:val="0071469E"/>
    <w:rsid w:val="007738C5"/>
    <w:rsid w:val="007F6699"/>
    <w:rsid w:val="00820522"/>
    <w:rsid w:val="00847208"/>
    <w:rsid w:val="008648FE"/>
    <w:rsid w:val="008843CF"/>
    <w:rsid w:val="008D634F"/>
    <w:rsid w:val="0091537F"/>
    <w:rsid w:val="009374B3"/>
    <w:rsid w:val="00965843"/>
    <w:rsid w:val="00A23462"/>
    <w:rsid w:val="00A24C9D"/>
    <w:rsid w:val="00A45E49"/>
    <w:rsid w:val="00A57097"/>
    <w:rsid w:val="00A60214"/>
    <w:rsid w:val="00A834CC"/>
    <w:rsid w:val="00AA4A87"/>
    <w:rsid w:val="00AA5AC6"/>
    <w:rsid w:val="00AA6D53"/>
    <w:rsid w:val="00AB3C6C"/>
    <w:rsid w:val="00AD120A"/>
    <w:rsid w:val="00B0377B"/>
    <w:rsid w:val="00B25E63"/>
    <w:rsid w:val="00B4096F"/>
    <w:rsid w:val="00B42E73"/>
    <w:rsid w:val="00B4647B"/>
    <w:rsid w:val="00BD1AC9"/>
    <w:rsid w:val="00BF25F3"/>
    <w:rsid w:val="00C1405A"/>
    <w:rsid w:val="00C16304"/>
    <w:rsid w:val="00C21A55"/>
    <w:rsid w:val="00C87E43"/>
    <w:rsid w:val="00CA2F23"/>
    <w:rsid w:val="00CC4DF3"/>
    <w:rsid w:val="00CD6075"/>
    <w:rsid w:val="00CE1038"/>
    <w:rsid w:val="00CE7762"/>
    <w:rsid w:val="00CF0DD5"/>
    <w:rsid w:val="00D11885"/>
    <w:rsid w:val="00D32F0E"/>
    <w:rsid w:val="00D456EA"/>
    <w:rsid w:val="00DF4341"/>
    <w:rsid w:val="00E215E1"/>
    <w:rsid w:val="00E37F4D"/>
    <w:rsid w:val="00E67976"/>
    <w:rsid w:val="00E86C94"/>
    <w:rsid w:val="00E935A5"/>
    <w:rsid w:val="00F67615"/>
    <w:rsid w:val="00F705A5"/>
    <w:rsid w:val="00F74605"/>
    <w:rsid w:val="00FB225A"/>
    <w:rsid w:val="00FF2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rules v:ext="edit">
        <o:r id="V:Rule18" type="connector" idref="#_x0000_s1050"/>
        <o:r id="V:Rule19" type="connector" idref="#_x0000_s1058"/>
        <o:r id="V:Rule20" type="connector" idref="#_x0000_s1046"/>
        <o:r id="V:Rule21" type="connector" idref="#_x0000_s1066"/>
        <o:r id="V:Rule22" type="connector" idref="#_x0000_s1039"/>
        <o:r id="V:Rule23" type="connector" idref="#_x0000_s1038"/>
        <o:r id="V:Rule24" type="connector" idref="#_x0000_s1056"/>
        <o:r id="V:Rule25" type="connector" idref="#_x0000_s1052"/>
        <o:r id="V:Rule26" type="connector" idref="#_x0000_s1040"/>
        <o:r id="V:Rule27" type="connector" idref="#_x0000_s1051"/>
        <o:r id="V:Rule28" type="connector" idref="#_x0000_s1055"/>
        <o:r id="V:Rule29" type="connector" idref="#_x0000_s1043"/>
        <o:r id="V:Rule30" type="connector" idref="#_x0000_s1041"/>
        <o:r id="V:Rule31" type="connector" idref="#_x0000_s1068"/>
        <o:r id="V:Rule32" type="connector" idref="#_x0000_s1057"/>
        <o:r id="V:Rule33" type="connector" idref="#_x0000_s1065"/>
        <o:r id="V:Rule3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C9"/>
  </w:style>
  <w:style w:type="paragraph" w:styleId="1">
    <w:name w:val="heading 1"/>
    <w:basedOn w:val="a"/>
    <w:next w:val="a"/>
    <w:link w:val="10"/>
    <w:uiPriority w:val="9"/>
    <w:qFormat/>
    <w:rsid w:val="00AA4A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2F23"/>
    <w:rPr>
      <w:color w:val="0000FF"/>
      <w:u w:val="none"/>
    </w:rPr>
  </w:style>
  <w:style w:type="paragraph" w:customStyle="1" w:styleId="ConsPlusNormal">
    <w:name w:val="ConsPlusNormal"/>
    <w:link w:val="ConsPlusNormal0"/>
    <w:rsid w:val="00CA2F23"/>
    <w:pPr>
      <w:widowControl w:val="0"/>
      <w:suppressAutoHyphens/>
      <w:autoSpaceDE w:val="0"/>
      <w:spacing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rsid w:val="00CA2F23"/>
    <w:rPr>
      <w:rFonts w:ascii="Arial" w:eastAsia="Times New Roman" w:hAnsi="Arial" w:cs="Arial"/>
      <w:sz w:val="20"/>
      <w:szCs w:val="20"/>
      <w:lang w:eastAsia="ar-SA"/>
    </w:rPr>
  </w:style>
  <w:style w:type="paragraph" w:styleId="a4">
    <w:name w:val="header"/>
    <w:basedOn w:val="a"/>
    <w:link w:val="a5"/>
    <w:uiPriority w:val="99"/>
    <w:semiHidden/>
    <w:unhideWhenUsed/>
    <w:rsid w:val="003A4053"/>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3A4053"/>
  </w:style>
  <w:style w:type="paragraph" w:styleId="a6">
    <w:name w:val="footer"/>
    <w:basedOn w:val="a"/>
    <w:link w:val="a7"/>
    <w:uiPriority w:val="99"/>
    <w:semiHidden/>
    <w:unhideWhenUsed/>
    <w:rsid w:val="003A4053"/>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3A4053"/>
  </w:style>
  <w:style w:type="table" w:styleId="a8">
    <w:name w:val="Table Grid"/>
    <w:basedOn w:val="a1"/>
    <w:uiPriority w:val="59"/>
    <w:rsid w:val="0091537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AA4A87"/>
    <w:pPr>
      <w:spacing w:line="240" w:lineRule="auto"/>
    </w:pPr>
  </w:style>
  <w:style w:type="character" w:customStyle="1" w:styleId="10">
    <w:name w:val="Заголовок 1 Знак"/>
    <w:basedOn w:val="a0"/>
    <w:link w:val="1"/>
    <w:uiPriority w:val="9"/>
    <w:rsid w:val="00AA4A87"/>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AB3C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2.gosuslugi.ru/pgu/" TargetMode="External"/><Relationship Id="rId5" Type="http://schemas.openxmlformats.org/officeDocument/2006/relationships/webSettings" Target="webSettings.xml"/><Relationship Id="rId10" Type="http://schemas.openxmlformats.org/officeDocument/2006/relationships/hyperlink" Target="http://www.volchiha22.ru" TargetMode="External"/><Relationship Id="rId4" Type="http://schemas.openxmlformats.org/officeDocument/2006/relationships/settings" Target="settings.xml"/><Relationship Id="rId9" Type="http://schemas.openxmlformats.org/officeDocument/2006/relationships/hyperlink" Target="file:///C:\content\act\4e5e627b-17de-4eea-b3d7-b6c36de5cb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AC7A-6CA8-4054-9618-39227E08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10759</Words>
  <Characters>61329</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2016-10-14T07:42:00Z</dcterms:created>
  <dcterms:modified xsi:type="dcterms:W3CDTF">2017-02-03T04:41:00Z</dcterms:modified>
</cp:coreProperties>
</file>