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04A" w:rsidRPr="002B604A" w:rsidRDefault="002B604A" w:rsidP="002B604A">
      <w:pPr>
        <w:spacing w:after="0" w:line="240" w:lineRule="auto"/>
        <w:jc w:val="center"/>
        <w:rPr>
          <w:rFonts w:eastAsia="Times New Roman"/>
          <w:sz w:val="32"/>
          <w:szCs w:val="32"/>
          <w:lang w:eastAsia="ru-RU"/>
        </w:rPr>
      </w:pPr>
      <w:r w:rsidRPr="002B604A">
        <w:rPr>
          <w:rFonts w:eastAsia="Times New Roman"/>
          <w:sz w:val="32"/>
          <w:szCs w:val="32"/>
          <w:lang w:eastAsia="ru-RU"/>
        </w:rPr>
        <w:t xml:space="preserve">АДМИНИСТРАЦИЯ ВОЛЧИХИНСКОГО РАЙОНА </w:t>
      </w:r>
    </w:p>
    <w:p w:rsidR="002B604A" w:rsidRPr="002B604A" w:rsidRDefault="002B604A" w:rsidP="002B604A">
      <w:pPr>
        <w:spacing w:after="0" w:line="240" w:lineRule="auto"/>
        <w:jc w:val="center"/>
        <w:rPr>
          <w:rFonts w:eastAsia="Times New Roman"/>
          <w:sz w:val="32"/>
          <w:szCs w:val="32"/>
          <w:lang w:eastAsia="ru-RU"/>
        </w:rPr>
      </w:pPr>
      <w:r w:rsidRPr="002B604A">
        <w:rPr>
          <w:rFonts w:eastAsia="Times New Roman"/>
          <w:sz w:val="32"/>
          <w:szCs w:val="32"/>
          <w:lang w:eastAsia="ru-RU"/>
        </w:rPr>
        <w:t>АЛТАЙСКОГО КРАЯ</w:t>
      </w:r>
    </w:p>
    <w:p w:rsidR="002B604A" w:rsidRPr="002B604A" w:rsidRDefault="002B604A" w:rsidP="002B604A">
      <w:pPr>
        <w:spacing w:after="0" w:line="192" w:lineRule="auto"/>
        <w:jc w:val="center"/>
        <w:rPr>
          <w:rFonts w:eastAsia="Times New Roman"/>
          <w:sz w:val="32"/>
          <w:szCs w:val="32"/>
          <w:lang w:eastAsia="ru-RU"/>
        </w:rPr>
      </w:pPr>
    </w:p>
    <w:p w:rsidR="002B604A" w:rsidRPr="002B604A" w:rsidRDefault="002B604A" w:rsidP="002B604A">
      <w:pPr>
        <w:spacing w:after="0" w:line="240" w:lineRule="auto"/>
        <w:jc w:val="center"/>
        <w:rPr>
          <w:rFonts w:eastAsia="Times New Roman"/>
          <w:sz w:val="32"/>
          <w:szCs w:val="32"/>
          <w:lang w:eastAsia="ru-RU"/>
        </w:rPr>
      </w:pPr>
      <w:r w:rsidRPr="002B604A">
        <w:rPr>
          <w:rFonts w:eastAsia="Times New Roman"/>
          <w:sz w:val="32"/>
          <w:szCs w:val="32"/>
          <w:lang w:eastAsia="ru-RU"/>
        </w:rPr>
        <w:t>ПОСТАНОВЛЕНИЯ</w:t>
      </w:r>
    </w:p>
    <w:p w:rsidR="002B604A" w:rsidRPr="002B604A" w:rsidRDefault="002B604A" w:rsidP="002B604A">
      <w:pPr>
        <w:spacing w:after="0" w:line="240" w:lineRule="auto"/>
        <w:jc w:val="center"/>
        <w:rPr>
          <w:rFonts w:eastAsia="Times New Roman"/>
          <w:sz w:val="32"/>
          <w:szCs w:val="32"/>
          <w:lang w:eastAsia="ru-RU"/>
        </w:rPr>
      </w:pPr>
    </w:p>
    <w:p w:rsidR="002B604A" w:rsidRPr="002B604A" w:rsidRDefault="002B604A" w:rsidP="002B604A">
      <w:pPr>
        <w:spacing w:after="0" w:line="240" w:lineRule="auto"/>
        <w:jc w:val="center"/>
        <w:rPr>
          <w:rFonts w:eastAsia="Times New Roman"/>
          <w:sz w:val="32"/>
          <w:szCs w:val="32"/>
          <w:lang w:eastAsia="ru-RU"/>
        </w:rPr>
      </w:pPr>
    </w:p>
    <w:p w:rsidR="002B604A" w:rsidRPr="002B604A" w:rsidRDefault="00F774FF" w:rsidP="002B604A">
      <w:pPr>
        <w:spacing w:after="0" w:line="240" w:lineRule="auto"/>
        <w:rPr>
          <w:rFonts w:eastAsia="Times New Roman"/>
          <w:lang w:eastAsia="ru-RU"/>
        </w:rPr>
      </w:pPr>
      <w:r>
        <w:rPr>
          <w:rFonts w:eastAsia="Times New Roman"/>
          <w:lang w:eastAsia="ru-RU"/>
        </w:rPr>
        <w:t>17.06.2019</w:t>
      </w:r>
      <w:r w:rsidR="002B604A" w:rsidRPr="002B604A">
        <w:rPr>
          <w:rFonts w:eastAsia="Times New Roman"/>
          <w:lang w:eastAsia="ru-RU"/>
        </w:rPr>
        <w:t xml:space="preserve">                                                                                               </w:t>
      </w:r>
      <w:r>
        <w:rPr>
          <w:rFonts w:eastAsia="Times New Roman"/>
          <w:lang w:eastAsia="ru-RU"/>
        </w:rPr>
        <w:t xml:space="preserve">       </w:t>
      </w:r>
      <w:r w:rsidR="002B604A" w:rsidRPr="002B604A">
        <w:rPr>
          <w:rFonts w:eastAsia="Times New Roman"/>
          <w:lang w:eastAsia="ru-RU"/>
        </w:rPr>
        <w:t xml:space="preserve">  № </w:t>
      </w:r>
      <w:r>
        <w:rPr>
          <w:rFonts w:eastAsia="Times New Roman"/>
          <w:lang w:eastAsia="ru-RU"/>
        </w:rPr>
        <w:t>276</w:t>
      </w:r>
    </w:p>
    <w:p w:rsidR="002B604A" w:rsidRPr="002B604A" w:rsidRDefault="002B604A" w:rsidP="002B604A">
      <w:pPr>
        <w:spacing w:after="0" w:line="240" w:lineRule="auto"/>
        <w:jc w:val="center"/>
        <w:rPr>
          <w:rFonts w:ascii="Arial" w:eastAsia="Times New Roman" w:hAnsi="Arial" w:cs="Arial"/>
          <w:sz w:val="20"/>
          <w:szCs w:val="20"/>
          <w:lang w:eastAsia="ru-RU"/>
        </w:rPr>
      </w:pPr>
      <w:r w:rsidRPr="002B604A">
        <w:rPr>
          <w:rFonts w:ascii="Arial" w:eastAsia="Times New Roman" w:hAnsi="Arial" w:cs="Arial"/>
          <w:sz w:val="20"/>
          <w:szCs w:val="20"/>
          <w:lang w:eastAsia="ru-RU"/>
        </w:rPr>
        <w:t>с. Волчиха</w:t>
      </w:r>
    </w:p>
    <w:p w:rsidR="002B604A" w:rsidRPr="002B604A" w:rsidRDefault="002B604A" w:rsidP="002B604A">
      <w:pPr>
        <w:spacing w:after="0" w:line="240" w:lineRule="auto"/>
        <w:jc w:val="center"/>
        <w:rPr>
          <w:rFonts w:eastAsia="Times New Roman"/>
          <w:lang w:eastAsia="ru-RU"/>
        </w:rPr>
      </w:pPr>
    </w:p>
    <w:p w:rsidR="002B604A" w:rsidRPr="002B604A" w:rsidRDefault="002B604A" w:rsidP="002B604A">
      <w:pPr>
        <w:spacing w:after="0" w:line="0" w:lineRule="atLeast"/>
        <w:ind w:left="-142" w:firstLine="142"/>
        <w:contextualSpacing/>
        <w:rPr>
          <w:rFonts w:eastAsia="Times New Roman"/>
          <w:lang w:eastAsia="ru-RU"/>
        </w:rPr>
      </w:pPr>
    </w:p>
    <w:p w:rsidR="002B604A" w:rsidRPr="002B604A" w:rsidRDefault="002B604A" w:rsidP="002B604A">
      <w:pPr>
        <w:spacing w:after="0" w:line="0" w:lineRule="atLeast"/>
        <w:ind w:left="-142" w:firstLine="142"/>
        <w:contextualSpacing/>
        <w:rPr>
          <w:rFonts w:eastAsia="Times New Roman"/>
          <w:lang w:eastAsia="ru-RU"/>
        </w:rPr>
      </w:pPr>
    </w:p>
    <w:p w:rsidR="002B604A" w:rsidRPr="002B604A" w:rsidRDefault="002B604A" w:rsidP="002B604A">
      <w:pPr>
        <w:spacing w:line="0" w:lineRule="atLeast"/>
        <w:ind w:right="5385"/>
        <w:contextualSpacing/>
        <w:jc w:val="both"/>
        <w:rPr>
          <w:rFonts w:eastAsia="Times New Roman"/>
          <w:lang w:eastAsia="ru-RU"/>
        </w:rPr>
      </w:pPr>
      <w:r w:rsidRPr="002B604A">
        <w:rPr>
          <w:rFonts w:eastAsia="Times New Roman"/>
          <w:lang w:eastAsia="ru-RU"/>
        </w:rPr>
        <w:t>Об утверждении устава муниципального казённого дошкольного образовательного  учреждения «Волчихинский детский сад № 3» Волчихинского района Алтайского края в новой редакции</w:t>
      </w:r>
    </w:p>
    <w:p w:rsidR="002B604A" w:rsidRPr="002B604A" w:rsidRDefault="002B604A" w:rsidP="002B604A">
      <w:pPr>
        <w:spacing w:after="0" w:line="0" w:lineRule="atLeast"/>
        <w:ind w:left="-142" w:firstLine="142"/>
        <w:contextualSpacing/>
        <w:rPr>
          <w:rFonts w:eastAsia="Times New Roman"/>
          <w:lang w:eastAsia="ru-RU"/>
        </w:rPr>
      </w:pPr>
    </w:p>
    <w:p w:rsidR="002B604A" w:rsidRPr="002B604A" w:rsidRDefault="002B604A" w:rsidP="002B604A">
      <w:pPr>
        <w:spacing w:after="0" w:line="0" w:lineRule="atLeast"/>
        <w:ind w:left="-142" w:firstLine="142"/>
        <w:contextualSpacing/>
        <w:rPr>
          <w:rFonts w:eastAsia="Times New Roman"/>
          <w:lang w:eastAsia="ru-RU"/>
        </w:rPr>
      </w:pPr>
    </w:p>
    <w:p w:rsidR="002B604A" w:rsidRPr="002B604A" w:rsidRDefault="002B604A" w:rsidP="002B604A">
      <w:pPr>
        <w:spacing w:after="0" w:line="0" w:lineRule="atLeast"/>
        <w:ind w:left="-142" w:firstLine="142"/>
        <w:contextualSpacing/>
        <w:rPr>
          <w:rFonts w:eastAsia="Times New Roman"/>
          <w:lang w:eastAsia="ru-RU"/>
        </w:rPr>
      </w:pPr>
    </w:p>
    <w:p w:rsidR="002B604A" w:rsidRPr="002B604A" w:rsidRDefault="002B604A" w:rsidP="002B604A">
      <w:pPr>
        <w:spacing w:after="0" w:line="240" w:lineRule="auto"/>
        <w:ind w:firstLine="708"/>
        <w:contextualSpacing/>
        <w:jc w:val="both"/>
        <w:rPr>
          <w:rFonts w:eastAsia="Times New Roman"/>
          <w:lang w:eastAsia="ru-RU"/>
        </w:rPr>
      </w:pPr>
      <w:r w:rsidRPr="002B604A">
        <w:rPr>
          <w:rFonts w:eastAsia="Times New Roman"/>
          <w:lang w:eastAsia="ru-RU"/>
        </w:rPr>
        <w:t>Руководствуясь статьей 25 Закона Российской Федерации от 29.12.2012 №273 - ФЗ «Об образовании в Российской Федерации» и в соответствии с Уставом муниципального образования Волчихинский район Алтайского края,</w:t>
      </w:r>
      <w:r w:rsidRPr="002B604A">
        <w:rPr>
          <w:rFonts w:eastAsia="Calibri"/>
          <w:spacing w:val="40"/>
        </w:rPr>
        <w:t xml:space="preserve"> постановляет:</w:t>
      </w:r>
    </w:p>
    <w:p w:rsidR="002B604A" w:rsidRPr="002B604A" w:rsidRDefault="002B604A" w:rsidP="002B604A">
      <w:pPr>
        <w:numPr>
          <w:ilvl w:val="0"/>
          <w:numId w:val="1"/>
        </w:numPr>
        <w:spacing w:after="0" w:line="240" w:lineRule="auto"/>
        <w:ind w:left="-142" w:firstLine="502"/>
        <w:contextualSpacing/>
        <w:jc w:val="both"/>
        <w:rPr>
          <w:rFonts w:eastAsia="Times New Roman"/>
          <w:lang w:eastAsia="ru-RU"/>
        </w:rPr>
      </w:pPr>
      <w:r w:rsidRPr="002B604A">
        <w:rPr>
          <w:rFonts w:eastAsia="Times New Roman"/>
          <w:lang w:eastAsia="ru-RU"/>
        </w:rPr>
        <w:t>Утвердить устав муниципального казённого дошкольного образовательного учреждения «Волчихинский детский сад № 3» Волчихинского района Алтайского края в новой редакции.</w:t>
      </w:r>
    </w:p>
    <w:p w:rsidR="002B604A" w:rsidRPr="002B604A" w:rsidRDefault="002B604A" w:rsidP="002B604A">
      <w:pPr>
        <w:numPr>
          <w:ilvl w:val="0"/>
          <w:numId w:val="1"/>
        </w:numPr>
        <w:spacing w:after="0" w:line="240" w:lineRule="auto"/>
        <w:ind w:left="-142" w:firstLine="502"/>
        <w:contextualSpacing/>
        <w:jc w:val="both"/>
        <w:rPr>
          <w:rFonts w:eastAsia="Times New Roman"/>
          <w:lang w:eastAsia="ru-RU"/>
        </w:rPr>
      </w:pPr>
      <w:r w:rsidRPr="002B604A">
        <w:rPr>
          <w:rFonts w:eastAsia="Times New Roman"/>
          <w:lang w:eastAsia="ru-RU"/>
        </w:rPr>
        <w:t xml:space="preserve">Постановление Администрации Волчихинского района Алтайского края от 11.01.2018 № 9 «Об утверждении устава муниципального казённого дошкольного образовательного  учреждения «Волчихинский детский сад № 3» Волчихинского района» считать утратившим силу. </w:t>
      </w:r>
    </w:p>
    <w:p w:rsidR="002B604A" w:rsidRPr="002B604A" w:rsidRDefault="002B604A" w:rsidP="002B604A">
      <w:pPr>
        <w:numPr>
          <w:ilvl w:val="0"/>
          <w:numId w:val="1"/>
        </w:numPr>
        <w:spacing w:after="0" w:line="240" w:lineRule="auto"/>
        <w:ind w:left="0" w:firstLine="426"/>
        <w:contextualSpacing/>
        <w:jc w:val="both"/>
        <w:rPr>
          <w:rFonts w:eastAsia="Times New Roman"/>
          <w:lang w:eastAsia="ru-RU"/>
        </w:rPr>
      </w:pPr>
      <w:r w:rsidRPr="002B604A">
        <w:rPr>
          <w:rFonts w:eastAsia="Times New Roman"/>
          <w:lang w:eastAsia="ru-RU"/>
        </w:rPr>
        <w:t>Руководителю муниципального казённого дошкольного образовательного учреждения «Волчихинский детский сад № 3» Волчихинского района Алтайского края  выступить заявителем от имени Администрации Волчихинского района в целях регистрации в Межрайонной ИФНС России № 8 по Алтайскому краю устава  муниципального казённого дошкольного образовательного учреждения «Волчихинский детский сад № 3» Волчихинского района  Алтайского края  в новой редакции.</w:t>
      </w:r>
    </w:p>
    <w:p w:rsidR="002B604A" w:rsidRPr="002B604A" w:rsidRDefault="002B604A" w:rsidP="002B604A">
      <w:pPr>
        <w:numPr>
          <w:ilvl w:val="0"/>
          <w:numId w:val="1"/>
        </w:numPr>
        <w:tabs>
          <w:tab w:val="left" w:pos="0"/>
          <w:tab w:val="left" w:pos="426"/>
        </w:tabs>
        <w:spacing w:after="0" w:line="240" w:lineRule="auto"/>
        <w:ind w:left="0" w:firstLine="426"/>
        <w:contextualSpacing/>
        <w:jc w:val="both"/>
        <w:rPr>
          <w:rFonts w:eastAsia="Times New Roman"/>
          <w:lang w:eastAsia="ru-RU"/>
        </w:rPr>
      </w:pPr>
      <w:r w:rsidRPr="002B604A">
        <w:rPr>
          <w:rFonts w:eastAsia="Times New Roman"/>
          <w:lang w:eastAsia="ru-RU"/>
        </w:rPr>
        <w:t>Контроль за исполнением настоящего постановления возложить на заместителя главы Администрации района, председатель комитета экономики и муниципального имущества С. В. Никитина.</w:t>
      </w:r>
    </w:p>
    <w:p w:rsidR="002B604A" w:rsidRDefault="002B604A" w:rsidP="002B604A">
      <w:pPr>
        <w:spacing w:after="0" w:line="0" w:lineRule="atLeast"/>
        <w:ind w:left="720"/>
        <w:contextualSpacing/>
        <w:rPr>
          <w:rFonts w:eastAsia="Times New Roman"/>
          <w:lang w:eastAsia="ru-RU"/>
        </w:rPr>
      </w:pPr>
    </w:p>
    <w:p w:rsidR="002B604A" w:rsidRPr="002B604A" w:rsidRDefault="002B604A" w:rsidP="002B604A">
      <w:pPr>
        <w:spacing w:after="0" w:line="0" w:lineRule="atLeast"/>
        <w:ind w:left="720"/>
        <w:contextualSpacing/>
        <w:rPr>
          <w:rFonts w:eastAsia="Times New Roman"/>
          <w:lang w:eastAsia="ru-RU"/>
        </w:rPr>
      </w:pPr>
    </w:p>
    <w:p w:rsidR="002B604A" w:rsidRDefault="002B604A" w:rsidP="002B604A">
      <w:pPr>
        <w:spacing w:after="0" w:line="240" w:lineRule="auto"/>
        <w:rPr>
          <w:rFonts w:eastAsia="Times New Roman"/>
          <w:lang w:eastAsia="ru-RU"/>
        </w:rPr>
      </w:pPr>
      <w:r w:rsidRPr="002B604A">
        <w:rPr>
          <w:rFonts w:eastAsia="Times New Roman"/>
          <w:lang w:eastAsia="ru-RU"/>
        </w:rPr>
        <w:t xml:space="preserve">Глава  района  </w:t>
      </w:r>
      <w:r w:rsidRPr="002B604A">
        <w:rPr>
          <w:rFonts w:eastAsia="Times New Roman"/>
          <w:lang w:eastAsia="ru-RU"/>
        </w:rPr>
        <w:tab/>
      </w:r>
      <w:r w:rsidRPr="002B604A">
        <w:rPr>
          <w:rFonts w:eastAsia="Times New Roman"/>
          <w:lang w:eastAsia="ru-RU"/>
        </w:rPr>
        <w:tab/>
      </w:r>
      <w:r w:rsidRPr="002B604A">
        <w:rPr>
          <w:rFonts w:eastAsia="Times New Roman"/>
          <w:lang w:eastAsia="ru-RU"/>
        </w:rPr>
        <w:tab/>
      </w:r>
      <w:r w:rsidRPr="002B604A">
        <w:rPr>
          <w:rFonts w:eastAsia="Times New Roman"/>
          <w:lang w:eastAsia="ru-RU"/>
        </w:rPr>
        <w:tab/>
      </w:r>
      <w:r w:rsidRPr="002B604A">
        <w:rPr>
          <w:rFonts w:eastAsia="Times New Roman"/>
          <w:lang w:eastAsia="ru-RU"/>
        </w:rPr>
        <w:tab/>
      </w:r>
      <w:r w:rsidRPr="002B604A">
        <w:rPr>
          <w:rFonts w:eastAsia="Times New Roman"/>
          <w:lang w:eastAsia="ru-RU"/>
        </w:rPr>
        <w:tab/>
      </w:r>
      <w:r w:rsidRPr="002B604A">
        <w:rPr>
          <w:rFonts w:eastAsia="Times New Roman"/>
          <w:lang w:eastAsia="ru-RU"/>
        </w:rPr>
        <w:tab/>
        <w:t xml:space="preserve">     </w:t>
      </w:r>
      <w:r w:rsidR="00F774FF">
        <w:rPr>
          <w:rFonts w:eastAsia="Times New Roman"/>
          <w:lang w:eastAsia="ru-RU"/>
        </w:rPr>
        <w:t xml:space="preserve">      </w:t>
      </w:r>
      <w:r w:rsidRPr="002B604A">
        <w:rPr>
          <w:rFonts w:eastAsia="Times New Roman"/>
          <w:lang w:eastAsia="ru-RU"/>
        </w:rPr>
        <w:t xml:space="preserve">  Е.В. Артюшкина</w:t>
      </w:r>
    </w:p>
    <w:p w:rsidR="0002053F" w:rsidRDefault="0002053F" w:rsidP="0002053F">
      <w:pPr>
        <w:spacing w:after="0" w:line="240" w:lineRule="auto"/>
        <w:jc w:val="center"/>
        <w:rPr>
          <w:rFonts w:eastAsia="Times New Roman"/>
          <w:bCs/>
          <w:color w:val="000000"/>
          <w:lang w:eastAsia="ru-RU"/>
        </w:rPr>
      </w:pPr>
      <w:r>
        <w:rPr>
          <w:rFonts w:eastAsia="Times New Roman"/>
          <w:bCs/>
          <w:noProof/>
          <w:color w:val="000000"/>
          <w:lang w:eastAsia="ru-RU"/>
        </w:rPr>
        <w:lastRenderedPageBreak/>
        <w:pict>
          <v:shapetype id="_x0000_t202" coordsize="21600,21600" o:spt="202" path="m,l,21600r21600,l21600,xe">
            <v:stroke joinstyle="miter"/>
            <v:path gradientshapeok="t" o:connecttype="rect"/>
          </v:shapetype>
          <v:shape id="Text Box 3" o:spid="_x0000_s1026" type="#_x0000_t202" style="position:absolute;left:0;text-align:left;margin-left:281.55pt;margin-top:-32.3pt;width:220.85pt;height:90.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" strokecolor="white">
            <v:textbox style="mso-fit-shape-to-text:t">
              <w:txbxContent>
                <w:p w:rsidR="0002053F" w:rsidRDefault="0002053F" w:rsidP="0002053F">
                  <w:pPr>
                    <w:keepNext/>
                    <w:keepLines/>
                    <w:spacing w:before="480" w:after="0" w:line="240" w:lineRule="auto"/>
                    <w:jc w:val="both"/>
                    <w:outlineLvl w:val="0"/>
                    <w:rPr>
                      <w:bCs/>
                    </w:rPr>
                  </w:pPr>
                  <w:r>
                    <w:rPr>
                      <w:bCs/>
                    </w:rPr>
                    <w:t>УТВЕРЖДЕН</w:t>
                  </w:r>
                  <w:r>
                    <w:rPr>
                      <w:color w:val="000000"/>
                    </w:rPr>
                    <w:t xml:space="preserve">                                                                     постановлением Администрации </w:t>
                  </w:r>
                </w:p>
                <w:p w:rsidR="0002053F" w:rsidRDefault="0002053F" w:rsidP="0002053F">
                  <w:pPr>
                    <w:spacing w:after="0" w:line="274" w:lineRule="exact"/>
                    <w:ind w:right="20" w:firstLine="20"/>
                    <w:jc w:val="both"/>
                    <w:rPr>
                      <w:color w:val="000000"/>
                    </w:rPr>
                  </w:pPr>
                  <w:r>
                    <w:rPr>
                      <w:color w:val="000000"/>
                    </w:rPr>
                    <w:t xml:space="preserve">района </w:t>
                  </w:r>
                </w:p>
                <w:p w:rsidR="0002053F" w:rsidRDefault="0002053F" w:rsidP="0002053F">
                  <w:pPr>
                    <w:spacing w:after="0" w:line="274" w:lineRule="exact"/>
                    <w:ind w:right="20" w:firstLine="20"/>
                    <w:rPr>
                      <w:rFonts w:ascii="Calibri" w:hAnsi="Calibri"/>
                    </w:rPr>
                  </w:pPr>
                  <w:r>
                    <w:rPr>
                      <w:color w:val="000000"/>
                    </w:rPr>
                    <w:t>17.06.2019 № 276</w:t>
                  </w:r>
                </w:p>
              </w:txbxContent>
            </v:textbox>
          </v:shape>
        </w:pict>
      </w:r>
    </w:p>
    <w:p w:rsidR="0002053F" w:rsidRDefault="0002053F" w:rsidP="0002053F">
      <w:pPr>
        <w:spacing w:after="0" w:line="240" w:lineRule="auto"/>
        <w:jc w:val="center"/>
        <w:rPr>
          <w:rFonts w:eastAsia="Times New Roman"/>
          <w:bCs/>
          <w:color w:val="000000"/>
          <w:lang w:eastAsia="ru-RU"/>
        </w:rPr>
      </w:pPr>
    </w:p>
    <w:p w:rsidR="0002053F" w:rsidRDefault="0002053F" w:rsidP="0002053F">
      <w:pPr>
        <w:spacing w:after="0" w:line="240" w:lineRule="auto"/>
        <w:jc w:val="center"/>
        <w:rPr>
          <w:rFonts w:eastAsia="Times New Roman"/>
          <w:bCs/>
          <w:color w:val="000000"/>
          <w:lang w:eastAsia="ru-RU"/>
        </w:rPr>
      </w:pPr>
    </w:p>
    <w:p w:rsidR="0002053F" w:rsidRDefault="0002053F" w:rsidP="0002053F">
      <w:pPr>
        <w:spacing w:after="0" w:line="240" w:lineRule="auto"/>
        <w:jc w:val="center"/>
        <w:rPr>
          <w:rFonts w:eastAsia="Times New Roman"/>
          <w:bCs/>
          <w:color w:val="000000"/>
          <w:lang w:eastAsia="ru-RU"/>
        </w:rPr>
      </w:pPr>
    </w:p>
    <w:p w:rsidR="0002053F" w:rsidRDefault="0002053F" w:rsidP="0002053F">
      <w:pPr>
        <w:spacing w:after="0" w:line="240" w:lineRule="auto"/>
        <w:jc w:val="center"/>
        <w:rPr>
          <w:rFonts w:eastAsia="Times New Roman"/>
          <w:bCs/>
          <w:color w:val="000000"/>
          <w:lang w:eastAsia="ru-RU"/>
        </w:rPr>
      </w:pPr>
    </w:p>
    <w:p w:rsidR="0002053F" w:rsidRDefault="0002053F" w:rsidP="0002053F">
      <w:pPr>
        <w:spacing w:after="0" w:line="240" w:lineRule="auto"/>
        <w:jc w:val="center"/>
        <w:rPr>
          <w:rFonts w:eastAsia="Times New Roman"/>
          <w:bCs/>
          <w:color w:val="000000"/>
          <w:lang w:eastAsia="ru-RU"/>
        </w:rPr>
      </w:pPr>
    </w:p>
    <w:p w:rsidR="0002053F" w:rsidRDefault="0002053F" w:rsidP="0002053F">
      <w:pPr>
        <w:spacing w:after="0" w:line="240" w:lineRule="auto"/>
        <w:jc w:val="center"/>
        <w:rPr>
          <w:rFonts w:eastAsia="Times New Roman"/>
          <w:bCs/>
          <w:color w:val="000000"/>
          <w:lang w:eastAsia="ru-RU"/>
        </w:rPr>
      </w:pPr>
    </w:p>
    <w:p w:rsidR="0002053F" w:rsidRDefault="0002053F" w:rsidP="0002053F">
      <w:pPr>
        <w:spacing w:after="0" w:line="240" w:lineRule="auto"/>
        <w:jc w:val="center"/>
        <w:rPr>
          <w:rFonts w:eastAsia="Times New Roman"/>
          <w:bCs/>
          <w:color w:val="000000"/>
          <w:lang w:eastAsia="ru-RU"/>
        </w:rPr>
      </w:pPr>
    </w:p>
    <w:p w:rsidR="0002053F" w:rsidRDefault="0002053F" w:rsidP="0002053F">
      <w:pPr>
        <w:spacing w:after="0" w:line="240" w:lineRule="auto"/>
        <w:jc w:val="center"/>
        <w:rPr>
          <w:rFonts w:eastAsia="Times New Roman"/>
          <w:bCs/>
          <w:color w:val="000000"/>
          <w:lang w:eastAsia="ru-RU"/>
        </w:rPr>
      </w:pPr>
    </w:p>
    <w:p w:rsidR="0002053F" w:rsidRDefault="0002053F" w:rsidP="0002053F">
      <w:pPr>
        <w:spacing w:after="0" w:line="240" w:lineRule="auto"/>
        <w:jc w:val="center"/>
        <w:rPr>
          <w:rFonts w:eastAsia="Times New Roman"/>
          <w:bCs/>
          <w:color w:val="000000"/>
          <w:lang w:eastAsia="ru-RU"/>
        </w:rPr>
      </w:pPr>
      <w:bookmarkStart w:id="0" w:name="_GoBack"/>
      <w:bookmarkEnd w:id="0"/>
    </w:p>
    <w:p w:rsidR="0002053F" w:rsidRDefault="0002053F" w:rsidP="0002053F">
      <w:pPr>
        <w:spacing w:after="0" w:line="240" w:lineRule="auto"/>
        <w:jc w:val="center"/>
        <w:rPr>
          <w:rFonts w:eastAsia="Times New Roman"/>
          <w:bCs/>
          <w:color w:val="000000"/>
          <w:lang w:eastAsia="ru-RU"/>
        </w:rPr>
      </w:pPr>
    </w:p>
    <w:p w:rsidR="0002053F" w:rsidRDefault="0002053F" w:rsidP="0002053F">
      <w:pPr>
        <w:spacing w:after="0" w:line="240" w:lineRule="auto"/>
        <w:jc w:val="center"/>
        <w:rPr>
          <w:rFonts w:eastAsia="Times New Roman"/>
          <w:bCs/>
          <w:color w:val="000000"/>
          <w:lang w:eastAsia="ru-RU"/>
        </w:rPr>
      </w:pPr>
    </w:p>
    <w:p w:rsidR="0002053F" w:rsidRDefault="0002053F" w:rsidP="0002053F">
      <w:pPr>
        <w:spacing w:after="0" w:line="240" w:lineRule="auto"/>
        <w:jc w:val="center"/>
        <w:rPr>
          <w:rFonts w:eastAsia="Times New Roman"/>
          <w:bCs/>
          <w:color w:val="000000"/>
          <w:lang w:eastAsia="ru-RU"/>
        </w:rPr>
      </w:pPr>
    </w:p>
    <w:p w:rsidR="0002053F" w:rsidRDefault="0002053F" w:rsidP="0002053F">
      <w:pPr>
        <w:spacing w:after="0" w:line="240" w:lineRule="auto"/>
        <w:jc w:val="center"/>
        <w:rPr>
          <w:rFonts w:eastAsia="Times New Roman"/>
          <w:bCs/>
          <w:color w:val="000000"/>
          <w:lang w:eastAsia="ru-RU"/>
        </w:rPr>
      </w:pPr>
    </w:p>
    <w:p w:rsidR="0002053F" w:rsidRDefault="0002053F" w:rsidP="0002053F">
      <w:pPr>
        <w:spacing w:after="0" w:line="240" w:lineRule="auto"/>
        <w:jc w:val="center"/>
        <w:rPr>
          <w:rFonts w:eastAsia="Times New Roman"/>
          <w:bCs/>
          <w:color w:val="000000"/>
          <w:lang w:eastAsia="ru-RU"/>
        </w:rPr>
      </w:pPr>
    </w:p>
    <w:p w:rsidR="0002053F" w:rsidRPr="00A86A26" w:rsidRDefault="0002053F" w:rsidP="0002053F">
      <w:pPr>
        <w:spacing w:after="0" w:line="240" w:lineRule="auto"/>
        <w:jc w:val="center"/>
        <w:rPr>
          <w:rFonts w:eastAsia="Times New Roman"/>
          <w:bCs/>
          <w:color w:val="000000"/>
          <w:lang w:eastAsia="ru-RU"/>
        </w:rPr>
      </w:pPr>
    </w:p>
    <w:p w:rsidR="0002053F" w:rsidRPr="00A86A26" w:rsidRDefault="0002053F" w:rsidP="0002053F">
      <w:pPr>
        <w:spacing w:after="0" w:line="240" w:lineRule="auto"/>
        <w:jc w:val="center"/>
        <w:rPr>
          <w:rFonts w:eastAsia="Times New Roman"/>
          <w:bCs/>
          <w:color w:val="000000"/>
          <w:lang w:eastAsia="ru-RU"/>
        </w:rPr>
      </w:pPr>
    </w:p>
    <w:p w:rsidR="0002053F" w:rsidRPr="00A86A26" w:rsidRDefault="0002053F" w:rsidP="0002053F">
      <w:pPr>
        <w:spacing w:after="0" w:line="240" w:lineRule="auto"/>
        <w:jc w:val="center"/>
        <w:rPr>
          <w:rFonts w:eastAsia="Times New Roman"/>
          <w:bCs/>
          <w:color w:val="000000"/>
          <w:lang w:eastAsia="ru-RU"/>
        </w:rPr>
      </w:pPr>
    </w:p>
    <w:p w:rsidR="0002053F" w:rsidRPr="00A86A26" w:rsidRDefault="0002053F" w:rsidP="0002053F">
      <w:pPr>
        <w:spacing w:after="0" w:line="240" w:lineRule="auto"/>
        <w:jc w:val="center"/>
        <w:rPr>
          <w:rFonts w:eastAsia="Times New Roman"/>
          <w:bCs/>
          <w:color w:val="000000"/>
          <w:lang w:eastAsia="ru-RU"/>
        </w:rPr>
      </w:pPr>
      <w:r w:rsidRPr="00A86A26">
        <w:rPr>
          <w:rFonts w:eastAsia="Times New Roman"/>
          <w:bCs/>
          <w:color w:val="000000"/>
          <w:lang w:eastAsia="ru-RU"/>
        </w:rPr>
        <w:t>УСТАВ</w:t>
      </w:r>
    </w:p>
    <w:p w:rsidR="0002053F" w:rsidRPr="00A86A26" w:rsidRDefault="0002053F" w:rsidP="0002053F">
      <w:pPr>
        <w:spacing w:after="0" w:line="240" w:lineRule="auto"/>
        <w:jc w:val="center"/>
        <w:rPr>
          <w:rFonts w:eastAsia="Times New Roman"/>
          <w:bCs/>
          <w:color w:val="000000"/>
          <w:lang w:eastAsia="ru-RU"/>
        </w:rPr>
      </w:pPr>
      <w:r w:rsidRPr="00A86A26">
        <w:rPr>
          <w:rFonts w:eastAsia="Times New Roman"/>
          <w:bCs/>
          <w:color w:val="000000"/>
          <w:lang w:eastAsia="ru-RU"/>
        </w:rPr>
        <w:t xml:space="preserve">муниципального казённого дошкольного образовательного учреждения </w:t>
      </w:r>
    </w:p>
    <w:p w:rsidR="0002053F" w:rsidRPr="00A86A26" w:rsidRDefault="0002053F" w:rsidP="0002053F">
      <w:pPr>
        <w:spacing w:after="0" w:line="240" w:lineRule="auto"/>
        <w:jc w:val="center"/>
        <w:rPr>
          <w:rFonts w:eastAsia="Times New Roman"/>
          <w:bCs/>
          <w:color w:val="000000"/>
          <w:lang w:eastAsia="ru-RU"/>
        </w:rPr>
      </w:pPr>
      <w:r w:rsidRPr="00A86A26">
        <w:rPr>
          <w:rFonts w:eastAsia="Times New Roman"/>
          <w:bCs/>
          <w:color w:val="000000"/>
          <w:lang w:eastAsia="ru-RU"/>
        </w:rPr>
        <w:t>«Волчихинский детский сад № 3»  Волчихинского  района Алтайского края</w:t>
      </w:r>
    </w:p>
    <w:p w:rsidR="0002053F" w:rsidRPr="00A86A26" w:rsidRDefault="0002053F" w:rsidP="0002053F">
      <w:pPr>
        <w:spacing w:after="0" w:line="240" w:lineRule="auto"/>
        <w:jc w:val="center"/>
        <w:rPr>
          <w:rFonts w:eastAsia="Times New Roman"/>
          <w:color w:val="000000"/>
          <w:lang w:eastAsia="ru-RU"/>
        </w:rPr>
      </w:pPr>
    </w:p>
    <w:p w:rsidR="0002053F" w:rsidRPr="00A86A26" w:rsidRDefault="0002053F" w:rsidP="0002053F">
      <w:pPr>
        <w:spacing w:after="0" w:line="240" w:lineRule="auto"/>
        <w:jc w:val="center"/>
        <w:rPr>
          <w:rFonts w:eastAsia="Times New Roman"/>
          <w:color w:val="000000"/>
          <w:lang w:eastAsia="ru-RU"/>
        </w:rPr>
      </w:pPr>
    </w:p>
    <w:p w:rsidR="0002053F" w:rsidRPr="00A86A26" w:rsidRDefault="0002053F" w:rsidP="0002053F">
      <w:pPr>
        <w:spacing w:after="0" w:line="240" w:lineRule="auto"/>
        <w:jc w:val="center"/>
        <w:rPr>
          <w:rFonts w:eastAsia="Times New Roman"/>
          <w:color w:val="000000"/>
          <w:lang w:eastAsia="ru-RU"/>
        </w:rPr>
      </w:pPr>
    </w:p>
    <w:p w:rsidR="0002053F" w:rsidRPr="00A86A26" w:rsidRDefault="0002053F" w:rsidP="0002053F">
      <w:pPr>
        <w:spacing w:after="0" w:line="240" w:lineRule="auto"/>
        <w:jc w:val="center"/>
        <w:rPr>
          <w:rFonts w:eastAsia="Times New Roman"/>
          <w:color w:val="000000"/>
          <w:lang w:eastAsia="ru-RU"/>
        </w:rPr>
      </w:pPr>
    </w:p>
    <w:p w:rsidR="0002053F" w:rsidRPr="00A86A26" w:rsidRDefault="0002053F" w:rsidP="0002053F">
      <w:pPr>
        <w:spacing w:after="0" w:line="240" w:lineRule="auto"/>
        <w:jc w:val="center"/>
        <w:rPr>
          <w:rFonts w:eastAsia="Times New Roman"/>
          <w:color w:val="000000"/>
          <w:lang w:eastAsia="ru-RU"/>
        </w:rPr>
      </w:pPr>
    </w:p>
    <w:p w:rsidR="0002053F" w:rsidRPr="00A86A26" w:rsidRDefault="0002053F" w:rsidP="0002053F">
      <w:pPr>
        <w:spacing w:after="0" w:line="240" w:lineRule="auto"/>
        <w:jc w:val="center"/>
        <w:rPr>
          <w:rFonts w:eastAsia="Times New Roman"/>
          <w:color w:val="000000"/>
          <w:lang w:eastAsia="ru-RU"/>
        </w:rPr>
      </w:pPr>
    </w:p>
    <w:p w:rsidR="0002053F" w:rsidRPr="00A86A26" w:rsidRDefault="0002053F" w:rsidP="0002053F">
      <w:pPr>
        <w:spacing w:after="0" w:line="240" w:lineRule="auto"/>
        <w:jc w:val="center"/>
        <w:rPr>
          <w:rFonts w:eastAsia="Times New Roman"/>
          <w:color w:val="000000"/>
          <w:lang w:eastAsia="ru-RU"/>
        </w:rPr>
      </w:pPr>
    </w:p>
    <w:p w:rsidR="0002053F" w:rsidRPr="00A86A26" w:rsidRDefault="0002053F" w:rsidP="0002053F">
      <w:pPr>
        <w:spacing w:after="0" w:line="240" w:lineRule="auto"/>
        <w:jc w:val="center"/>
        <w:rPr>
          <w:rFonts w:eastAsia="Times New Roman"/>
          <w:color w:val="000000"/>
          <w:lang w:eastAsia="ru-RU"/>
        </w:rPr>
      </w:pPr>
    </w:p>
    <w:p w:rsidR="0002053F" w:rsidRPr="00A86A26" w:rsidRDefault="0002053F" w:rsidP="0002053F">
      <w:pPr>
        <w:spacing w:after="0" w:line="240" w:lineRule="auto"/>
        <w:rPr>
          <w:rFonts w:eastAsia="Times New Roman"/>
          <w:color w:val="000000"/>
          <w:lang w:eastAsia="ru-RU"/>
        </w:rPr>
      </w:pPr>
    </w:p>
    <w:p w:rsidR="0002053F" w:rsidRPr="00A86A26" w:rsidRDefault="0002053F" w:rsidP="0002053F">
      <w:pPr>
        <w:spacing w:after="0" w:line="240" w:lineRule="auto"/>
        <w:jc w:val="center"/>
        <w:rPr>
          <w:rFonts w:eastAsia="Times New Roman"/>
          <w:color w:val="000000"/>
          <w:lang w:eastAsia="ru-RU"/>
        </w:rPr>
      </w:pPr>
    </w:p>
    <w:p w:rsidR="0002053F" w:rsidRPr="00A86A26" w:rsidRDefault="0002053F" w:rsidP="0002053F">
      <w:pPr>
        <w:spacing w:after="0" w:line="240" w:lineRule="auto"/>
        <w:jc w:val="center"/>
        <w:rPr>
          <w:rFonts w:eastAsia="Times New Roman"/>
          <w:color w:val="000000"/>
          <w:lang w:eastAsia="ru-RU"/>
        </w:rPr>
      </w:pPr>
    </w:p>
    <w:p w:rsidR="0002053F" w:rsidRPr="00A86A26" w:rsidRDefault="0002053F" w:rsidP="0002053F">
      <w:pPr>
        <w:spacing w:after="0" w:line="240" w:lineRule="auto"/>
        <w:jc w:val="center"/>
        <w:rPr>
          <w:rFonts w:eastAsia="Times New Roman"/>
          <w:color w:val="000000"/>
          <w:lang w:eastAsia="ru-RU"/>
        </w:rPr>
      </w:pPr>
    </w:p>
    <w:p w:rsidR="0002053F" w:rsidRPr="00A86A26" w:rsidRDefault="0002053F" w:rsidP="0002053F">
      <w:pPr>
        <w:spacing w:after="0" w:line="240" w:lineRule="auto"/>
        <w:jc w:val="center"/>
        <w:rPr>
          <w:rFonts w:eastAsia="Times New Roman"/>
          <w:color w:val="000000"/>
          <w:lang w:eastAsia="ru-RU"/>
        </w:rPr>
      </w:pPr>
    </w:p>
    <w:p w:rsidR="0002053F" w:rsidRPr="00A86A26" w:rsidRDefault="0002053F" w:rsidP="0002053F">
      <w:pPr>
        <w:spacing w:after="0" w:line="240" w:lineRule="auto"/>
        <w:jc w:val="center"/>
        <w:rPr>
          <w:rFonts w:eastAsia="Times New Roman"/>
          <w:color w:val="000000"/>
          <w:lang w:eastAsia="ru-RU"/>
        </w:rPr>
      </w:pPr>
    </w:p>
    <w:p w:rsidR="0002053F" w:rsidRPr="00A86A26" w:rsidRDefault="0002053F" w:rsidP="0002053F">
      <w:pPr>
        <w:spacing w:after="0" w:line="240" w:lineRule="auto"/>
        <w:jc w:val="center"/>
        <w:rPr>
          <w:rFonts w:eastAsia="Times New Roman"/>
          <w:color w:val="000000"/>
          <w:lang w:eastAsia="ru-RU"/>
        </w:rPr>
      </w:pPr>
    </w:p>
    <w:p w:rsidR="0002053F" w:rsidRPr="00A86A26" w:rsidRDefault="0002053F" w:rsidP="0002053F">
      <w:pPr>
        <w:spacing w:after="0" w:line="240" w:lineRule="auto"/>
        <w:jc w:val="center"/>
        <w:rPr>
          <w:rFonts w:eastAsia="Times New Roman"/>
          <w:color w:val="000000"/>
          <w:lang w:eastAsia="ru-RU"/>
        </w:rPr>
      </w:pPr>
    </w:p>
    <w:p w:rsidR="0002053F" w:rsidRPr="00A86A26" w:rsidRDefault="0002053F" w:rsidP="0002053F">
      <w:pPr>
        <w:spacing w:after="0" w:line="240" w:lineRule="auto"/>
        <w:jc w:val="center"/>
        <w:rPr>
          <w:rFonts w:eastAsia="Times New Roman"/>
          <w:color w:val="000000"/>
          <w:lang w:eastAsia="ru-RU"/>
        </w:rPr>
      </w:pPr>
    </w:p>
    <w:p w:rsidR="0002053F" w:rsidRPr="00A86A26" w:rsidRDefault="0002053F" w:rsidP="0002053F">
      <w:pPr>
        <w:spacing w:after="0" w:line="240" w:lineRule="auto"/>
        <w:jc w:val="center"/>
        <w:rPr>
          <w:rFonts w:eastAsia="Times New Roman"/>
          <w:color w:val="000000"/>
          <w:lang w:eastAsia="ru-RU"/>
        </w:rPr>
      </w:pPr>
    </w:p>
    <w:p w:rsidR="0002053F" w:rsidRPr="00A86A26" w:rsidRDefault="0002053F" w:rsidP="0002053F">
      <w:pPr>
        <w:spacing w:after="0" w:line="240" w:lineRule="auto"/>
        <w:jc w:val="center"/>
        <w:rPr>
          <w:rFonts w:eastAsia="Times New Roman"/>
          <w:color w:val="000000"/>
          <w:lang w:eastAsia="ru-RU"/>
        </w:rPr>
      </w:pPr>
    </w:p>
    <w:p w:rsidR="0002053F" w:rsidRPr="00A86A26" w:rsidRDefault="0002053F" w:rsidP="0002053F">
      <w:pPr>
        <w:spacing w:after="0" w:line="240" w:lineRule="auto"/>
        <w:jc w:val="center"/>
        <w:rPr>
          <w:rFonts w:eastAsia="Times New Roman"/>
          <w:color w:val="000000"/>
          <w:lang w:eastAsia="ru-RU"/>
        </w:rPr>
      </w:pPr>
    </w:p>
    <w:p w:rsidR="0002053F" w:rsidRPr="00A86A26" w:rsidRDefault="0002053F" w:rsidP="0002053F">
      <w:pPr>
        <w:spacing w:after="0" w:line="240" w:lineRule="auto"/>
        <w:jc w:val="center"/>
        <w:rPr>
          <w:rFonts w:eastAsia="Times New Roman"/>
          <w:color w:val="000000"/>
          <w:lang w:eastAsia="ru-RU"/>
        </w:rPr>
      </w:pPr>
    </w:p>
    <w:p w:rsidR="0002053F" w:rsidRPr="00A86A26" w:rsidRDefault="0002053F" w:rsidP="0002053F">
      <w:pPr>
        <w:spacing w:after="0" w:line="240" w:lineRule="auto"/>
        <w:jc w:val="center"/>
        <w:rPr>
          <w:rFonts w:eastAsia="Times New Roman"/>
          <w:color w:val="000000"/>
          <w:lang w:eastAsia="ru-RU"/>
        </w:rPr>
      </w:pPr>
    </w:p>
    <w:p w:rsidR="0002053F" w:rsidRPr="00A86A26" w:rsidRDefault="0002053F" w:rsidP="0002053F">
      <w:pPr>
        <w:spacing w:after="0" w:line="240" w:lineRule="auto"/>
        <w:jc w:val="center"/>
        <w:rPr>
          <w:rFonts w:eastAsia="Times New Roman"/>
          <w:color w:val="000000"/>
          <w:lang w:eastAsia="ru-RU"/>
        </w:rPr>
      </w:pPr>
    </w:p>
    <w:p w:rsidR="0002053F" w:rsidRPr="00A86A26" w:rsidRDefault="0002053F" w:rsidP="0002053F">
      <w:pPr>
        <w:spacing w:after="0" w:line="240" w:lineRule="auto"/>
        <w:jc w:val="center"/>
        <w:rPr>
          <w:rFonts w:eastAsia="Times New Roman"/>
          <w:color w:val="000000"/>
          <w:lang w:eastAsia="ru-RU"/>
        </w:rPr>
      </w:pPr>
    </w:p>
    <w:p w:rsidR="0002053F" w:rsidRDefault="0002053F" w:rsidP="0002053F">
      <w:pPr>
        <w:spacing w:after="0" w:line="240" w:lineRule="auto"/>
        <w:jc w:val="center"/>
        <w:rPr>
          <w:rFonts w:eastAsia="Times New Roman"/>
          <w:color w:val="000000"/>
          <w:lang w:eastAsia="ru-RU"/>
        </w:rPr>
      </w:pPr>
      <w:r w:rsidRPr="00A86A26">
        <w:rPr>
          <w:rFonts w:eastAsia="Times New Roman"/>
          <w:color w:val="000000"/>
          <w:lang w:eastAsia="ru-RU"/>
        </w:rPr>
        <w:t>2019 год</w:t>
      </w:r>
      <w:bookmarkStart w:id="1" w:name="bookmark0"/>
    </w:p>
    <w:p w:rsidR="0002053F" w:rsidRPr="004F548E" w:rsidRDefault="0002053F" w:rsidP="0002053F">
      <w:pPr>
        <w:spacing w:after="0" w:line="240" w:lineRule="auto"/>
        <w:jc w:val="center"/>
        <w:rPr>
          <w:rFonts w:eastAsia="Times New Roman"/>
          <w:bCs/>
          <w:color w:val="000000"/>
          <w:lang w:eastAsia="ru-RU"/>
        </w:rPr>
      </w:pPr>
      <w:r w:rsidRPr="004F548E">
        <w:rPr>
          <w:rFonts w:eastAsia="Times New Roman"/>
          <w:bCs/>
          <w:color w:val="000000"/>
          <w:lang w:eastAsia="ru-RU"/>
        </w:rPr>
        <w:lastRenderedPageBreak/>
        <w:t>1. Общие положения</w:t>
      </w:r>
      <w:bookmarkEnd w:id="1"/>
    </w:p>
    <w:p w:rsidR="0002053F" w:rsidRPr="004F548E" w:rsidRDefault="0002053F" w:rsidP="0002053F">
      <w:pPr>
        <w:tabs>
          <w:tab w:val="left" w:pos="429"/>
          <w:tab w:val="left" w:pos="587"/>
        </w:tabs>
        <w:spacing w:after="0" w:line="240" w:lineRule="auto"/>
        <w:ind w:right="20"/>
        <w:jc w:val="both"/>
        <w:rPr>
          <w:rFonts w:eastAsia="Times New Roman"/>
          <w:color w:val="000000"/>
          <w:lang w:eastAsia="ru-RU"/>
        </w:rPr>
      </w:pPr>
      <w:r w:rsidRPr="004F548E">
        <w:rPr>
          <w:rFonts w:eastAsia="Times New Roman"/>
          <w:color w:val="000000"/>
          <w:lang w:eastAsia="ru-RU"/>
        </w:rPr>
        <w:t xml:space="preserve">1.1. Муниципальное казённое дошкольное образовательное учреждение «Волчихинский детский сад №3» Волчихинского  района Алтайского края (далее – Учреждение) является некоммерческой организацией, создано в соответствии с Гражданским кодексом Российской Федерации, Федеральными законами «О некоммерческих организациях», Федеральным законом «Об образовании в Российской Федерации». </w:t>
      </w:r>
    </w:p>
    <w:p w:rsidR="0002053F" w:rsidRPr="004F548E" w:rsidRDefault="0002053F" w:rsidP="0002053F">
      <w:pPr>
        <w:tabs>
          <w:tab w:val="left" w:pos="429"/>
          <w:tab w:val="left" w:pos="587"/>
        </w:tabs>
        <w:spacing w:after="0" w:line="240" w:lineRule="auto"/>
        <w:ind w:right="20"/>
        <w:jc w:val="both"/>
        <w:rPr>
          <w:rFonts w:eastAsia="Times New Roman"/>
          <w:color w:val="000000"/>
          <w:lang w:eastAsia="ru-RU"/>
        </w:rPr>
      </w:pPr>
      <w:r w:rsidRPr="004F548E">
        <w:rPr>
          <w:rFonts w:eastAsia="Times New Roman"/>
          <w:color w:val="000000"/>
          <w:lang w:eastAsia="ru-RU"/>
        </w:rPr>
        <w:t>1.2. Организационно-правовая форма - муниципальное казённое дошкольное образовательное учреждение.</w:t>
      </w:r>
    </w:p>
    <w:p w:rsidR="0002053F" w:rsidRPr="004F548E" w:rsidRDefault="0002053F" w:rsidP="0002053F">
      <w:pPr>
        <w:tabs>
          <w:tab w:val="left" w:pos="429"/>
        </w:tabs>
        <w:spacing w:after="0" w:line="240" w:lineRule="auto"/>
        <w:jc w:val="both"/>
        <w:rPr>
          <w:rFonts w:eastAsia="Times New Roman"/>
          <w:color w:val="000000"/>
          <w:lang w:eastAsia="ru-RU"/>
        </w:rPr>
      </w:pPr>
      <w:r w:rsidRPr="004F548E">
        <w:rPr>
          <w:rFonts w:eastAsia="Times New Roman"/>
          <w:color w:val="000000"/>
          <w:lang w:eastAsia="ru-RU"/>
        </w:rPr>
        <w:t>Тип учреждения: дошкольное образовательное  учреждение.</w:t>
      </w:r>
    </w:p>
    <w:p w:rsidR="0002053F" w:rsidRPr="004F548E" w:rsidRDefault="0002053F" w:rsidP="0002053F">
      <w:pPr>
        <w:tabs>
          <w:tab w:val="left" w:pos="429"/>
        </w:tabs>
        <w:spacing w:after="0" w:line="240" w:lineRule="auto"/>
        <w:jc w:val="both"/>
        <w:rPr>
          <w:rFonts w:eastAsia="Times New Roman"/>
          <w:color w:val="000000"/>
          <w:lang w:eastAsia="ru-RU"/>
        </w:rPr>
      </w:pPr>
      <w:r w:rsidRPr="004F548E">
        <w:rPr>
          <w:rFonts w:eastAsia="Times New Roman"/>
          <w:lang w:eastAsia="ru-RU"/>
        </w:rPr>
        <w:t>1.3. Полное наименование: муниципальное казённое дошкольное образовательное учреждение «Волчихинский детский сад № 3» Волчихинского  района Алтайского края</w:t>
      </w:r>
    </w:p>
    <w:p w:rsidR="0002053F" w:rsidRPr="004F548E" w:rsidRDefault="0002053F" w:rsidP="0002053F">
      <w:pPr>
        <w:spacing w:after="0" w:line="240" w:lineRule="auto"/>
        <w:jc w:val="both"/>
        <w:rPr>
          <w:rFonts w:eastAsia="Times New Roman"/>
          <w:lang w:eastAsia="ru-RU"/>
        </w:rPr>
      </w:pPr>
      <w:r w:rsidRPr="004F548E">
        <w:rPr>
          <w:rFonts w:eastAsia="Times New Roman"/>
          <w:color w:val="000000"/>
          <w:lang w:eastAsia="ru-RU"/>
        </w:rPr>
        <w:t>1.4. Краткое наименование: МКДОУ «Волчихинский детский сад № 3»</w:t>
      </w:r>
    </w:p>
    <w:p w:rsidR="0002053F" w:rsidRPr="004F548E" w:rsidRDefault="0002053F" w:rsidP="0002053F">
      <w:pPr>
        <w:tabs>
          <w:tab w:val="left" w:pos="458"/>
        </w:tabs>
        <w:spacing w:after="0" w:line="240" w:lineRule="auto"/>
        <w:ind w:right="20"/>
        <w:jc w:val="both"/>
        <w:rPr>
          <w:rFonts w:eastAsia="Times New Roman"/>
          <w:color w:val="000000"/>
          <w:lang w:eastAsia="ru-RU"/>
        </w:rPr>
      </w:pPr>
      <w:r w:rsidRPr="004F548E">
        <w:rPr>
          <w:rFonts w:eastAsia="Times New Roman"/>
          <w:color w:val="000000"/>
          <w:lang w:eastAsia="ru-RU"/>
        </w:rPr>
        <w:t>1.5. Место нахождения: 658930 Россия Алтайский край Волчихинский район  с. Волчиха, ул. Калинина 8а, 658930 Россия Алтайский край Волчихинский район  с. ВолчихаЛенина 63а.</w:t>
      </w:r>
    </w:p>
    <w:p w:rsidR="0002053F" w:rsidRPr="004F548E" w:rsidRDefault="0002053F" w:rsidP="0002053F">
      <w:pPr>
        <w:tabs>
          <w:tab w:val="left" w:pos="458"/>
        </w:tabs>
        <w:spacing w:after="0" w:line="240" w:lineRule="auto"/>
        <w:ind w:right="20"/>
        <w:jc w:val="both"/>
        <w:rPr>
          <w:rFonts w:eastAsia="Times New Roman"/>
          <w:color w:val="000000"/>
          <w:lang w:eastAsia="ru-RU"/>
        </w:rPr>
      </w:pPr>
      <w:r w:rsidRPr="004F548E">
        <w:rPr>
          <w:rFonts w:eastAsia="Times New Roman"/>
          <w:color w:val="000000"/>
          <w:lang w:eastAsia="ru-RU"/>
        </w:rPr>
        <w:t>1.6. Юридический адрес:658930 Россия Алтайский край Волчихинский район  с. Волчиха, ул. Калинина 8а.</w:t>
      </w:r>
    </w:p>
    <w:p w:rsidR="0002053F" w:rsidRPr="004F548E" w:rsidRDefault="0002053F" w:rsidP="0002053F">
      <w:pPr>
        <w:tabs>
          <w:tab w:val="left" w:pos="602"/>
        </w:tabs>
        <w:spacing w:after="0" w:line="240" w:lineRule="auto"/>
        <w:ind w:right="20"/>
        <w:jc w:val="both"/>
        <w:rPr>
          <w:rFonts w:eastAsia="Times New Roman"/>
          <w:color w:val="000000"/>
          <w:lang w:eastAsia="ru-RU"/>
        </w:rPr>
      </w:pPr>
      <w:r w:rsidRPr="004F548E">
        <w:rPr>
          <w:rFonts w:eastAsia="Times New Roman"/>
          <w:color w:val="000000"/>
          <w:lang w:eastAsia="ru-RU"/>
        </w:rPr>
        <w:t>1.7. Учредителем и собственником имущества Учреждения является муниципальное образование Волчихинский  район Алтайского края. Функции и полномочия Учредителя выполняет Администрация Волчихинского района Алтайского края (далее - Учредитель). Учреждение находится в отраслевом подчинении Комитета Администрации Волчихинского  района по образованию и делам молодёжи, осуществляющего полномочия в сфере образования.</w:t>
      </w:r>
    </w:p>
    <w:p w:rsidR="0002053F" w:rsidRPr="004F548E" w:rsidRDefault="0002053F" w:rsidP="0002053F">
      <w:pPr>
        <w:tabs>
          <w:tab w:val="left" w:pos="458"/>
        </w:tabs>
        <w:spacing w:after="0" w:line="240" w:lineRule="auto"/>
        <w:ind w:right="20"/>
        <w:jc w:val="both"/>
        <w:rPr>
          <w:rFonts w:eastAsia="Times New Roman"/>
          <w:color w:val="000000"/>
          <w:lang w:eastAsia="ru-RU"/>
        </w:rPr>
      </w:pPr>
      <w:r w:rsidRPr="004F548E">
        <w:rPr>
          <w:rFonts w:eastAsia="Times New Roman"/>
          <w:color w:val="000000"/>
          <w:lang w:eastAsia="ru-RU"/>
        </w:rPr>
        <w:t>1.8. Местонахождение (юридический адрес) Учредителя: 658930 Россия Алтайский край Волчихинский район  с. Волчиха, ул. Свердлова, 4.</w:t>
      </w:r>
    </w:p>
    <w:p w:rsidR="0002053F" w:rsidRPr="004F548E" w:rsidRDefault="0002053F" w:rsidP="0002053F">
      <w:pPr>
        <w:tabs>
          <w:tab w:val="left" w:pos="678"/>
        </w:tabs>
        <w:spacing w:after="0" w:line="240" w:lineRule="auto"/>
        <w:ind w:right="20"/>
        <w:jc w:val="both"/>
        <w:rPr>
          <w:rFonts w:eastAsia="Times New Roman"/>
          <w:color w:val="000000"/>
          <w:lang w:eastAsia="ru-RU"/>
        </w:rPr>
      </w:pPr>
      <w:r w:rsidRPr="004F548E">
        <w:rPr>
          <w:rFonts w:eastAsia="Times New Roman"/>
          <w:color w:val="000000"/>
          <w:lang w:eastAsia="ru-RU"/>
        </w:rPr>
        <w:t>1.9. Функции и полномочия собственника имущества Учреждения в соответствии с муниципальными правовыми актами осуществляет муниципальное образование Волчихинский   район.</w:t>
      </w:r>
    </w:p>
    <w:p w:rsidR="0002053F" w:rsidRPr="004F548E" w:rsidRDefault="0002053F" w:rsidP="0002053F">
      <w:pPr>
        <w:tabs>
          <w:tab w:val="left" w:pos="678"/>
        </w:tabs>
        <w:spacing w:after="0" w:line="240" w:lineRule="auto"/>
        <w:ind w:right="20"/>
        <w:jc w:val="both"/>
        <w:rPr>
          <w:rFonts w:eastAsia="Times New Roman"/>
          <w:color w:val="000000"/>
          <w:lang w:eastAsia="ru-RU"/>
        </w:rPr>
      </w:pPr>
      <w:r w:rsidRPr="004F548E">
        <w:rPr>
          <w:rFonts w:eastAsia="Times New Roman"/>
          <w:color w:val="000000"/>
          <w:lang w:eastAsia="ru-RU"/>
        </w:rPr>
        <w:t xml:space="preserve">1.10. В своей деятельности Учреждение руководствуется Конституцией Российской Федерации,  Федеральным Законом «Об образовании в Российской Федерации», Трудовым кодексом РФ, Гражданским кодексом РФ, Семейным кодексом РФ, Указами Президента РФ, постановлениями и распоряжениями Правительства РФ, иными нормативными правовыми актами РФ, Законом Алтайского края «Об образовании в Алтайском крае», иными нормативными правовыми актами Алтайского края и муниципальными правовыми актами </w:t>
      </w:r>
      <w:r w:rsidRPr="004F548E">
        <w:rPr>
          <w:rFonts w:eastAsia="SimSun"/>
          <w:color w:val="000000"/>
          <w:lang w:eastAsia="ru-RU"/>
        </w:rPr>
        <w:t>органов местного самоуправления муниципального образования</w:t>
      </w:r>
      <w:r w:rsidRPr="004F548E">
        <w:rPr>
          <w:rFonts w:eastAsia="Times New Roman"/>
          <w:color w:val="000000"/>
          <w:lang w:eastAsia="ru-RU"/>
        </w:rPr>
        <w:t>Волчихинский район Алтайского края и настоящим Уставом.</w:t>
      </w:r>
    </w:p>
    <w:p w:rsidR="0002053F" w:rsidRPr="004F548E" w:rsidRDefault="0002053F" w:rsidP="0002053F">
      <w:pPr>
        <w:tabs>
          <w:tab w:val="left" w:pos="678"/>
        </w:tabs>
        <w:spacing w:after="0" w:line="240" w:lineRule="auto"/>
        <w:ind w:right="20"/>
        <w:jc w:val="both"/>
        <w:rPr>
          <w:rFonts w:eastAsia="Times New Roman"/>
          <w:color w:val="000000"/>
          <w:lang w:eastAsia="ru-RU"/>
        </w:rPr>
      </w:pPr>
      <w:r w:rsidRPr="004F548E">
        <w:rPr>
          <w:rFonts w:eastAsia="Times New Roman"/>
          <w:color w:val="000000"/>
          <w:lang w:eastAsia="ru-RU"/>
        </w:rPr>
        <w:t>1.11. Учреждение является юридическим лицом</w:t>
      </w:r>
      <w:r w:rsidRPr="004F548E">
        <w:rPr>
          <w:rFonts w:eastAsia="SimSun"/>
          <w:color w:val="000000"/>
          <w:lang w:eastAsia="ru-RU"/>
        </w:rPr>
        <w:t xml:space="preserve"> с момента государственной регистрации в порядке, установленном законом о государственной регистрации юридических лиц, </w:t>
      </w:r>
      <w:r w:rsidRPr="004F548E">
        <w:rPr>
          <w:rFonts w:eastAsia="Times New Roman"/>
          <w:color w:val="000000"/>
          <w:lang w:eastAsia="ru-RU"/>
        </w:rPr>
        <w:t xml:space="preserve">имеет самостоятельный баланс, обособленное имущество, лицевые счета в органах казначейства, печать с указанием своего полного и сокращенного наименования на русском языке и </w:t>
      </w:r>
      <w:r w:rsidRPr="004F548E">
        <w:rPr>
          <w:rFonts w:eastAsia="Times New Roman"/>
          <w:color w:val="000000"/>
          <w:lang w:eastAsia="ru-RU"/>
        </w:rPr>
        <w:lastRenderedPageBreak/>
        <w:t xml:space="preserve">указанием места нахождения, штампы, бланки </w:t>
      </w:r>
      <w:r w:rsidRPr="004F548E">
        <w:rPr>
          <w:rFonts w:eastAsia="SimSun"/>
          <w:color w:val="000000"/>
          <w:lang w:eastAsia="ru-RU"/>
        </w:rPr>
        <w:t xml:space="preserve">установленного образца, реквизиты и другую символику. </w:t>
      </w:r>
    </w:p>
    <w:p w:rsidR="0002053F" w:rsidRPr="004F548E" w:rsidRDefault="0002053F" w:rsidP="0002053F">
      <w:pPr>
        <w:autoSpaceDE w:val="0"/>
        <w:autoSpaceDN w:val="0"/>
        <w:adjustRightInd w:val="0"/>
        <w:spacing w:after="0" w:line="240" w:lineRule="auto"/>
        <w:ind w:firstLine="708"/>
        <w:jc w:val="both"/>
        <w:rPr>
          <w:rFonts w:eastAsia="Times New Roman"/>
          <w:color w:val="000000"/>
          <w:lang w:eastAsia="ru-RU"/>
        </w:rPr>
      </w:pPr>
      <w:r w:rsidRPr="004F548E">
        <w:rPr>
          <w:rFonts w:eastAsia="Times New Roman"/>
          <w:color w:val="000000"/>
          <w:lang w:eastAsia="ru-RU"/>
        </w:rPr>
        <w:t xml:space="preserve">Учреждение приобретает права юридического лица </w:t>
      </w:r>
      <w:r w:rsidRPr="004F548E">
        <w:rPr>
          <w:rFonts w:eastAsia="SimSun"/>
          <w:color w:val="000000"/>
          <w:lang w:eastAsia="ru-RU"/>
        </w:rPr>
        <w:t>в части ведения финансово-хозяйственной деятельности, направленной на подготовку учебно-образовательного процесса</w:t>
      </w:r>
      <w:r w:rsidRPr="004F548E">
        <w:rPr>
          <w:rFonts w:eastAsia="SimSun"/>
          <w:lang w:eastAsia="ru-RU"/>
        </w:rPr>
        <w:t xml:space="preserve">, </w:t>
      </w:r>
      <w:r w:rsidRPr="004F548E">
        <w:rPr>
          <w:rFonts w:eastAsia="Times New Roman"/>
          <w:color w:val="000000"/>
          <w:lang w:eastAsia="ru-RU"/>
        </w:rPr>
        <w:t>с момента его государственной регистрации в порядке, установленном действующим законодательством РФ.</w:t>
      </w:r>
    </w:p>
    <w:p w:rsidR="0002053F" w:rsidRPr="004F548E" w:rsidRDefault="0002053F" w:rsidP="0002053F">
      <w:pPr>
        <w:autoSpaceDE w:val="0"/>
        <w:autoSpaceDN w:val="0"/>
        <w:adjustRightInd w:val="0"/>
        <w:spacing w:after="0" w:line="240" w:lineRule="auto"/>
        <w:jc w:val="both"/>
        <w:rPr>
          <w:rFonts w:eastAsia="Times New Roman"/>
          <w:color w:val="000000"/>
          <w:lang w:eastAsia="ru-RU"/>
        </w:rPr>
      </w:pPr>
      <w:r w:rsidRPr="004F548E">
        <w:rPr>
          <w:rFonts w:eastAsia="Times New Roman"/>
          <w:color w:val="000000"/>
          <w:lang w:eastAsia="ru-RU"/>
        </w:rPr>
        <w:t>1.12.</w:t>
      </w:r>
      <w:r w:rsidRPr="004F548E">
        <w:rPr>
          <w:rFonts w:eastAsia="SimSun"/>
          <w:color w:val="000000"/>
          <w:lang w:eastAsia="ru-RU"/>
        </w:rPr>
        <w:t xml:space="preserve"> Учреждение проходит лицензирование в порядке, установленном </w:t>
      </w:r>
      <w:hyperlink r:id="rId6" w:history="1">
        <w:r w:rsidRPr="004F548E">
          <w:rPr>
            <w:rFonts w:eastAsia="SimSun"/>
            <w:color w:val="000000"/>
            <w:lang w:eastAsia="ru-RU"/>
          </w:rPr>
          <w:t>Законом</w:t>
        </w:r>
      </w:hyperlink>
      <w:r w:rsidRPr="004F548E">
        <w:rPr>
          <w:rFonts w:eastAsia="SimSun"/>
          <w:color w:val="000000"/>
          <w:lang w:eastAsia="ru-RU"/>
        </w:rPr>
        <w:t xml:space="preserve"> РФ "Об образовании в Российской Федерации".</w:t>
      </w:r>
    </w:p>
    <w:p w:rsidR="0002053F" w:rsidRPr="004F548E" w:rsidRDefault="0002053F" w:rsidP="0002053F">
      <w:pPr>
        <w:autoSpaceDE w:val="0"/>
        <w:autoSpaceDN w:val="0"/>
        <w:adjustRightInd w:val="0"/>
        <w:spacing w:after="0" w:line="240" w:lineRule="auto"/>
        <w:ind w:firstLine="540"/>
        <w:jc w:val="both"/>
        <w:rPr>
          <w:rFonts w:eastAsia="SimSun"/>
          <w:color w:val="000000"/>
          <w:lang w:eastAsia="ru-RU"/>
        </w:rPr>
      </w:pPr>
      <w:r w:rsidRPr="004F548E">
        <w:rPr>
          <w:rFonts w:eastAsia="SimSun"/>
          <w:color w:val="000000"/>
          <w:lang w:eastAsia="ru-RU"/>
        </w:rPr>
        <w:t>Право на ведение образовательной деятельности и льготы, установленные законодательством РФ, возникают у Учреждения с момента выдачи ему лицензии (разрешения).</w:t>
      </w:r>
    </w:p>
    <w:p w:rsidR="0002053F" w:rsidRPr="004F548E" w:rsidRDefault="0002053F" w:rsidP="0002053F">
      <w:pPr>
        <w:autoSpaceDE w:val="0"/>
        <w:autoSpaceDN w:val="0"/>
        <w:adjustRightInd w:val="0"/>
        <w:spacing w:after="0" w:line="240" w:lineRule="auto"/>
        <w:ind w:firstLine="540"/>
        <w:jc w:val="both"/>
        <w:rPr>
          <w:rFonts w:eastAsia="SimSun"/>
          <w:color w:val="FF0000"/>
          <w:lang w:eastAsia="ru-RU"/>
        </w:rPr>
      </w:pPr>
      <w:r w:rsidRPr="004F548E">
        <w:rPr>
          <w:rFonts w:eastAsia="Times New Roman"/>
          <w:color w:val="000000"/>
          <w:lang w:eastAsia="ru-RU"/>
        </w:rPr>
        <w:t>Учреждение осуществляет образовательную деятельность в соответствии с лицензией.</w:t>
      </w:r>
    </w:p>
    <w:p w:rsidR="0002053F" w:rsidRPr="004F548E" w:rsidRDefault="0002053F" w:rsidP="0002053F">
      <w:pPr>
        <w:tabs>
          <w:tab w:val="left" w:pos="582"/>
        </w:tabs>
        <w:spacing w:after="0" w:line="240" w:lineRule="auto"/>
        <w:ind w:right="20"/>
        <w:jc w:val="both"/>
        <w:rPr>
          <w:rFonts w:eastAsia="Times New Roman"/>
          <w:color w:val="000000"/>
          <w:lang w:eastAsia="ru-RU"/>
        </w:rPr>
      </w:pPr>
      <w:r w:rsidRPr="004F548E">
        <w:rPr>
          <w:rFonts w:eastAsia="Times New Roman"/>
          <w:color w:val="000000"/>
          <w:lang w:eastAsia="ru-RU"/>
        </w:rPr>
        <w:t>1.13. Учреждение вправе от своего имени приобретать имущественные и неимущественные права, соответствующие предмету и целям деятельности, заключать контракты и иные гражданско-правовые договоры, исполнять обязанности, выступать в качестве истца и ответчика в судах общей юрисдикции, арбитражном и третейском судах, у мировых судей.</w:t>
      </w:r>
    </w:p>
    <w:p w:rsidR="0002053F" w:rsidRPr="004F548E" w:rsidRDefault="0002053F" w:rsidP="0002053F">
      <w:pPr>
        <w:tabs>
          <w:tab w:val="left" w:pos="582"/>
        </w:tabs>
        <w:spacing w:after="0" w:line="240" w:lineRule="auto"/>
        <w:ind w:right="20"/>
        <w:jc w:val="both"/>
        <w:rPr>
          <w:rFonts w:eastAsia="Times New Roman"/>
          <w:color w:val="000000"/>
          <w:lang w:eastAsia="ru-RU"/>
        </w:rPr>
      </w:pPr>
      <w:r w:rsidRPr="004F548E">
        <w:rPr>
          <w:rFonts w:eastAsia="Times New Roman"/>
          <w:color w:val="000000"/>
          <w:lang w:eastAsia="ru-RU"/>
        </w:rPr>
        <w:tab/>
        <w:t>Учреждение отвечает по своим обязательствам денежными средствами, находящимися в его распоряжении. В случае их отсутствия или недостаточности субсидиарную ответственность по обязательствам учреждения несет муниципальное образование Волчихинский  район Алтайского края  в порядке, установленном действующим законодательством.</w:t>
      </w:r>
    </w:p>
    <w:p w:rsidR="0002053F" w:rsidRPr="004F548E" w:rsidRDefault="0002053F" w:rsidP="0002053F">
      <w:pPr>
        <w:tabs>
          <w:tab w:val="left" w:pos="582"/>
        </w:tabs>
        <w:spacing w:after="0" w:line="240" w:lineRule="auto"/>
        <w:ind w:right="20"/>
        <w:jc w:val="both"/>
        <w:rPr>
          <w:rFonts w:eastAsia="Times New Roman"/>
          <w:color w:val="000000"/>
          <w:lang w:eastAsia="ru-RU"/>
        </w:rPr>
      </w:pPr>
      <w:r w:rsidRPr="004F548E">
        <w:rPr>
          <w:rFonts w:eastAsia="Times New Roman"/>
          <w:color w:val="000000"/>
          <w:lang w:eastAsia="ru-RU"/>
        </w:rPr>
        <w:t>1.14. Учреждение не вправе выступать учредителем (участником) юридических лиц.</w:t>
      </w:r>
    </w:p>
    <w:p w:rsidR="0002053F" w:rsidRPr="004F548E" w:rsidRDefault="0002053F" w:rsidP="0002053F">
      <w:pPr>
        <w:tabs>
          <w:tab w:val="left" w:pos="736"/>
        </w:tabs>
        <w:spacing w:after="0" w:line="240" w:lineRule="auto"/>
        <w:ind w:right="40"/>
        <w:jc w:val="both"/>
        <w:rPr>
          <w:rFonts w:eastAsia="Times New Roman"/>
          <w:color w:val="000000"/>
          <w:lang w:eastAsia="ru-RU"/>
        </w:rPr>
      </w:pPr>
      <w:r w:rsidRPr="004F548E">
        <w:rPr>
          <w:rFonts w:eastAsia="Times New Roman"/>
          <w:color w:val="000000"/>
          <w:lang w:eastAsia="ru-RU"/>
        </w:rPr>
        <w:t>1.15. Учреждение может иметь в своей структуре филиалы, структурные подразделения, обеспечивающие осуществление образовательной деятельности с учетом уровня, направленности реализуемых образовательных программ, формы обучения и режима пребывания воспитанников.</w:t>
      </w:r>
    </w:p>
    <w:p w:rsidR="0002053F" w:rsidRPr="004F548E" w:rsidRDefault="0002053F" w:rsidP="0002053F">
      <w:pPr>
        <w:tabs>
          <w:tab w:val="left" w:pos="693"/>
        </w:tabs>
        <w:spacing w:after="0" w:line="240" w:lineRule="auto"/>
        <w:ind w:right="40"/>
        <w:jc w:val="both"/>
        <w:rPr>
          <w:rFonts w:eastAsia="Times New Roman"/>
          <w:color w:val="000000"/>
          <w:lang w:eastAsia="ru-RU"/>
        </w:rPr>
      </w:pPr>
      <w:r w:rsidRPr="004F548E">
        <w:rPr>
          <w:rFonts w:eastAsia="Times New Roman"/>
          <w:color w:val="000000"/>
          <w:lang w:eastAsia="ru-RU"/>
        </w:rPr>
        <w:t>1.16. Филиалы и 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утвержденного в порядке, установленном уставом Учреждения.</w:t>
      </w:r>
    </w:p>
    <w:p w:rsidR="0002053F" w:rsidRPr="004F548E" w:rsidRDefault="0002053F" w:rsidP="0002053F">
      <w:pPr>
        <w:tabs>
          <w:tab w:val="left" w:pos="650"/>
        </w:tabs>
        <w:spacing w:after="0" w:line="240" w:lineRule="auto"/>
        <w:ind w:right="40"/>
        <w:jc w:val="both"/>
        <w:rPr>
          <w:rFonts w:eastAsia="Times New Roman"/>
          <w:color w:val="000000"/>
          <w:lang w:eastAsia="ru-RU"/>
        </w:rPr>
      </w:pPr>
      <w:r w:rsidRPr="004F548E">
        <w:rPr>
          <w:rFonts w:eastAsia="Times New Roman"/>
          <w:color w:val="000000"/>
          <w:lang w:eastAsia="ru-RU"/>
        </w:rPr>
        <w:t>1.17.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Учреждение в соответствии с законодательством Российской Федерации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 Указанные образовательные объединения действуют в соответствии со своими уставами. Порядок регистрации и деятельности указанных образовательных объединений регулируется законом.</w:t>
      </w:r>
    </w:p>
    <w:p w:rsidR="0002053F" w:rsidRPr="004F548E" w:rsidRDefault="0002053F" w:rsidP="0002053F">
      <w:pPr>
        <w:tabs>
          <w:tab w:val="left" w:pos="765"/>
        </w:tabs>
        <w:spacing w:after="0" w:line="240" w:lineRule="auto"/>
        <w:ind w:right="40"/>
        <w:jc w:val="both"/>
        <w:rPr>
          <w:rFonts w:eastAsia="Times New Roman"/>
          <w:color w:val="000000"/>
          <w:lang w:eastAsia="ru-RU"/>
        </w:rPr>
      </w:pPr>
      <w:r w:rsidRPr="004F548E">
        <w:rPr>
          <w:rFonts w:eastAsia="Times New Roman"/>
          <w:color w:val="000000"/>
          <w:lang w:eastAsia="ru-RU"/>
        </w:rPr>
        <w:lastRenderedPageBreak/>
        <w:t>1.18. Деятельность Учреждения строится на принципах гуманизма, демократии, общедоступности, автономности и светского характера образования.</w:t>
      </w:r>
    </w:p>
    <w:p w:rsidR="0002053F" w:rsidRPr="004F548E" w:rsidRDefault="0002053F" w:rsidP="0002053F">
      <w:pPr>
        <w:tabs>
          <w:tab w:val="left" w:pos="626"/>
        </w:tabs>
        <w:spacing w:after="0" w:line="240" w:lineRule="auto"/>
        <w:ind w:right="40"/>
        <w:jc w:val="both"/>
        <w:rPr>
          <w:rFonts w:eastAsia="Times New Roman"/>
          <w:color w:val="000000"/>
          <w:lang w:eastAsia="ru-RU"/>
        </w:rPr>
      </w:pPr>
      <w:r w:rsidRPr="004F548E">
        <w:rPr>
          <w:rFonts w:eastAsia="Times New Roman"/>
          <w:color w:val="000000"/>
          <w:lang w:eastAsia="ru-RU"/>
        </w:rPr>
        <w:t>1.19. 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и настоящим Уставом.</w:t>
      </w:r>
    </w:p>
    <w:p w:rsidR="0002053F" w:rsidRPr="004F548E" w:rsidRDefault="0002053F" w:rsidP="0002053F">
      <w:pPr>
        <w:keepNext/>
        <w:keepLines/>
        <w:spacing w:after="0" w:line="240" w:lineRule="auto"/>
        <w:jc w:val="both"/>
        <w:outlineLvl w:val="0"/>
        <w:rPr>
          <w:rFonts w:eastAsia="Times New Roman"/>
          <w:bCs/>
          <w:color w:val="000000"/>
          <w:lang w:eastAsia="ru-RU"/>
        </w:rPr>
      </w:pPr>
      <w:bookmarkStart w:id="2" w:name="bookmark1"/>
    </w:p>
    <w:p w:rsidR="0002053F" w:rsidRPr="004F548E" w:rsidRDefault="0002053F" w:rsidP="0002053F">
      <w:pPr>
        <w:keepNext/>
        <w:keepLines/>
        <w:spacing w:after="0" w:line="240" w:lineRule="auto"/>
        <w:jc w:val="center"/>
        <w:outlineLvl w:val="0"/>
        <w:rPr>
          <w:rFonts w:eastAsia="Times New Roman"/>
          <w:bCs/>
          <w:color w:val="000000"/>
          <w:lang w:eastAsia="ru-RU"/>
        </w:rPr>
      </w:pPr>
      <w:r w:rsidRPr="004F548E">
        <w:rPr>
          <w:rFonts w:eastAsia="Times New Roman"/>
          <w:bCs/>
          <w:color w:val="000000"/>
          <w:lang w:eastAsia="ru-RU"/>
        </w:rPr>
        <w:t>2. Предмет, цели и виды деятельности</w:t>
      </w:r>
      <w:bookmarkEnd w:id="2"/>
    </w:p>
    <w:p w:rsidR="0002053F" w:rsidRPr="004F548E" w:rsidRDefault="0002053F" w:rsidP="0002053F">
      <w:pPr>
        <w:keepNext/>
        <w:keepLines/>
        <w:spacing w:after="0" w:line="240" w:lineRule="auto"/>
        <w:jc w:val="both"/>
        <w:outlineLvl w:val="0"/>
        <w:rPr>
          <w:rFonts w:eastAsia="Times New Roman"/>
          <w:bCs/>
          <w:color w:val="000000"/>
          <w:lang w:eastAsia="ru-RU"/>
        </w:rPr>
      </w:pPr>
    </w:p>
    <w:p w:rsidR="0002053F" w:rsidRPr="004F548E" w:rsidRDefault="0002053F" w:rsidP="0002053F">
      <w:pPr>
        <w:spacing w:after="0" w:line="240" w:lineRule="auto"/>
        <w:jc w:val="both"/>
        <w:rPr>
          <w:rFonts w:eastAsia="Times New Roman"/>
          <w:lang w:eastAsia="ru-RU"/>
        </w:rPr>
      </w:pPr>
      <w:r w:rsidRPr="004F548E">
        <w:rPr>
          <w:rFonts w:eastAsia="Times New Roman"/>
          <w:lang w:eastAsia="ru-RU"/>
        </w:rPr>
        <w:t>2.1. Учреждение реализует образовательные программы дошкольного образования, которые самостоятельно разрабатываются и утверждаются Учреждением, осуществляющим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r w:rsidRPr="004F548E">
        <w:rPr>
          <w:rFonts w:eastAsia="SimSun"/>
          <w:lang w:eastAsia="ru-RU"/>
        </w:rPr>
        <w:t>Учреждение осуществляет присмотр и уход за детьми.</w:t>
      </w:r>
    </w:p>
    <w:p w:rsidR="0002053F" w:rsidRPr="004F548E" w:rsidRDefault="0002053F" w:rsidP="0002053F">
      <w:pPr>
        <w:spacing w:after="0" w:line="240" w:lineRule="auto"/>
        <w:jc w:val="both"/>
        <w:rPr>
          <w:rFonts w:eastAsia="Times New Roman"/>
          <w:lang w:eastAsia="ru-RU"/>
        </w:rPr>
      </w:pPr>
      <w:r w:rsidRPr="004F548E">
        <w:rPr>
          <w:rFonts w:eastAsia="Times New Roman"/>
          <w:lang w:eastAsia="ru-RU"/>
        </w:rPr>
        <w:t>2.2.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Times New Roman"/>
          <w:color w:val="000000"/>
        </w:rPr>
        <w:t xml:space="preserve">2.3. </w:t>
      </w:r>
    </w:p>
    <w:p w:rsidR="0002053F" w:rsidRPr="004F548E" w:rsidRDefault="0002053F" w:rsidP="0002053F">
      <w:pPr>
        <w:autoSpaceDE w:val="0"/>
        <w:autoSpaceDN w:val="0"/>
        <w:adjustRightInd w:val="0"/>
        <w:spacing w:after="0" w:line="240" w:lineRule="auto"/>
        <w:ind w:firstLine="360"/>
        <w:jc w:val="both"/>
        <w:rPr>
          <w:rFonts w:eastAsia="Times New Roman"/>
          <w:color w:val="000000"/>
          <w:lang w:eastAsia="ru-RU"/>
        </w:rPr>
      </w:pPr>
      <w:r w:rsidRPr="004F548E">
        <w:rPr>
          <w:rFonts w:eastAsia="Times New Roman"/>
          <w:color w:val="000000"/>
          <w:lang w:eastAsia="ru-RU"/>
        </w:rPr>
        <w:t xml:space="preserve">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02053F" w:rsidRPr="004F548E" w:rsidRDefault="0002053F" w:rsidP="0002053F">
      <w:pPr>
        <w:spacing w:after="0" w:line="240" w:lineRule="auto"/>
        <w:jc w:val="both"/>
        <w:rPr>
          <w:rFonts w:eastAsia="Times New Roman"/>
          <w:lang w:eastAsia="ru-RU"/>
        </w:rPr>
      </w:pPr>
      <w:r w:rsidRPr="004F548E">
        <w:rPr>
          <w:rFonts w:eastAsia="Times New Roman"/>
          <w:lang w:eastAsia="ru-RU"/>
        </w:rPr>
        <w:t xml:space="preserve">         Программы   обеспечивают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задач:</w:t>
      </w:r>
    </w:p>
    <w:p w:rsidR="0002053F" w:rsidRPr="004F548E" w:rsidRDefault="0002053F" w:rsidP="0002053F">
      <w:pPr>
        <w:spacing w:after="0" w:line="240" w:lineRule="auto"/>
        <w:ind w:firstLine="360"/>
        <w:jc w:val="both"/>
        <w:rPr>
          <w:rFonts w:eastAsia="Times New Roman"/>
          <w:lang w:eastAsia="ru-RU"/>
        </w:rPr>
      </w:pPr>
      <w:r w:rsidRPr="004F548E">
        <w:rPr>
          <w:rFonts w:eastAsia="Times New Roman"/>
          <w:lang w:eastAsia="ru-RU"/>
        </w:rPr>
        <w:t>- охрану и укрепление физического и психического здоровья детей, в том числе их эмоционального благополучия;</w:t>
      </w:r>
    </w:p>
    <w:p w:rsidR="0002053F" w:rsidRPr="004F548E" w:rsidRDefault="0002053F" w:rsidP="0002053F">
      <w:pPr>
        <w:spacing w:after="0" w:line="240" w:lineRule="auto"/>
        <w:ind w:firstLine="360"/>
        <w:jc w:val="both"/>
        <w:rPr>
          <w:rFonts w:eastAsia="Times New Roman"/>
          <w:lang w:eastAsia="ru-RU"/>
        </w:rPr>
      </w:pPr>
      <w:r w:rsidRPr="004F548E">
        <w:rPr>
          <w:rFonts w:eastAsia="Times New Roman"/>
          <w:lang w:eastAsia="ru-RU"/>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2053F" w:rsidRPr="004F548E" w:rsidRDefault="0002053F" w:rsidP="0002053F">
      <w:pPr>
        <w:spacing w:after="0" w:line="240" w:lineRule="auto"/>
        <w:ind w:firstLine="360"/>
        <w:jc w:val="both"/>
        <w:rPr>
          <w:rFonts w:eastAsia="Times New Roman"/>
          <w:lang w:eastAsia="ru-RU"/>
        </w:rPr>
      </w:pPr>
      <w:r w:rsidRPr="004F548E">
        <w:rPr>
          <w:rFonts w:eastAsia="Times New Roman"/>
          <w:lang w:eastAsia="ru-RU"/>
        </w:rPr>
        <w:t>- обеспечение преемственности целей, задач и содержания образования, реализуемых в рамках образовательных программ различных уровней (далее преемственность основных образовательных программ дошкольного и начального общего образования);</w:t>
      </w:r>
    </w:p>
    <w:p w:rsidR="0002053F" w:rsidRPr="004F548E" w:rsidRDefault="0002053F" w:rsidP="0002053F">
      <w:pPr>
        <w:spacing w:after="0" w:line="240" w:lineRule="auto"/>
        <w:ind w:firstLine="360"/>
        <w:jc w:val="both"/>
        <w:rPr>
          <w:rFonts w:eastAsia="Times New Roman"/>
          <w:lang w:eastAsia="ru-RU"/>
        </w:rPr>
      </w:pPr>
      <w:r w:rsidRPr="004F548E">
        <w:rPr>
          <w:rFonts w:eastAsia="Times New Roman"/>
          <w:lang w:eastAsia="ru-RU"/>
        </w:rPr>
        <w:t xml:space="preserve">- создание благоприятных условий развития детей в соответствии с их возрастными и индивидуальными особенностями и склонностями, развития </w:t>
      </w:r>
      <w:r w:rsidRPr="004F548E">
        <w:rPr>
          <w:rFonts w:eastAsia="Times New Roman"/>
          <w:lang w:eastAsia="ru-RU"/>
        </w:rPr>
        <w:lastRenderedPageBreak/>
        <w:t>способностей и творческого потенциала каждого ребенка как субъекта отношений с самим собой, другими детьми, взрослыми и миром;</w:t>
      </w:r>
    </w:p>
    <w:p w:rsidR="0002053F" w:rsidRPr="004F548E" w:rsidRDefault="0002053F" w:rsidP="0002053F">
      <w:pPr>
        <w:spacing w:after="0" w:line="240" w:lineRule="auto"/>
        <w:ind w:firstLine="360"/>
        <w:jc w:val="both"/>
        <w:rPr>
          <w:rFonts w:eastAsia="Times New Roman"/>
          <w:lang w:eastAsia="ru-RU"/>
        </w:rPr>
      </w:pPr>
      <w:r w:rsidRPr="004F548E">
        <w:rPr>
          <w:rFonts w:eastAsia="Times New Roman"/>
          <w:lang w:eastAsia="ru-RU"/>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2053F" w:rsidRPr="004F548E" w:rsidRDefault="0002053F" w:rsidP="0002053F">
      <w:pPr>
        <w:spacing w:after="0" w:line="240" w:lineRule="auto"/>
        <w:ind w:firstLine="360"/>
        <w:jc w:val="both"/>
        <w:rPr>
          <w:rFonts w:eastAsia="Times New Roman"/>
          <w:lang w:eastAsia="ru-RU"/>
        </w:rPr>
      </w:pPr>
      <w:r w:rsidRPr="004F548E">
        <w:rPr>
          <w:rFonts w:eastAsia="Times New Roman"/>
          <w:lang w:eastAsia="ru-RU"/>
        </w:rPr>
        <w:t>-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2053F" w:rsidRPr="004F548E" w:rsidRDefault="0002053F" w:rsidP="0002053F">
      <w:pPr>
        <w:spacing w:after="0" w:line="240" w:lineRule="auto"/>
        <w:ind w:firstLine="360"/>
        <w:jc w:val="both"/>
        <w:rPr>
          <w:rFonts w:eastAsia="Times New Roman"/>
          <w:lang w:eastAsia="ru-RU"/>
        </w:rPr>
      </w:pPr>
      <w:r w:rsidRPr="004F548E">
        <w:rPr>
          <w:rFonts w:eastAsia="Times New Roman"/>
          <w:lang w:eastAsia="ru-RU"/>
        </w:rPr>
        <w:t>-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2053F" w:rsidRPr="004F548E" w:rsidRDefault="0002053F" w:rsidP="0002053F">
      <w:pPr>
        <w:spacing w:after="0" w:line="240" w:lineRule="auto"/>
        <w:ind w:firstLine="360"/>
        <w:jc w:val="both"/>
        <w:rPr>
          <w:rFonts w:eastAsia="Times New Roman"/>
          <w:lang w:eastAsia="ru-RU"/>
        </w:rPr>
      </w:pPr>
      <w:r w:rsidRPr="004F548E">
        <w:rPr>
          <w:rFonts w:eastAsia="Times New Roman"/>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rsidR="0002053F" w:rsidRPr="004F548E" w:rsidRDefault="0002053F" w:rsidP="0002053F">
      <w:pPr>
        <w:spacing w:after="0" w:line="240" w:lineRule="auto"/>
        <w:ind w:firstLine="360"/>
        <w:jc w:val="both"/>
        <w:rPr>
          <w:rFonts w:eastAsia="Times New Roman"/>
          <w:lang w:eastAsia="ru-RU"/>
        </w:rPr>
      </w:pPr>
      <w:r w:rsidRPr="004F548E">
        <w:rPr>
          <w:rFonts w:eastAsia="Times New Roman"/>
          <w:lang w:eastAsia="ru-RU"/>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2053F" w:rsidRPr="004F548E" w:rsidRDefault="0002053F" w:rsidP="0002053F">
      <w:pPr>
        <w:spacing w:after="0" w:line="240" w:lineRule="auto"/>
        <w:jc w:val="both"/>
        <w:rPr>
          <w:rFonts w:eastAsia="Times New Roman"/>
          <w:lang w:eastAsia="ru-RU"/>
        </w:rPr>
      </w:pPr>
      <w:r w:rsidRPr="004F548E">
        <w:rPr>
          <w:rFonts w:eastAsia="Times New Roman"/>
          <w:lang w:eastAsia="ru-RU"/>
        </w:rPr>
        <w:t>2.4.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02053F" w:rsidRPr="004F548E" w:rsidRDefault="0002053F" w:rsidP="0002053F">
      <w:pPr>
        <w:spacing w:after="0" w:line="240" w:lineRule="auto"/>
        <w:jc w:val="both"/>
        <w:textAlignment w:val="baseline"/>
        <w:rPr>
          <w:rFonts w:eastAsia="Times New Roman"/>
          <w:color w:val="000000"/>
          <w:lang w:eastAsia="ru-RU"/>
        </w:rPr>
      </w:pPr>
      <w:r w:rsidRPr="004F548E">
        <w:rPr>
          <w:rFonts w:eastAsia="Times New Roman"/>
          <w:color w:val="000000"/>
          <w:lang w:eastAsia="ru-RU"/>
        </w:rPr>
        <w:t>2.5. Учреждение может реализовывать   дополнительные общеобразовательные программы  и иные услуги, определяемые локальными актами Учреждения.Занятия могут проводиться по дополнительным общеобразовательным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bookmarkStart w:id="3" w:name="100038"/>
      <w:bookmarkEnd w:id="3"/>
      <w:r w:rsidRPr="004F548E">
        <w:rPr>
          <w:rFonts w:eastAsia="Times New Roman"/>
          <w:color w:val="000000"/>
          <w:lang w:eastAsia="ru-RU"/>
        </w:rPr>
        <w:t>Занятия  могут проводиться по группам, индивидуально.</w:t>
      </w:r>
      <w:bookmarkStart w:id="4" w:name="100039"/>
      <w:bookmarkStart w:id="5" w:name="100042"/>
      <w:bookmarkEnd w:id="4"/>
      <w:bookmarkEnd w:id="5"/>
      <w:r w:rsidRPr="004F548E">
        <w:rPr>
          <w:rFonts w:eastAsia="Times New Roman"/>
          <w:color w:val="000000"/>
          <w:lang w:eastAsia="ru-RU"/>
        </w:rPr>
        <w:t xml:space="preserve">Формы обучения по дополнительным общеобразовательным программам определяются учреждением, осуществляющим образовательную деятельность, самостоятельно, </w:t>
      </w:r>
      <w:bookmarkStart w:id="6" w:name="100043"/>
      <w:bookmarkStart w:id="7" w:name="100045"/>
      <w:bookmarkEnd w:id="6"/>
      <w:bookmarkEnd w:id="7"/>
      <w:r w:rsidRPr="004F548E">
        <w:rPr>
          <w:rFonts w:eastAsia="Times New Roman"/>
          <w:color w:val="000000"/>
          <w:lang w:eastAsia="ru-RU"/>
        </w:rPr>
        <w:t xml:space="preserve">Количество воспитанников в группе, их возрастные категории, а также продолжительность учебных занятий в группе зависят от направленности дополнительных общеобразовательных программ и определяются локальным нормативным актом </w:t>
      </w:r>
      <w:bookmarkStart w:id="8" w:name="100046"/>
      <w:bookmarkEnd w:id="8"/>
      <w:r w:rsidRPr="004F548E">
        <w:rPr>
          <w:rFonts w:eastAsia="Times New Roman"/>
          <w:color w:val="000000"/>
          <w:lang w:eastAsia="ru-RU"/>
        </w:rPr>
        <w:t>учреждения</w:t>
      </w:r>
    </w:p>
    <w:p w:rsidR="0002053F" w:rsidRPr="004F548E" w:rsidRDefault="0002053F" w:rsidP="0002053F">
      <w:pPr>
        <w:spacing w:after="0" w:line="240" w:lineRule="auto"/>
        <w:jc w:val="both"/>
        <w:rPr>
          <w:rFonts w:eastAsia="Times New Roman"/>
          <w:color w:val="FF0000"/>
          <w:lang w:eastAsia="ru-RU"/>
        </w:rPr>
      </w:pPr>
      <w:r w:rsidRPr="004F548E">
        <w:rPr>
          <w:rFonts w:eastAsia="Times New Roman"/>
          <w:lang w:eastAsia="ru-RU"/>
        </w:rPr>
        <w:t xml:space="preserve">2.6. </w:t>
      </w:r>
      <w:r w:rsidRPr="004F548E">
        <w:rPr>
          <w:rFonts w:eastAsia="Times New Roman"/>
          <w:bCs/>
          <w:lang w:eastAsia="ru-RU"/>
        </w:rPr>
        <w:t>Общие требования к реализации образовательных программ</w:t>
      </w:r>
      <w:r w:rsidRPr="004F548E">
        <w:rPr>
          <w:rFonts w:eastAsia="Times New Roman"/>
          <w:lang w:eastAsia="ru-RU"/>
        </w:rPr>
        <w:t xml:space="preserve"> дошкольного образования</w:t>
      </w:r>
      <w:r w:rsidRPr="004F548E">
        <w:rPr>
          <w:rFonts w:eastAsia="Times New Roman"/>
          <w:bCs/>
          <w:lang w:eastAsia="ru-RU"/>
        </w:rPr>
        <w:t>:</w:t>
      </w:r>
    </w:p>
    <w:p w:rsidR="0002053F" w:rsidRPr="004F548E" w:rsidRDefault="0002053F" w:rsidP="0002053F">
      <w:pPr>
        <w:spacing w:after="0" w:line="240" w:lineRule="auto"/>
        <w:ind w:firstLine="360"/>
        <w:jc w:val="both"/>
        <w:rPr>
          <w:rFonts w:eastAsia="Times New Roman"/>
          <w:lang w:eastAsia="ru-RU"/>
        </w:rPr>
      </w:pPr>
      <w:r w:rsidRPr="004F548E">
        <w:rPr>
          <w:rFonts w:eastAsia="Times New Roman"/>
          <w:lang w:eastAsia="ru-RU"/>
        </w:rPr>
        <w:t>Для реализации образовательных программ используются различные образовательные технологии.</w:t>
      </w:r>
    </w:p>
    <w:p w:rsidR="0002053F" w:rsidRPr="004F548E" w:rsidRDefault="0002053F" w:rsidP="0002053F">
      <w:pPr>
        <w:spacing w:after="0" w:line="240" w:lineRule="auto"/>
        <w:ind w:firstLine="360"/>
        <w:jc w:val="both"/>
        <w:rPr>
          <w:rFonts w:eastAsia="Times New Roman"/>
          <w:lang w:eastAsia="ru-RU"/>
        </w:rPr>
      </w:pPr>
      <w:r w:rsidRPr="004F548E">
        <w:rPr>
          <w:rFonts w:eastAsia="Times New Roman"/>
          <w:lang w:eastAsia="ru-RU"/>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2053F" w:rsidRPr="004F548E" w:rsidRDefault="0002053F" w:rsidP="0002053F">
      <w:pPr>
        <w:spacing w:after="0" w:line="240" w:lineRule="auto"/>
        <w:ind w:firstLine="360"/>
        <w:jc w:val="both"/>
        <w:rPr>
          <w:rFonts w:eastAsia="Times New Roman"/>
          <w:lang w:eastAsia="ru-RU"/>
        </w:rPr>
      </w:pPr>
      <w:r w:rsidRPr="004F548E">
        <w:rPr>
          <w:rFonts w:eastAsia="Times New Roman"/>
          <w:lang w:eastAsia="ru-RU"/>
        </w:rPr>
        <w:t xml:space="preserve">Учебные издания, используемые при реализации образовательной программы дошкольного образования, определяются Учреждением,  с учетом требований федеральных государственных образовательных </w:t>
      </w:r>
      <w:r w:rsidRPr="004F548E">
        <w:rPr>
          <w:rFonts w:eastAsia="Times New Roman"/>
          <w:lang w:eastAsia="ru-RU"/>
        </w:rPr>
        <w:lastRenderedPageBreak/>
        <w:t>стандартов, а также примерных образовательных программ дошкольного образования.</w:t>
      </w:r>
    </w:p>
    <w:p w:rsidR="0002053F" w:rsidRPr="004F548E" w:rsidRDefault="0002053F" w:rsidP="0002053F">
      <w:pPr>
        <w:widowControl w:val="0"/>
        <w:shd w:val="clear" w:color="auto" w:fill="FFFFFF"/>
        <w:autoSpaceDE w:val="0"/>
        <w:autoSpaceDN w:val="0"/>
        <w:adjustRightInd w:val="0"/>
        <w:spacing w:after="0" w:line="240" w:lineRule="auto"/>
        <w:jc w:val="both"/>
        <w:rPr>
          <w:rFonts w:eastAsia="Times New Roman"/>
          <w:i/>
          <w:lang w:eastAsia="ru-RU"/>
        </w:rPr>
      </w:pPr>
      <w:r w:rsidRPr="004F548E">
        <w:rPr>
          <w:rFonts w:eastAsia="Times New Roman"/>
          <w:bCs/>
          <w:lang w:eastAsia="ru-RU"/>
        </w:rPr>
        <w:t>2.7.</w:t>
      </w:r>
      <w:r w:rsidRPr="004F548E">
        <w:rPr>
          <w:rFonts w:eastAsia="Times New Roman"/>
          <w:lang w:eastAsia="ru-RU"/>
        </w:rPr>
        <w:tab/>
        <w:t>Для реализации основных задач Учреждение имеет право:</w:t>
      </w:r>
    </w:p>
    <w:p w:rsidR="0002053F" w:rsidRPr="004F548E" w:rsidRDefault="0002053F" w:rsidP="0002053F">
      <w:pPr>
        <w:spacing w:after="0" w:line="240" w:lineRule="auto"/>
        <w:ind w:firstLine="708"/>
        <w:jc w:val="both"/>
        <w:rPr>
          <w:rFonts w:eastAsia="Times New Roman"/>
          <w:lang w:eastAsia="ru-RU"/>
        </w:rPr>
      </w:pPr>
      <w:r w:rsidRPr="004F548E">
        <w:rPr>
          <w:rFonts w:eastAsia="Times New Roman"/>
          <w:lang w:eastAsia="ru-RU"/>
        </w:rPr>
        <w:t>- выбирать формы, средства и методы обучения и воспитания, учебные пособия в пределах, определённых законодательством РФ в сфере образования;</w:t>
      </w:r>
    </w:p>
    <w:p w:rsidR="0002053F" w:rsidRPr="004F548E" w:rsidRDefault="0002053F" w:rsidP="0002053F">
      <w:pPr>
        <w:spacing w:after="0" w:line="240" w:lineRule="auto"/>
        <w:ind w:firstLine="708"/>
        <w:jc w:val="both"/>
        <w:rPr>
          <w:rFonts w:eastAsia="Times New Roman"/>
          <w:lang w:eastAsia="ru-RU"/>
        </w:rPr>
      </w:pPr>
      <w:r w:rsidRPr="004F548E">
        <w:rPr>
          <w:rFonts w:eastAsia="Times New Roman"/>
          <w:lang w:eastAsia="ru-RU"/>
        </w:rPr>
        <w:t>- заключать договоры о сотрудничестве с другими организациями и учреждениями;</w:t>
      </w:r>
    </w:p>
    <w:p w:rsidR="0002053F" w:rsidRPr="004F548E" w:rsidRDefault="0002053F" w:rsidP="0002053F">
      <w:pPr>
        <w:spacing w:after="0" w:line="240" w:lineRule="auto"/>
        <w:ind w:firstLine="708"/>
        <w:jc w:val="both"/>
        <w:rPr>
          <w:rFonts w:eastAsia="Times New Roman"/>
          <w:lang w:eastAsia="ru-RU"/>
        </w:rPr>
      </w:pPr>
      <w:r w:rsidRPr="004F548E">
        <w:rPr>
          <w:rFonts w:eastAsia="Times New Roman"/>
          <w:lang w:eastAsia="ru-RU"/>
        </w:rPr>
        <w:t>- участвовать в международных, региональных, городских, районных и других конкурсах на получение грантов в области образования и культуры, защиты прав детства, здравоохранения, экологии, социальных проблем, а также самостоятельно распоряжаться ими в соответствии с условиями, установленными организациями, проводящими эти конкурсы;</w:t>
      </w:r>
    </w:p>
    <w:p w:rsidR="0002053F" w:rsidRPr="004F548E" w:rsidRDefault="0002053F" w:rsidP="0002053F">
      <w:pPr>
        <w:spacing w:after="0" w:line="240" w:lineRule="auto"/>
        <w:ind w:firstLine="708"/>
        <w:jc w:val="both"/>
        <w:rPr>
          <w:rFonts w:eastAsia="Times New Roman"/>
          <w:lang w:eastAsia="ru-RU"/>
        </w:rPr>
      </w:pPr>
      <w:r w:rsidRPr="004F548E">
        <w:rPr>
          <w:rFonts w:eastAsia="Times New Roman"/>
          <w:lang w:eastAsia="ru-RU"/>
        </w:rPr>
        <w:t xml:space="preserve">- осуществлять инновационную деятельность, направленную на совершенствование образовательного процесса. </w:t>
      </w:r>
    </w:p>
    <w:p w:rsidR="0002053F" w:rsidRPr="004F548E" w:rsidRDefault="0002053F" w:rsidP="0002053F">
      <w:pPr>
        <w:spacing w:after="0" w:line="240" w:lineRule="auto"/>
        <w:jc w:val="both"/>
        <w:rPr>
          <w:rFonts w:eastAsia="Times New Roman"/>
          <w:lang w:eastAsia="ru-RU"/>
        </w:rPr>
      </w:pPr>
      <w:r w:rsidRPr="004F548E">
        <w:rPr>
          <w:rFonts w:eastAsia="Times New Roman"/>
          <w:lang w:eastAsia="ru-RU"/>
        </w:rPr>
        <w:t>2.8. В соответствии с целями и задачами, определенными настоящим Уставом Учреждение может оказывать дополнительные образовательные услуги  с учетом потребностей семьи и на основе договора, заключаемого между Учреждением и родителями (законными представителями). Платные образовательные услуги не могут быть оказаны взамен и в  рамках основной образовательной деятельности, финансируемой Учредителем.</w:t>
      </w:r>
    </w:p>
    <w:p w:rsidR="0002053F" w:rsidRPr="004F548E" w:rsidRDefault="0002053F" w:rsidP="0002053F">
      <w:pPr>
        <w:spacing w:after="0" w:line="240" w:lineRule="auto"/>
        <w:jc w:val="both"/>
        <w:rPr>
          <w:rFonts w:eastAsia="Times New Roman"/>
          <w:color w:val="000000"/>
          <w:lang w:eastAsia="ru-RU"/>
        </w:rPr>
      </w:pPr>
    </w:p>
    <w:p w:rsidR="0002053F" w:rsidRPr="004F548E" w:rsidRDefault="0002053F" w:rsidP="0002053F">
      <w:pPr>
        <w:spacing w:after="0" w:line="240" w:lineRule="auto"/>
        <w:jc w:val="center"/>
        <w:rPr>
          <w:rFonts w:eastAsia="Times New Roman"/>
          <w:color w:val="000000"/>
          <w:lang w:eastAsia="ru-RU"/>
        </w:rPr>
      </w:pPr>
      <w:r w:rsidRPr="004F548E">
        <w:rPr>
          <w:rFonts w:eastAsia="Times New Roman"/>
          <w:color w:val="000000"/>
          <w:lang w:eastAsia="ru-RU"/>
        </w:rPr>
        <w:t>3. Организация образовательной  деятельности</w:t>
      </w:r>
    </w:p>
    <w:p w:rsidR="0002053F" w:rsidRPr="004F548E" w:rsidRDefault="0002053F" w:rsidP="0002053F">
      <w:pPr>
        <w:spacing w:after="0" w:line="240" w:lineRule="auto"/>
        <w:jc w:val="both"/>
        <w:rPr>
          <w:rFonts w:eastAsia="Times New Roman"/>
          <w:color w:val="000000"/>
          <w:lang w:eastAsia="ru-RU"/>
        </w:rPr>
      </w:pPr>
    </w:p>
    <w:p w:rsidR="0002053F" w:rsidRPr="004F548E" w:rsidRDefault="0002053F" w:rsidP="0002053F">
      <w:pPr>
        <w:spacing w:after="0" w:line="240" w:lineRule="auto"/>
        <w:jc w:val="both"/>
        <w:rPr>
          <w:rFonts w:eastAsia="Times New Roman"/>
          <w:lang w:eastAsia="ru-RU"/>
        </w:rPr>
      </w:pPr>
      <w:r w:rsidRPr="004F548E">
        <w:rPr>
          <w:rFonts w:eastAsia="Calibri"/>
          <w:lang w:eastAsia="ru-RU"/>
        </w:rPr>
        <w:t>3.1. П</w:t>
      </w:r>
      <w:r w:rsidRPr="004F548E">
        <w:rPr>
          <w:rFonts w:eastAsia="Times New Roman"/>
          <w:lang w:eastAsia="ru-RU"/>
        </w:rPr>
        <w:t>олучение образования в Учреждении осуществляется на государственном (русском) языке Российской Федерации.</w:t>
      </w:r>
    </w:p>
    <w:p w:rsidR="0002053F" w:rsidRPr="004F548E" w:rsidRDefault="0002053F" w:rsidP="0002053F">
      <w:pPr>
        <w:spacing w:after="0" w:line="240" w:lineRule="auto"/>
        <w:jc w:val="both"/>
        <w:rPr>
          <w:rFonts w:eastAsia="Times New Roman"/>
          <w:lang w:eastAsia="ru-RU"/>
        </w:rPr>
      </w:pPr>
      <w:r w:rsidRPr="004F548E">
        <w:rPr>
          <w:rFonts w:eastAsia="Calibri"/>
          <w:lang w:eastAsia="ru-RU"/>
        </w:rPr>
        <w:t xml:space="preserve">3.2. </w:t>
      </w:r>
      <w:r w:rsidRPr="004F548E">
        <w:rPr>
          <w:rFonts w:eastAsia="Times New Roman"/>
          <w:shd w:val="clear" w:color="auto" w:fill="FFFFFF"/>
          <w:lang w:eastAsia="ru-RU"/>
        </w:rPr>
        <w:t>Порядок комплектования Учреждения определяется Учредителем в соответствии с законодательством Российской Федерации</w:t>
      </w:r>
      <w:r w:rsidRPr="004F548E">
        <w:rPr>
          <w:rFonts w:eastAsia="Calibri"/>
          <w:i/>
          <w:lang w:eastAsia="ru-RU"/>
        </w:rPr>
        <w:t>.</w:t>
      </w:r>
    </w:p>
    <w:p w:rsidR="0002053F" w:rsidRPr="004F548E" w:rsidRDefault="0002053F" w:rsidP="0002053F">
      <w:pPr>
        <w:tabs>
          <w:tab w:val="left" w:pos="540"/>
          <w:tab w:val="left" w:pos="720"/>
        </w:tabs>
        <w:spacing w:after="0" w:line="240" w:lineRule="auto"/>
        <w:jc w:val="both"/>
        <w:rPr>
          <w:rFonts w:eastAsia="Calibri"/>
          <w:lang w:eastAsia="ru-RU"/>
        </w:rPr>
      </w:pPr>
      <w:r w:rsidRPr="004F548E">
        <w:rPr>
          <w:rFonts w:eastAsia="Calibri"/>
          <w:lang w:eastAsia="ru-RU"/>
        </w:rPr>
        <w:t xml:space="preserve">3.3. Основной структурной единицей Учреждения является группа детей дошкольного возраста. </w:t>
      </w:r>
      <w:r w:rsidRPr="004F548E">
        <w:rPr>
          <w:rFonts w:eastAsia="Times New Roman"/>
          <w:lang w:eastAsia="ru-RU"/>
        </w:rPr>
        <w:t>Количество групп в Учреждении определяется Учредителем исходя из их предельной наполняемости.</w:t>
      </w:r>
    </w:p>
    <w:p w:rsidR="0002053F" w:rsidRPr="004F548E" w:rsidRDefault="0002053F" w:rsidP="0002053F">
      <w:pPr>
        <w:tabs>
          <w:tab w:val="left" w:pos="0"/>
        </w:tabs>
        <w:spacing w:after="0" w:line="240" w:lineRule="auto"/>
        <w:jc w:val="both"/>
        <w:rPr>
          <w:rFonts w:eastAsia="Times New Roman"/>
          <w:lang w:eastAsia="ru-RU"/>
        </w:rPr>
      </w:pPr>
      <w:r w:rsidRPr="004F548E">
        <w:rPr>
          <w:rFonts w:eastAsia="Calibri"/>
          <w:lang w:eastAsia="ru-RU"/>
        </w:rPr>
        <w:t xml:space="preserve">3.4. </w:t>
      </w:r>
      <w:r w:rsidRPr="004F548E">
        <w:rPr>
          <w:rFonts w:eastAsia="Times New Roman"/>
          <w:lang w:eastAsia="ru-RU"/>
        </w:rPr>
        <w:t>В  Учреждении функционируют группы общеразвивающей направленности  для детей дошкольного возраста при отсутствии противопоказаний по состоянию здоровья.</w:t>
      </w:r>
    </w:p>
    <w:p w:rsidR="0002053F" w:rsidRPr="004F548E" w:rsidRDefault="0002053F" w:rsidP="0002053F">
      <w:pPr>
        <w:spacing w:after="0" w:line="240" w:lineRule="auto"/>
        <w:ind w:right="-2"/>
        <w:jc w:val="both"/>
        <w:rPr>
          <w:rFonts w:eastAsia="Calibri"/>
          <w:lang w:eastAsia="ru-RU"/>
        </w:rPr>
      </w:pPr>
      <w:r w:rsidRPr="004F548E">
        <w:rPr>
          <w:rFonts w:eastAsia="Calibri"/>
          <w:lang w:eastAsia="ru-RU"/>
        </w:rPr>
        <w:t>3.5. Комплектование групп в Учреждение</w:t>
      </w:r>
      <w:r w:rsidRPr="004F548E">
        <w:rPr>
          <w:rFonts w:eastAsia="Times New Roman"/>
          <w:lang w:eastAsia="ru-RU"/>
        </w:rPr>
        <w:t xml:space="preserve"> осуществляется </w:t>
      </w:r>
      <w:r w:rsidRPr="004F548E">
        <w:rPr>
          <w:rFonts w:eastAsia="Calibri"/>
          <w:lang w:eastAsia="ru-RU"/>
        </w:rPr>
        <w:t>в период с 1</w:t>
      </w:r>
      <w:r w:rsidRPr="004F548E">
        <w:rPr>
          <w:rFonts w:eastAsia="Times New Roman"/>
          <w:lang w:eastAsia="ru-RU"/>
        </w:rPr>
        <w:t xml:space="preserve"> июня</w:t>
      </w:r>
      <w:r w:rsidRPr="004F548E">
        <w:rPr>
          <w:rFonts w:eastAsia="Calibri"/>
          <w:lang w:eastAsia="ru-RU"/>
        </w:rPr>
        <w:t xml:space="preserve"> по 1 сентября каждого календарного года. При наличии свободных мест прием осуществляется в течение года. </w:t>
      </w:r>
    </w:p>
    <w:p w:rsidR="0002053F" w:rsidRPr="004F548E" w:rsidRDefault="0002053F" w:rsidP="0002053F">
      <w:pPr>
        <w:spacing w:after="0" w:line="240" w:lineRule="auto"/>
        <w:jc w:val="both"/>
        <w:rPr>
          <w:rFonts w:eastAsia="Times New Roman"/>
          <w:color w:val="000000"/>
          <w:lang w:eastAsia="ru-RU"/>
        </w:rPr>
      </w:pPr>
      <w:r w:rsidRPr="004F548E">
        <w:rPr>
          <w:rFonts w:eastAsia="Times New Roman"/>
          <w:lang w:eastAsia="ru-RU"/>
        </w:rPr>
        <w:t xml:space="preserve">3.6. </w:t>
      </w:r>
      <w:r w:rsidRPr="004F548E">
        <w:rPr>
          <w:rFonts w:eastAsia="Calibri"/>
          <w:lang w:eastAsia="ru-RU"/>
        </w:rPr>
        <w:t>Зачисление</w:t>
      </w:r>
      <w:r w:rsidRPr="004F548E">
        <w:rPr>
          <w:rFonts w:eastAsia="Times New Roman"/>
          <w:lang w:eastAsia="ru-RU"/>
        </w:rPr>
        <w:t xml:space="preserve"> детей в Учреждение оформляется приказами заведующего.</w:t>
      </w:r>
    </w:p>
    <w:p w:rsidR="0002053F" w:rsidRPr="004F548E" w:rsidRDefault="0002053F" w:rsidP="0002053F">
      <w:pPr>
        <w:spacing w:after="0" w:line="240" w:lineRule="auto"/>
        <w:ind w:right="-240"/>
        <w:jc w:val="both"/>
        <w:rPr>
          <w:rFonts w:eastAsia="Times New Roman"/>
          <w:lang w:eastAsia="ru-RU"/>
        </w:rPr>
      </w:pPr>
      <w:r w:rsidRPr="004F548E">
        <w:rPr>
          <w:rFonts w:eastAsia="Times New Roman"/>
          <w:lang w:eastAsia="ru-RU"/>
        </w:rPr>
        <w:t xml:space="preserve">3.7. Заведующий Учреждением при приеме обязан ознакомить родителей (законных представителей) с документами, регламентирующими деятельность Учреждения:  с настоящим Уставом, с лицензией на осуществление образовательной деятельности, с образовательными программами, режимом функционирования и другими документами, регламентирующими организацию и осуществление образовательной деятельности, права и обязанности </w:t>
      </w:r>
      <w:r w:rsidRPr="004F548E">
        <w:rPr>
          <w:rFonts w:eastAsia="Times New Roman"/>
          <w:bCs/>
          <w:lang w:eastAsia="ru-RU"/>
        </w:rPr>
        <w:t>участников образовательного процесса</w:t>
      </w:r>
      <w:r w:rsidRPr="004F548E">
        <w:rPr>
          <w:rFonts w:eastAsia="Times New Roman"/>
          <w:lang w:eastAsia="ru-RU"/>
        </w:rPr>
        <w:t>.</w:t>
      </w:r>
    </w:p>
    <w:p w:rsidR="0002053F" w:rsidRPr="004F548E" w:rsidRDefault="0002053F" w:rsidP="0002053F">
      <w:pPr>
        <w:spacing w:after="0" w:line="240" w:lineRule="auto"/>
        <w:jc w:val="both"/>
        <w:rPr>
          <w:rFonts w:eastAsia="Calibri"/>
          <w:lang w:eastAsia="ru-RU"/>
        </w:rPr>
      </w:pPr>
      <w:r w:rsidRPr="004F548E">
        <w:rPr>
          <w:rFonts w:eastAsia="Calibri"/>
          <w:lang w:eastAsia="ru-RU"/>
        </w:rPr>
        <w:lastRenderedPageBreak/>
        <w:t>3.8. Отношения ребенка, родителей (законных представителей) и персонала Учреждения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02053F" w:rsidRPr="004F548E" w:rsidRDefault="0002053F" w:rsidP="0002053F">
      <w:pPr>
        <w:spacing w:after="0" w:line="240" w:lineRule="auto"/>
        <w:jc w:val="both"/>
        <w:rPr>
          <w:rFonts w:eastAsia="Times New Roman"/>
          <w:lang w:eastAsia="ru-RU"/>
        </w:rPr>
      </w:pPr>
      <w:r w:rsidRPr="004F548E">
        <w:rPr>
          <w:rFonts w:eastAsia="Calibri"/>
          <w:lang w:eastAsia="ru-RU"/>
        </w:rPr>
        <w:t>3.9. Образовательные отношения прекращаются в связи с отчислением воспитанника из Учреждения, осуществляющего образовательную деятельность  в следующих случаях:</w:t>
      </w:r>
    </w:p>
    <w:p w:rsidR="0002053F" w:rsidRPr="004F548E" w:rsidRDefault="0002053F" w:rsidP="0002053F">
      <w:pPr>
        <w:spacing w:after="0" w:line="240" w:lineRule="auto"/>
        <w:ind w:firstLine="360"/>
        <w:jc w:val="both"/>
        <w:rPr>
          <w:rFonts w:eastAsia="Calibri"/>
          <w:lang w:eastAsia="ru-RU"/>
        </w:rPr>
      </w:pPr>
      <w:r w:rsidRPr="004F548E">
        <w:rPr>
          <w:rFonts w:eastAsia="Calibri"/>
          <w:lang w:eastAsia="ru-RU"/>
        </w:rPr>
        <w:t>- по окончании получения дошкольного образования;</w:t>
      </w:r>
    </w:p>
    <w:p w:rsidR="0002053F" w:rsidRPr="004F548E" w:rsidRDefault="0002053F" w:rsidP="0002053F">
      <w:pPr>
        <w:spacing w:after="0" w:line="240" w:lineRule="auto"/>
        <w:ind w:firstLine="360"/>
        <w:jc w:val="both"/>
        <w:rPr>
          <w:rFonts w:eastAsia="Times New Roman"/>
          <w:lang w:eastAsia="ru-RU"/>
        </w:rPr>
      </w:pPr>
      <w:r w:rsidRPr="004F548E">
        <w:rPr>
          <w:rFonts w:eastAsia="Times New Roman"/>
          <w:lang w:eastAsia="ru-RU"/>
        </w:rPr>
        <w:t>- досрочно по основаниям, в следующих случаях:</w:t>
      </w:r>
    </w:p>
    <w:p w:rsidR="0002053F" w:rsidRPr="004F548E" w:rsidRDefault="0002053F" w:rsidP="0002053F">
      <w:pPr>
        <w:spacing w:after="0" w:line="240" w:lineRule="auto"/>
        <w:jc w:val="both"/>
        <w:rPr>
          <w:rFonts w:eastAsia="Times New Roman"/>
          <w:lang w:eastAsia="ru-RU"/>
        </w:rPr>
      </w:pPr>
      <w:r w:rsidRPr="004F548E">
        <w:rPr>
          <w:rFonts w:eastAsia="Times New Roman"/>
          <w:lang w:eastAsia="ru-RU"/>
        </w:rPr>
        <w:t>по инициативе (заявлению) родителей (законных представителей) несовершеннолетнего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02053F" w:rsidRPr="004F548E" w:rsidRDefault="0002053F" w:rsidP="0002053F">
      <w:pPr>
        <w:spacing w:after="0" w:line="240" w:lineRule="auto"/>
        <w:jc w:val="both"/>
        <w:rPr>
          <w:rFonts w:eastAsia="Times New Roman"/>
          <w:lang w:eastAsia="ru-RU"/>
        </w:rPr>
      </w:pPr>
      <w:r w:rsidRPr="004F548E">
        <w:rPr>
          <w:rFonts w:eastAsia="Calibri"/>
          <w:lang w:eastAsia="ru-RU"/>
        </w:rPr>
        <w:t>- по</w:t>
      </w:r>
      <w:r w:rsidRPr="004F548E">
        <w:rPr>
          <w:rFonts w:eastAsia="Times New Roman"/>
          <w:lang w:eastAsia="ru-RU"/>
        </w:rPr>
        <w:t xml:space="preserve"> обстоятельствам, не зависящим от воли родителей (законных представителей) несовершеннолетних воспитанников и дошкольной образовательной организации, в том числе в случае ликвидации дошкольной образовательной организации.</w:t>
      </w:r>
    </w:p>
    <w:p w:rsidR="0002053F" w:rsidRPr="004F548E" w:rsidRDefault="0002053F" w:rsidP="0002053F">
      <w:pPr>
        <w:spacing w:after="0" w:line="240" w:lineRule="auto"/>
        <w:jc w:val="both"/>
        <w:rPr>
          <w:rFonts w:eastAsia="Times New Roman"/>
          <w:color w:val="000000"/>
          <w:lang w:eastAsia="ru-RU"/>
        </w:rPr>
      </w:pPr>
      <w:r w:rsidRPr="004F548E">
        <w:rPr>
          <w:rFonts w:eastAsia="Calibri"/>
          <w:color w:val="000000"/>
          <w:lang w:eastAsia="ru-RU"/>
        </w:rPr>
        <w:t xml:space="preserve">3.10. </w:t>
      </w:r>
      <w:r w:rsidRPr="004F548E">
        <w:rPr>
          <w:rFonts w:eastAsia="Times New Roman"/>
          <w:color w:val="000000"/>
          <w:lang w:eastAsia="ru-RU"/>
        </w:rPr>
        <w:t>Досрочное прекращение образовательных отношений по инициативе родителей (законных представителей) несовершеннолетнего воспитанника не влечет за собой возникновение каких-либо дополнительных, в том числе материальных  обязательств указанного воспитанника перед Учреждением.</w:t>
      </w:r>
    </w:p>
    <w:p w:rsidR="0002053F" w:rsidRPr="004F548E" w:rsidRDefault="0002053F" w:rsidP="0002053F">
      <w:pPr>
        <w:spacing w:after="0" w:line="240" w:lineRule="auto"/>
        <w:jc w:val="both"/>
        <w:rPr>
          <w:rFonts w:eastAsia="Times New Roman"/>
          <w:lang w:eastAsia="ru-RU"/>
        </w:rPr>
      </w:pPr>
      <w:r w:rsidRPr="004F548E">
        <w:rPr>
          <w:rFonts w:eastAsia="Times New Roman"/>
          <w:lang w:eastAsia="ru-RU"/>
        </w:rPr>
        <w:t>3.11. В  случае наличия задолженности родителей (законных представителей) за присмотр и уход за ребенком, Учреждение вправе обратиться в суд с исковым заявлением о взимании долга с родителей (законных представителей) в соответствии с Гражданским кодексом Российской Федерации.</w:t>
      </w:r>
    </w:p>
    <w:p w:rsidR="0002053F" w:rsidRPr="004F548E" w:rsidRDefault="0002053F" w:rsidP="0002053F">
      <w:pPr>
        <w:spacing w:after="0" w:line="240" w:lineRule="auto"/>
        <w:jc w:val="both"/>
        <w:rPr>
          <w:rFonts w:eastAsia="Times New Roman"/>
          <w:color w:val="000000"/>
          <w:lang w:eastAsia="ru-RU"/>
        </w:rPr>
      </w:pPr>
      <w:r w:rsidRPr="004F548E">
        <w:rPr>
          <w:rFonts w:eastAsia="Calibri"/>
          <w:lang w:eastAsia="ru-RU"/>
        </w:rPr>
        <w:t xml:space="preserve">3.12. </w:t>
      </w:r>
      <w:r w:rsidRPr="004F548E">
        <w:rPr>
          <w:rFonts w:eastAsia="Times New Roman"/>
          <w:color w:val="000000"/>
          <w:lang w:eastAsia="ru-RU"/>
        </w:rPr>
        <w:t xml:space="preserve"> Режим работы Учреждения и длительность пребывания в нем детей: пятидневная рабочая неделя, с двумя выходными: суббота и воскресенье, и нерабочими днями (праздничные дни), с 07.30-17.30.</w:t>
      </w:r>
    </w:p>
    <w:p w:rsidR="0002053F" w:rsidRPr="004F548E" w:rsidRDefault="0002053F" w:rsidP="0002053F">
      <w:pPr>
        <w:spacing w:after="0" w:line="240" w:lineRule="auto"/>
        <w:jc w:val="both"/>
        <w:rPr>
          <w:rFonts w:eastAsia="Times New Roman"/>
          <w:color w:val="000000"/>
          <w:lang w:eastAsia="ru-RU"/>
        </w:rPr>
      </w:pPr>
      <w:r w:rsidRPr="004F548E">
        <w:rPr>
          <w:rFonts w:eastAsia="Times New Roman"/>
          <w:color w:val="000000"/>
          <w:lang w:eastAsia="ru-RU"/>
        </w:rPr>
        <w:t>3.13. После перенесенного заболевания, а также отсутствия более 5 дней  (за исключением выходных и праздничных дней) детей принимают только при наличии справки с указанием диагноза, длительности заболевания, сведения об отсутствии контакта с инфекционными больными.</w:t>
      </w:r>
    </w:p>
    <w:p w:rsidR="0002053F" w:rsidRPr="004F548E" w:rsidRDefault="0002053F" w:rsidP="0002053F">
      <w:pPr>
        <w:spacing w:after="0" w:line="240" w:lineRule="auto"/>
        <w:jc w:val="both"/>
        <w:rPr>
          <w:rFonts w:eastAsia="Calibri"/>
          <w:lang w:eastAsia="ru-RU"/>
        </w:rPr>
      </w:pPr>
      <w:r w:rsidRPr="004F548E">
        <w:rPr>
          <w:rFonts w:eastAsia="Calibri"/>
          <w:lang w:eastAsia="ru-RU"/>
        </w:rPr>
        <w:t>3.14. Перевод ребенка в следующую возрастную группу осуществляется в конце учебного года.</w:t>
      </w:r>
    </w:p>
    <w:p w:rsidR="0002053F" w:rsidRPr="004F548E" w:rsidRDefault="0002053F" w:rsidP="0002053F">
      <w:pPr>
        <w:spacing w:after="0" w:line="240" w:lineRule="auto"/>
        <w:jc w:val="both"/>
        <w:rPr>
          <w:rFonts w:eastAsia="Times New Roman"/>
          <w:lang w:eastAsia="ru-RU"/>
        </w:rPr>
      </w:pPr>
      <w:r w:rsidRPr="004F548E">
        <w:rPr>
          <w:rFonts w:eastAsia="Times New Roman"/>
          <w:bCs/>
          <w:lang w:eastAsia="ru-RU"/>
        </w:rPr>
        <w:t>3.15.</w:t>
      </w:r>
      <w:r w:rsidRPr="004F548E">
        <w:rPr>
          <w:rFonts w:eastAsia="Times New Roman"/>
          <w:lang w:eastAsia="ru-RU"/>
        </w:rPr>
        <w:t xml:space="preserve">  Учреждение создает условия для охраны здоровья воспитанников, в том числе обеспечивает:</w:t>
      </w:r>
    </w:p>
    <w:p w:rsidR="0002053F" w:rsidRPr="004F548E" w:rsidRDefault="0002053F" w:rsidP="0002053F">
      <w:pPr>
        <w:spacing w:after="0" w:line="240" w:lineRule="auto"/>
        <w:jc w:val="both"/>
        <w:rPr>
          <w:rFonts w:eastAsia="Times New Roman"/>
          <w:lang w:eastAsia="ru-RU"/>
        </w:rPr>
      </w:pPr>
      <w:r w:rsidRPr="004F548E">
        <w:rPr>
          <w:rFonts w:eastAsia="Times New Roman"/>
          <w:lang w:eastAsia="ru-RU"/>
        </w:rPr>
        <w:t>-оказание первичной медико-санитарной помощи в порядке, установленном законодательством в сфере охраны здоровья;</w:t>
      </w:r>
    </w:p>
    <w:p w:rsidR="0002053F" w:rsidRPr="004F548E" w:rsidRDefault="0002053F" w:rsidP="0002053F">
      <w:pPr>
        <w:spacing w:after="0" w:line="240" w:lineRule="auto"/>
        <w:jc w:val="both"/>
        <w:rPr>
          <w:rFonts w:eastAsia="Times New Roman"/>
          <w:lang w:eastAsia="ru-RU"/>
        </w:rPr>
      </w:pPr>
      <w:r w:rsidRPr="004F548E">
        <w:rPr>
          <w:rFonts w:eastAsia="Times New Roman"/>
          <w:lang w:eastAsia="ru-RU"/>
        </w:rPr>
        <w:t>-организацию питания воспитанников;</w:t>
      </w:r>
    </w:p>
    <w:p w:rsidR="0002053F" w:rsidRPr="004F548E" w:rsidRDefault="0002053F" w:rsidP="0002053F">
      <w:pPr>
        <w:spacing w:after="0" w:line="240" w:lineRule="auto"/>
        <w:jc w:val="both"/>
        <w:rPr>
          <w:rFonts w:eastAsia="Times New Roman"/>
          <w:lang w:eastAsia="ru-RU"/>
        </w:rPr>
      </w:pPr>
      <w:r w:rsidRPr="004F548E">
        <w:rPr>
          <w:rFonts w:eastAsia="Times New Roman"/>
          <w:lang w:eastAsia="ru-RU"/>
        </w:rPr>
        <w:t>-определение оптимальнойучебной,внеучебной, нагрузки,режима учебных занятий;</w:t>
      </w:r>
    </w:p>
    <w:p w:rsidR="0002053F" w:rsidRPr="004F548E" w:rsidRDefault="0002053F" w:rsidP="0002053F">
      <w:pPr>
        <w:spacing w:after="0" w:line="240" w:lineRule="auto"/>
        <w:jc w:val="both"/>
        <w:rPr>
          <w:rFonts w:eastAsia="Times New Roman"/>
          <w:lang w:eastAsia="ru-RU"/>
        </w:rPr>
      </w:pPr>
      <w:r w:rsidRPr="004F548E">
        <w:rPr>
          <w:rFonts w:eastAsia="Times New Roman"/>
          <w:lang w:eastAsia="ru-RU"/>
        </w:rPr>
        <w:t>-пропаганду и обучение навыкам здорового образа жизни, требованиям охраны труда;</w:t>
      </w:r>
    </w:p>
    <w:p w:rsidR="0002053F" w:rsidRPr="004F548E" w:rsidRDefault="0002053F" w:rsidP="0002053F">
      <w:pPr>
        <w:spacing w:after="0" w:line="240" w:lineRule="auto"/>
        <w:jc w:val="both"/>
        <w:rPr>
          <w:rFonts w:eastAsia="Times New Roman"/>
          <w:lang w:eastAsia="ru-RU"/>
        </w:rPr>
      </w:pPr>
      <w:r w:rsidRPr="004F548E">
        <w:rPr>
          <w:rFonts w:eastAsia="Times New Roman"/>
          <w:lang w:eastAsia="ru-RU"/>
        </w:rPr>
        <w:lastRenderedPageBreak/>
        <w:t>-организацию и создание условий для профилактики заболеваний и оздоровления воспитанников, для занятия ими физической культурой и спортом;</w:t>
      </w:r>
    </w:p>
    <w:p w:rsidR="0002053F" w:rsidRPr="004F548E" w:rsidRDefault="0002053F" w:rsidP="0002053F">
      <w:pPr>
        <w:spacing w:after="0" w:line="240" w:lineRule="auto"/>
        <w:jc w:val="both"/>
        <w:rPr>
          <w:rFonts w:eastAsia="Times New Roman"/>
          <w:lang w:eastAsia="ru-RU"/>
        </w:rPr>
      </w:pPr>
      <w:r w:rsidRPr="004F548E">
        <w:rPr>
          <w:rFonts w:eastAsia="Times New Roman"/>
          <w:lang w:eastAsia="ru-RU"/>
        </w:rPr>
        <w:t>-прохождение воспитанниками в соответствии с законодательством Российской Федерации периодических медицинских осмотров и диспансеризации;</w:t>
      </w:r>
    </w:p>
    <w:p w:rsidR="0002053F" w:rsidRPr="004F548E" w:rsidRDefault="0002053F" w:rsidP="0002053F">
      <w:pPr>
        <w:spacing w:after="0" w:line="240" w:lineRule="auto"/>
        <w:jc w:val="both"/>
        <w:rPr>
          <w:rFonts w:eastAsia="Times New Roman"/>
          <w:lang w:eastAsia="ru-RU"/>
        </w:rPr>
      </w:pPr>
      <w:r w:rsidRPr="004F548E">
        <w:rPr>
          <w:rFonts w:eastAsia="Times New Roman"/>
          <w:lang w:eastAsia="ru-RU"/>
        </w:rPr>
        <w:t>-обеспечение безопасности воспитанников во время пребывания в Учреждении, осуществляющего образовательную деятельность;</w:t>
      </w:r>
    </w:p>
    <w:p w:rsidR="0002053F" w:rsidRPr="004F548E" w:rsidRDefault="0002053F" w:rsidP="0002053F">
      <w:pPr>
        <w:spacing w:after="0" w:line="240" w:lineRule="auto"/>
        <w:jc w:val="both"/>
        <w:rPr>
          <w:rFonts w:eastAsia="Times New Roman"/>
          <w:lang w:eastAsia="ru-RU"/>
        </w:rPr>
      </w:pPr>
      <w:r w:rsidRPr="004F548E">
        <w:rPr>
          <w:rFonts w:eastAsia="Times New Roman"/>
          <w:lang w:eastAsia="ru-RU"/>
        </w:rPr>
        <w:t>-профилактику несчастных случаев с воспитанниками во время пребывания в Учреждении, осуществляющего образовательную деятельность;</w:t>
      </w:r>
    </w:p>
    <w:p w:rsidR="0002053F" w:rsidRPr="004F548E" w:rsidRDefault="0002053F" w:rsidP="0002053F">
      <w:pPr>
        <w:spacing w:after="0" w:line="240" w:lineRule="auto"/>
        <w:jc w:val="both"/>
        <w:rPr>
          <w:rFonts w:eastAsia="Times New Roman"/>
          <w:lang w:eastAsia="ru-RU"/>
        </w:rPr>
      </w:pPr>
      <w:r w:rsidRPr="004F548E">
        <w:rPr>
          <w:rFonts w:eastAsia="Times New Roman"/>
          <w:lang w:eastAsia="ru-RU"/>
        </w:rPr>
        <w:t>-проведение санитарно-противоэпидемиологических и профилактических мероприятий.</w:t>
      </w:r>
    </w:p>
    <w:p w:rsidR="0002053F" w:rsidRPr="004F548E" w:rsidRDefault="0002053F" w:rsidP="0002053F">
      <w:pPr>
        <w:tabs>
          <w:tab w:val="left" w:pos="709"/>
        </w:tabs>
        <w:spacing w:after="0" w:line="240" w:lineRule="auto"/>
        <w:jc w:val="both"/>
        <w:rPr>
          <w:rFonts w:eastAsia="Times New Roman"/>
          <w:lang w:eastAsia="ru-RU"/>
        </w:rPr>
      </w:pPr>
      <w:r w:rsidRPr="004F548E">
        <w:rPr>
          <w:rFonts w:eastAsia="Times New Roman"/>
          <w:color w:val="000000"/>
          <w:lang w:eastAsia="ru-RU"/>
        </w:rPr>
        <w:t xml:space="preserve">3.16. </w:t>
      </w:r>
      <w:r w:rsidRPr="004F548E">
        <w:rPr>
          <w:rFonts w:eastAsia="Times New Roman"/>
          <w:lang w:eastAsia="ru-RU"/>
        </w:rPr>
        <w:t>Медицинское обслуживание воспитанников в Учреждении обеспечивается в соответствии с договором о сотрудничестве с медицинской Организацией.</w:t>
      </w:r>
    </w:p>
    <w:p w:rsidR="0002053F" w:rsidRPr="004F548E" w:rsidRDefault="0002053F" w:rsidP="0002053F">
      <w:pPr>
        <w:tabs>
          <w:tab w:val="left" w:pos="709"/>
        </w:tabs>
        <w:spacing w:after="0" w:line="240" w:lineRule="auto"/>
        <w:jc w:val="both"/>
        <w:rPr>
          <w:rFonts w:eastAsia="Times New Roman"/>
          <w:shd w:val="clear" w:color="auto" w:fill="FFFFFF"/>
          <w:lang w:eastAsia="ru-RU"/>
        </w:rPr>
      </w:pPr>
      <w:r w:rsidRPr="004F548E">
        <w:rPr>
          <w:rFonts w:eastAsia="Times New Roman"/>
          <w:bCs/>
          <w:lang w:eastAsia="ru-RU"/>
        </w:rPr>
        <w:t xml:space="preserve">3.17. </w:t>
      </w:r>
      <w:r w:rsidRPr="004F548E">
        <w:rPr>
          <w:rFonts w:eastAsia="Times New Roman"/>
          <w:shd w:val="clear" w:color="auto" w:fill="FFFFFF"/>
          <w:lang w:eastAsia="ru-RU"/>
        </w:rPr>
        <w:t xml:space="preserve">Организация питания  осуществляется  Учреждением. </w:t>
      </w:r>
    </w:p>
    <w:p w:rsidR="0002053F" w:rsidRPr="004F548E" w:rsidRDefault="0002053F" w:rsidP="0002053F">
      <w:pPr>
        <w:tabs>
          <w:tab w:val="left" w:pos="709"/>
        </w:tabs>
        <w:spacing w:after="0" w:line="240" w:lineRule="auto"/>
        <w:jc w:val="both"/>
        <w:rPr>
          <w:rFonts w:eastAsia="Times New Roman"/>
          <w:lang w:eastAsia="ru-RU"/>
        </w:rPr>
      </w:pPr>
      <w:r w:rsidRPr="004F548E">
        <w:rPr>
          <w:rFonts w:eastAsia="Times New Roman"/>
          <w:lang w:eastAsia="ru-RU"/>
        </w:rPr>
        <w:t>3.18. Питание в Учреждении организовано в соответствии с примерным меню, утвержденным заведующим, рассчитанным не менее чем на 10 дней,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w:t>
      </w:r>
    </w:p>
    <w:p w:rsidR="0002053F" w:rsidRPr="004F548E" w:rsidRDefault="0002053F" w:rsidP="0002053F">
      <w:pPr>
        <w:keepNext/>
        <w:keepLines/>
        <w:spacing w:after="0" w:line="240" w:lineRule="auto"/>
        <w:jc w:val="both"/>
        <w:outlineLvl w:val="0"/>
        <w:rPr>
          <w:rFonts w:eastAsia="Times New Roman"/>
          <w:lang w:eastAsia="ru-RU"/>
        </w:rPr>
      </w:pPr>
    </w:p>
    <w:p w:rsidR="0002053F" w:rsidRPr="004F548E" w:rsidRDefault="0002053F" w:rsidP="0002053F">
      <w:pPr>
        <w:keepNext/>
        <w:keepLines/>
        <w:spacing w:after="0" w:line="240" w:lineRule="auto"/>
        <w:jc w:val="center"/>
        <w:outlineLvl w:val="0"/>
        <w:rPr>
          <w:rFonts w:eastAsia="Times New Roman"/>
          <w:bCs/>
          <w:color w:val="000000"/>
          <w:lang w:eastAsia="ru-RU"/>
        </w:rPr>
      </w:pPr>
      <w:r w:rsidRPr="004F548E">
        <w:rPr>
          <w:rFonts w:eastAsia="Times New Roman"/>
          <w:bCs/>
          <w:color w:val="000000"/>
          <w:lang w:eastAsia="ru-RU"/>
        </w:rPr>
        <w:t>4. Управление образовательным учреждением</w:t>
      </w:r>
    </w:p>
    <w:p w:rsidR="0002053F" w:rsidRPr="004F548E" w:rsidRDefault="0002053F" w:rsidP="0002053F">
      <w:pPr>
        <w:keepNext/>
        <w:keepLines/>
        <w:spacing w:after="0" w:line="240" w:lineRule="auto"/>
        <w:jc w:val="both"/>
        <w:outlineLvl w:val="0"/>
        <w:rPr>
          <w:rFonts w:eastAsia="Times New Roman"/>
          <w:bCs/>
          <w:color w:val="000000"/>
          <w:lang w:eastAsia="ru-RU"/>
        </w:rPr>
      </w:pPr>
    </w:p>
    <w:p w:rsidR="0002053F" w:rsidRPr="004F548E" w:rsidRDefault="0002053F" w:rsidP="0002053F">
      <w:pPr>
        <w:keepNext/>
        <w:keepLines/>
        <w:spacing w:after="0" w:line="240" w:lineRule="auto"/>
        <w:jc w:val="both"/>
        <w:outlineLvl w:val="0"/>
        <w:rPr>
          <w:rFonts w:eastAsia="Times New Roman"/>
          <w:color w:val="000000"/>
          <w:lang w:eastAsia="ru-RU"/>
        </w:rPr>
      </w:pPr>
      <w:r w:rsidRPr="004F548E">
        <w:rPr>
          <w:rFonts w:eastAsia="Times New Roman"/>
          <w:color w:val="000000"/>
          <w:lang w:eastAsia="ru-RU"/>
        </w:rPr>
        <w:t>4.1. Управление Учреждением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 и настоящим Уставом и строится на основе сочетания принципов единоначалия и коллегиальности.</w:t>
      </w:r>
    </w:p>
    <w:p w:rsidR="0002053F" w:rsidRPr="004F548E" w:rsidRDefault="0002053F" w:rsidP="0002053F">
      <w:pPr>
        <w:tabs>
          <w:tab w:val="left" w:pos="506"/>
        </w:tabs>
        <w:spacing w:after="0" w:line="240" w:lineRule="auto"/>
        <w:ind w:right="20"/>
        <w:jc w:val="both"/>
        <w:rPr>
          <w:rFonts w:eastAsia="Times New Roman"/>
          <w:color w:val="000000"/>
          <w:lang w:eastAsia="ru-RU"/>
        </w:rPr>
      </w:pPr>
      <w:r w:rsidRPr="004F548E">
        <w:rPr>
          <w:rFonts w:eastAsia="Times New Roman"/>
          <w:color w:val="000000"/>
          <w:lang w:eastAsia="ru-RU"/>
        </w:rPr>
        <w:t>4.2. Единоличным исполнительным органом Учреждения является его заведующий, который осуществляет текущее руководство деятельностью Учреждения.</w:t>
      </w:r>
    </w:p>
    <w:p w:rsidR="0002053F" w:rsidRPr="004F548E" w:rsidRDefault="0002053F" w:rsidP="0002053F">
      <w:pPr>
        <w:tabs>
          <w:tab w:val="left" w:pos="506"/>
        </w:tabs>
        <w:spacing w:after="0" w:line="240" w:lineRule="auto"/>
        <w:ind w:right="20"/>
        <w:jc w:val="both"/>
        <w:rPr>
          <w:rFonts w:eastAsia="Times New Roman"/>
          <w:color w:val="FF0000"/>
          <w:lang w:eastAsia="ru-RU"/>
        </w:rPr>
      </w:pPr>
      <w:r w:rsidRPr="004F548E">
        <w:rPr>
          <w:rFonts w:eastAsia="SimSun"/>
          <w:color w:val="000000"/>
          <w:lang w:eastAsia="ru-RU"/>
        </w:rPr>
        <w:t>4.3. Назначение на должность и освобождение от должности заведующего Учреждением производится Учредителем в порядке, установленном действующим законодательством Российской Федерации</w:t>
      </w:r>
      <w:r w:rsidRPr="004F548E">
        <w:rPr>
          <w:rFonts w:eastAsia="SimSun"/>
          <w:color w:val="FF0000"/>
          <w:lang w:eastAsia="ru-RU"/>
        </w:rPr>
        <w:t>.</w:t>
      </w:r>
    </w:p>
    <w:p w:rsidR="0002053F" w:rsidRPr="004F548E" w:rsidRDefault="0002053F" w:rsidP="0002053F">
      <w:pPr>
        <w:tabs>
          <w:tab w:val="left" w:pos="506"/>
        </w:tabs>
        <w:spacing w:after="0" w:line="240" w:lineRule="auto"/>
        <w:ind w:right="20"/>
        <w:jc w:val="both"/>
        <w:rPr>
          <w:rFonts w:eastAsia="Times New Roman"/>
          <w:color w:val="000000"/>
          <w:lang w:eastAsia="ru-RU"/>
        </w:rPr>
      </w:pPr>
      <w:r w:rsidRPr="004F548E">
        <w:rPr>
          <w:rFonts w:eastAsia="Times New Roman"/>
          <w:color w:val="000000"/>
          <w:lang w:eastAsia="ru-RU"/>
        </w:rPr>
        <w:t xml:space="preserve">4.4. Заведующий осуществляет руководство всей деятельностью Учреждения на основе законов, нормативных правовых актов Российской Федерации, Алтайского края, муниципальных правовых актов </w:t>
      </w:r>
      <w:r w:rsidRPr="004F548E">
        <w:rPr>
          <w:rFonts w:eastAsia="SimSun"/>
          <w:color w:val="000000"/>
          <w:lang w:eastAsia="ru-RU"/>
        </w:rPr>
        <w:t xml:space="preserve">органов местного самоуправления муниципального образования </w:t>
      </w:r>
      <w:r w:rsidRPr="004F548E">
        <w:rPr>
          <w:rFonts w:eastAsia="Times New Roman"/>
          <w:color w:val="000000"/>
          <w:lang w:eastAsia="ru-RU"/>
        </w:rPr>
        <w:t>Волчихинский район Алтайского края, настоящего Устава, трудового договора.</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4.5. Компетенции, права и обязанности заведующего Учреждением.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4.5.1. Основными функциями заведующего Учреждением являются: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 обеспечение административной, финансово-хозяйственной деятельности Учреждения;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 организация образовательной деятельности Учреждения;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lastRenderedPageBreak/>
        <w:t xml:space="preserve">- создание здоровых и безопасных условий обучения и труда в Учреждении;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 обеспечение режима соблюдения прав и свобод обучающихся и сотрудников Учреждения.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4.5.2. Заведующий Учреждением выполняет следующие должностные обязанности: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 осуществляет общее руководство Учреждением в соответствии с законами и иными нормативными правовыми актами, Уставом Учреждения;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 обеспечивает системную образовательную и административно-хозяйственную работу Учреждения;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 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 осуществляет прием обучающихся в Учреждение, заключает договоры с родителями обучающихся на обучение по образовательным программам дошкольного образования;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 обеспечивает безусловное выполнение федеральных государственных образовательных стандартов;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 обеспечивает охрану жизни и здоровья во время образовательного процесса, соблюдение прав и свобод обучающихся и работников Учреждения в установленном законодательством Российской Федерации порядке;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 утверждает структуру и штатное расписание Учреждения, должностные обязанности работников Учреждения;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 принимает меры по своевременному обеспечению Учреждения квалифицированными кадрами, принимает на работу работников, заключает и расторгает с ними трудовые договоры, обеспечивает формирование резерва кадров в целях замещения вакантных должностей в Учреждении;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 планирует, координирует и контролирует работу педагогических и других сотрудников Учреждения;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 создает условия для непрерывного повышения квалификации работников;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 обеспечивает образовательную деятельность необходимым материально-техническим оборудованием в соответствии с федеральными государственными образовательными стандартами;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Учреждения, дополнительных источников финансовых и материальных средств;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 создает необходимые условия для организации питания обучающихся и работников Учреждения, для занятия физической культурой и спортом, охраны и укрепления здоровья обучающихся;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 обеспечивает целевое и эффективное использование денежных средств Учреждения, имущества, переданного  в оперативное управление, </w:t>
      </w:r>
      <w:r w:rsidRPr="004F548E">
        <w:rPr>
          <w:rFonts w:eastAsia="Calibri"/>
          <w:color w:val="000000"/>
        </w:rPr>
        <w:lastRenderedPageBreak/>
        <w:t xml:space="preserve">своевременное и качественное выполнение всех договоров и обязательств Учреждения;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 формирует в пределах установленных средств фонд оплаты труда с разделением его на базовую и стимулирующую части;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 организует проведение самообследования, обеспечивает функционирование внутренней системы оценки качества образования;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 обеспечивает представление отделу образования ежегодного  отчета о результатах самообследования Учреждения;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 представляет Учреждение в государственных, муниципальных, общественных и иных органах, учреждениях, иных организациях;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 обеспечивает эффективное взаимодействие и сотрудничество с органами государственной власти, местного самоуправления, предприятиями, организациями, общественностью, родителями (законными представителями), гражданами;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 совместно с коллегиальными органами управления и общественными организациями Учреждения осуществляет разработку, утверждение и реализацию программы развития (по согласованию с Учредителем), образовательных программ Учреждения, учебных планов, рабочих программ, плана работы Учреждения, устава, правил внутреннего трудового распорядка и других локальных нормативных актов Учреждения, организует учет мнения родителей (законных представителей) обучающихся, педагогических работников при разработке и принятия нормативных актов Учреждения, затрагивающих их интересы;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 организует работу по исполнению в Учреждении законодательных актов и нормативных документов;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-поддерживает благоприятный морально-психологический климат в коллективе;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 обеспечивает оформление и своевременное заполнение официального сайта Учреждения, заполнение различных систем мониторинга и отчетности в сети интернет;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 обеспечивает реализацию антикоррупционного законодательства в Учреждении, выполнение требований законодательства Российской Федерации по гражданской обороне и мобилизационной подготовке граждан;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 выполняет правила внутреннего трудового распорядка, правила по охране труда и пожарной безопасности;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 своевременно повышает свою профессиональную квалификацию;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 выполняет иные обязанности, предусмотренные законодательством Российской Федерации.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4.5.3. Заведующий Учреждением в пределах своей компетенции имеет право: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 действовать без доверенности от имени Учреждения, выдавать доверенности, совершать иные юридически значимые действия;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 издавать приказы и давать обязательные распоряжения сотрудникам Учреждения;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 поощрять и привлекать к дисциплинарной и иной ответственности сотрудников Учреждения;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 заключать договоры, в том числе трудовые;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lastRenderedPageBreak/>
        <w:t xml:space="preserve">- присутствовать на любых занятиях, проводимых собучающимися Учреждения (без права делать замечания педагогу в течение занятий);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-вносить в необходимых случаях временные изменения в расписание занятий, отменять занятия, временно объединять группы для проведения совместных занятий;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-делегировать свои полномочия; </w:t>
      </w:r>
    </w:p>
    <w:p w:rsidR="0002053F" w:rsidRPr="004F548E" w:rsidRDefault="0002053F" w:rsidP="0002053F">
      <w:pPr>
        <w:spacing w:after="0" w:line="240" w:lineRule="auto"/>
        <w:rPr>
          <w:rFonts w:eastAsia="SimSun"/>
          <w:lang w:eastAsia="ru-RU"/>
        </w:rPr>
      </w:pPr>
      <w:r w:rsidRPr="004F548E">
        <w:rPr>
          <w:rFonts w:eastAsia="SimSun"/>
          <w:lang w:eastAsia="ru-RU"/>
        </w:rPr>
        <w:t>-приостанавливать выполнение решений коллегиальных органов управления Учреждения или накладывать вето на их решения, противоречащие законодательству, Уставу Учреждения и иным локальным нормативным актам.</w:t>
      </w:r>
    </w:p>
    <w:p w:rsidR="0002053F" w:rsidRPr="004F548E" w:rsidRDefault="0002053F" w:rsidP="0002053F">
      <w:pPr>
        <w:spacing w:after="0" w:line="240" w:lineRule="auto"/>
        <w:rPr>
          <w:rFonts w:eastAsia="SimSun"/>
          <w:lang w:eastAsia="ru-RU"/>
        </w:rPr>
      </w:pPr>
      <w:r w:rsidRPr="004F548E">
        <w:rPr>
          <w:rFonts w:eastAsia="SimSun"/>
          <w:lang w:eastAsia="ru-RU"/>
        </w:rPr>
        <w:t>-руководителю образовательной организации предоставляются в порядке установленном Правительством Российской Федерации, права, социальные гарантии и иные меры социальной поддержки, предусмотренные для педагогических работников.</w:t>
      </w:r>
    </w:p>
    <w:p w:rsidR="0002053F" w:rsidRPr="004F548E" w:rsidRDefault="0002053F" w:rsidP="0002053F">
      <w:pPr>
        <w:spacing w:after="0" w:line="240" w:lineRule="auto"/>
        <w:rPr>
          <w:rFonts w:eastAsia="Times New Roman"/>
          <w:color w:val="000000"/>
          <w:lang w:eastAsia="ru-RU"/>
        </w:rPr>
      </w:pPr>
      <w:r w:rsidRPr="004F548E">
        <w:rPr>
          <w:rFonts w:eastAsia="Times New Roman"/>
          <w:color w:val="000000"/>
          <w:lang w:eastAsia="ru-RU"/>
        </w:rPr>
        <w:t xml:space="preserve">4.6. Заведующий несет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не соответствующем законодательству.В случаях, предусмотренных законодательством, заведующий возмещает Учреждению убытки, причиненные его виновными действиями (бездействием). </w:t>
      </w:r>
    </w:p>
    <w:p w:rsidR="0002053F" w:rsidRPr="004F548E" w:rsidRDefault="0002053F" w:rsidP="0002053F">
      <w:pPr>
        <w:spacing w:after="0" w:line="240" w:lineRule="auto"/>
        <w:rPr>
          <w:rFonts w:ascii="Calibri" w:eastAsia="Times New Roman" w:hAnsi="Calibri" w:cs="SimSun"/>
          <w:color w:val="000000"/>
          <w:lang w:eastAsia="ru-RU"/>
        </w:rPr>
      </w:pPr>
      <w:r w:rsidRPr="004F548E">
        <w:rPr>
          <w:rFonts w:eastAsia="Times New Roman"/>
          <w:color w:val="000000"/>
          <w:lang w:eastAsia="ru-RU"/>
        </w:rPr>
        <w:t>4.7. В Учреждении формируются коллегиальные органы управления, к которым относятся общее собрание  трудового коллектива, Педагогический совет и  Управляющий совет.</w:t>
      </w:r>
    </w:p>
    <w:p w:rsidR="0002053F" w:rsidRPr="004F548E" w:rsidRDefault="0002053F" w:rsidP="0002053F">
      <w:pPr>
        <w:spacing w:after="0" w:line="240" w:lineRule="auto"/>
        <w:jc w:val="both"/>
        <w:rPr>
          <w:rFonts w:eastAsia="Times New Roman"/>
          <w:color w:val="000000"/>
          <w:lang w:eastAsia="ru-RU"/>
        </w:rPr>
      </w:pPr>
      <w:r w:rsidRPr="004F548E">
        <w:rPr>
          <w:rFonts w:eastAsia="Times New Roman"/>
          <w:color w:val="000000"/>
          <w:lang w:eastAsia="ru-RU"/>
        </w:rPr>
        <w:t>4.8. Общее собрание  трудового коллектива (далее - Собрание).</w:t>
      </w:r>
    </w:p>
    <w:p w:rsidR="0002053F" w:rsidRPr="004F548E" w:rsidRDefault="0002053F" w:rsidP="0002053F">
      <w:pPr>
        <w:spacing w:after="0" w:line="240" w:lineRule="auto"/>
        <w:jc w:val="both"/>
        <w:rPr>
          <w:rFonts w:eastAsia="Times New Roman"/>
          <w:color w:val="000000"/>
          <w:lang w:eastAsia="ru-RU"/>
        </w:rPr>
      </w:pPr>
      <w:r w:rsidRPr="004F548E">
        <w:rPr>
          <w:rFonts w:eastAsia="Times New Roman"/>
          <w:color w:val="000000"/>
          <w:lang w:eastAsia="ru-RU"/>
        </w:rPr>
        <w:tab/>
        <w:t>Собрание - коллегиальный орган управления Учреждением, который действует бессрочно и включает в себя всех работников Учреждения, работающих по основному месту работы и по совместительству в учреждении на дату проведения Собрания.</w:t>
      </w:r>
    </w:p>
    <w:p w:rsidR="0002053F" w:rsidRPr="004F548E" w:rsidRDefault="0002053F" w:rsidP="0002053F">
      <w:pPr>
        <w:spacing w:after="0" w:line="240" w:lineRule="auto"/>
        <w:ind w:right="60"/>
        <w:jc w:val="both"/>
        <w:rPr>
          <w:rFonts w:eastAsia="Times New Roman"/>
          <w:color w:val="000000"/>
          <w:lang w:eastAsia="ru-RU"/>
        </w:rPr>
      </w:pPr>
      <w:r w:rsidRPr="004F548E">
        <w:rPr>
          <w:rFonts w:eastAsia="Times New Roman"/>
          <w:color w:val="000000"/>
          <w:lang w:eastAsia="ru-RU"/>
        </w:rPr>
        <w:tab/>
        <w:t>Основной задачей Собрания является коллегиальное решение важных вопросов жизнедеятельности трудового коллектива Учреждения.</w:t>
      </w:r>
    </w:p>
    <w:p w:rsidR="0002053F" w:rsidRPr="004F548E" w:rsidRDefault="0002053F" w:rsidP="0002053F">
      <w:pPr>
        <w:spacing w:after="0" w:line="240" w:lineRule="auto"/>
        <w:ind w:right="60"/>
        <w:jc w:val="both"/>
        <w:rPr>
          <w:rFonts w:eastAsia="Times New Roman"/>
          <w:color w:val="000000"/>
          <w:lang w:eastAsia="ru-RU"/>
        </w:rPr>
      </w:pPr>
      <w:r w:rsidRPr="004F548E">
        <w:rPr>
          <w:rFonts w:eastAsia="Times New Roman"/>
          <w:color w:val="000000"/>
          <w:lang w:eastAsia="ru-RU"/>
        </w:rPr>
        <w:tab/>
        <w:t>В своей деятельности Собрание руководствуется действующим законодательством, Уставом Учреждения.</w:t>
      </w:r>
    </w:p>
    <w:p w:rsidR="0002053F" w:rsidRPr="004F548E" w:rsidRDefault="0002053F" w:rsidP="0002053F">
      <w:pPr>
        <w:spacing w:after="0" w:line="240" w:lineRule="auto"/>
        <w:ind w:right="60"/>
        <w:jc w:val="both"/>
        <w:rPr>
          <w:rFonts w:eastAsia="Times New Roman"/>
          <w:color w:val="000000"/>
          <w:lang w:eastAsia="ru-RU"/>
        </w:rPr>
      </w:pPr>
      <w:r w:rsidRPr="004F548E">
        <w:rPr>
          <w:rFonts w:eastAsia="Times New Roman"/>
          <w:color w:val="000000"/>
          <w:lang w:eastAsia="ru-RU"/>
        </w:rPr>
        <w:tab/>
        <w:t>Собрание работает в тесном контакте с другими органами самоуправления Учреждения, а также с различными организациями и социальными институтами вне Учреждения, являющимися социальными партнёрами в реализации образовательных целей и задач Учреждения.</w:t>
      </w:r>
    </w:p>
    <w:p w:rsidR="0002053F" w:rsidRPr="004F548E" w:rsidRDefault="0002053F" w:rsidP="0002053F">
      <w:pPr>
        <w:spacing w:after="0" w:line="240" w:lineRule="auto"/>
        <w:ind w:right="60"/>
        <w:jc w:val="both"/>
        <w:rPr>
          <w:rFonts w:eastAsia="Times New Roman"/>
          <w:color w:val="000000"/>
          <w:lang w:eastAsia="ru-RU"/>
        </w:rPr>
      </w:pPr>
      <w:r w:rsidRPr="004F548E">
        <w:rPr>
          <w:rFonts w:eastAsia="Times New Roman"/>
          <w:color w:val="000000"/>
          <w:lang w:eastAsia="ru-RU"/>
        </w:rPr>
        <w:tab/>
        <w:t>Инициатором созыва общего собрания коллектива образовательного учреждения может быть Учредитель, заведующий Учреждения, Управляющий совет Учреждения, первичная профсоюзная организация или не менее одной трети работников Учреждения. Также вправе создавать по необходимости временные комиссии.</w:t>
      </w:r>
    </w:p>
    <w:p w:rsidR="0002053F" w:rsidRPr="004F548E" w:rsidRDefault="0002053F" w:rsidP="0002053F">
      <w:pPr>
        <w:spacing w:after="0" w:line="240" w:lineRule="auto"/>
        <w:ind w:right="60"/>
        <w:jc w:val="both"/>
        <w:rPr>
          <w:rFonts w:eastAsia="Times New Roman"/>
          <w:color w:val="000000"/>
          <w:lang w:eastAsia="ru-RU"/>
        </w:rPr>
      </w:pPr>
      <w:r w:rsidRPr="004F548E">
        <w:rPr>
          <w:rFonts w:eastAsia="Times New Roman"/>
          <w:color w:val="000000"/>
          <w:lang w:eastAsia="ru-RU"/>
        </w:rPr>
        <w:tab/>
        <w:t>Собрание собирается по мере необходимости, но не реже 1 раза в год. О повестке дня, времени и месте его проведения должно быть объявлено не менее чем за 7 дней. Собрание созывается заведующим Учреждения.</w:t>
      </w:r>
    </w:p>
    <w:p w:rsidR="0002053F" w:rsidRPr="004F548E" w:rsidRDefault="0002053F" w:rsidP="0002053F">
      <w:pPr>
        <w:spacing w:after="0" w:line="240" w:lineRule="auto"/>
        <w:ind w:right="60"/>
        <w:jc w:val="both"/>
        <w:rPr>
          <w:rFonts w:eastAsia="Times New Roman"/>
          <w:color w:val="000000"/>
          <w:lang w:eastAsia="ru-RU"/>
        </w:rPr>
      </w:pPr>
      <w:r w:rsidRPr="004F548E">
        <w:rPr>
          <w:rFonts w:eastAsia="Times New Roman"/>
          <w:color w:val="000000"/>
          <w:lang w:eastAsia="ru-RU"/>
        </w:rPr>
        <w:tab/>
        <w:t>Собрание из своего состава путем открытого голосования избирает председателя и секретаря собрания.</w:t>
      </w:r>
    </w:p>
    <w:p w:rsidR="0002053F" w:rsidRPr="004F548E" w:rsidRDefault="0002053F" w:rsidP="0002053F">
      <w:pPr>
        <w:spacing w:after="0" w:line="240" w:lineRule="auto"/>
        <w:ind w:right="60"/>
        <w:jc w:val="both"/>
        <w:rPr>
          <w:rFonts w:eastAsia="Times New Roman"/>
          <w:color w:val="000000"/>
          <w:lang w:eastAsia="ru-RU"/>
        </w:rPr>
      </w:pPr>
      <w:r w:rsidRPr="004F548E">
        <w:rPr>
          <w:rFonts w:eastAsia="Times New Roman"/>
          <w:color w:val="000000"/>
          <w:lang w:eastAsia="ru-RU"/>
        </w:rPr>
        <w:lastRenderedPageBreak/>
        <w:tab/>
        <w:t>Председатель ведет собрание трудового коллектива и по итогам собрания подписывает протокол.</w:t>
      </w:r>
    </w:p>
    <w:p w:rsidR="0002053F" w:rsidRPr="004F548E" w:rsidRDefault="0002053F" w:rsidP="0002053F">
      <w:pPr>
        <w:spacing w:after="0" w:line="240" w:lineRule="auto"/>
        <w:ind w:right="-1"/>
        <w:jc w:val="both"/>
        <w:rPr>
          <w:rFonts w:eastAsia="Times New Roman"/>
          <w:color w:val="000000"/>
          <w:lang w:eastAsia="ru-RU"/>
        </w:rPr>
      </w:pPr>
      <w:r w:rsidRPr="004F548E">
        <w:rPr>
          <w:rFonts w:eastAsia="Times New Roman"/>
          <w:color w:val="000000"/>
          <w:lang w:eastAsia="ru-RU"/>
        </w:rPr>
        <w:tab/>
        <w:t>Секретарь оформляет протокол собрания и подписывает его.</w:t>
      </w:r>
    </w:p>
    <w:p w:rsidR="0002053F" w:rsidRPr="004F548E" w:rsidRDefault="0002053F" w:rsidP="0002053F">
      <w:pPr>
        <w:spacing w:after="0" w:line="240" w:lineRule="auto"/>
        <w:ind w:right="3900"/>
        <w:jc w:val="both"/>
        <w:rPr>
          <w:rFonts w:eastAsia="Times New Roman"/>
          <w:color w:val="000000"/>
          <w:lang w:eastAsia="ru-RU"/>
        </w:rPr>
      </w:pPr>
      <w:r w:rsidRPr="004F548E">
        <w:rPr>
          <w:rFonts w:eastAsia="Times New Roman"/>
          <w:color w:val="000000"/>
          <w:lang w:eastAsia="ru-RU"/>
        </w:rPr>
        <w:tab/>
        <w:t>К компетенции Собрания относится:</w:t>
      </w:r>
    </w:p>
    <w:p w:rsidR="0002053F" w:rsidRPr="004F548E" w:rsidRDefault="0002053F" w:rsidP="0002053F">
      <w:pPr>
        <w:tabs>
          <w:tab w:val="left" w:pos="214"/>
        </w:tabs>
        <w:spacing w:after="0" w:line="240" w:lineRule="auto"/>
        <w:ind w:left="284"/>
        <w:contextualSpacing/>
        <w:jc w:val="both"/>
        <w:rPr>
          <w:rFonts w:eastAsia="Times New Roman"/>
          <w:color w:val="000000"/>
          <w:lang w:eastAsia="ru-RU"/>
        </w:rPr>
      </w:pPr>
      <w:r w:rsidRPr="004F548E">
        <w:rPr>
          <w:rFonts w:eastAsia="Times New Roman"/>
          <w:color w:val="000000"/>
          <w:lang w:eastAsia="ru-RU"/>
        </w:rPr>
        <w:t>- принятие Коллективного договора, Правил внутреннего трудового распорядка;</w:t>
      </w:r>
    </w:p>
    <w:p w:rsidR="0002053F" w:rsidRPr="004F548E" w:rsidRDefault="0002053F" w:rsidP="0002053F">
      <w:pPr>
        <w:tabs>
          <w:tab w:val="left" w:pos="214"/>
        </w:tabs>
        <w:spacing w:after="0" w:line="240" w:lineRule="auto"/>
        <w:jc w:val="both"/>
        <w:rPr>
          <w:rFonts w:eastAsia="Times New Roman"/>
          <w:color w:val="000000"/>
          <w:lang w:eastAsia="ru-RU"/>
        </w:rPr>
      </w:pPr>
      <w:r w:rsidRPr="004F548E">
        <w:rPr>
          <w:rFonts w:eastAsia="Times New Roman"/>
          <w:color w:val="000000"/>
          <w:lang w:eastAsia="ru-RU"/>
        </w:rPr>
        <w:t xml:space="preserve">  - определение численности и срока полномочий Комиссии по трудовым спорам, избрание её членов;</w:t>
      </w:r>
    </w:p>
    <w:p w:rsidR="0002053F" w:rsidRPr="004F548E" w:rsidRDefault="0002053F" w:rsidP="0002053F">
      <w:pPr>
        <w:tabs>
          <w:tab w:val="left" w:pos="218"/>
        </w:tabs>
        <w:spacing w:after="0" w:line="240" w:lineRule="auto"/>
        <w:ind w:left="360" w:right="60"/>
        <w:jc w:val="both"/>
        <w:rPr>
          <w:rFonts w:eastAsia="Times New Roman"/>
          <w:color w:val="000000"/>
          <w:lang w:eastAsia="ru-RU"/>
        </w:rPr>
      </w:pPr>
      <w:r w:rsidRPr="004F548E">
        <w:rPr>
          <w:rFonts w:eastAsia="Times New Roman"/>
          <w:color w:val="000000"/>
          <w:lang w:eastAsia="ru-RU"/>
        </w:rPr>
        <w:t>-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02053F" w:rsidRPr="004F548E" w:rsidRDefault="0002053F" w:rsidP="0002053F">
      <w:pPr>
        <w:tabs>
          <w:tab w:val="left" w:pos="194"/>
        </w:tabs>
        <w:spacing w:after="0" w:line="240" w:lineRule="auto"/>
        <w:ind w:left="360" w:right="60"/>
        <w:jc w:val="both"/>
        <w:rPr>
          <w:rFonts w:eastAsia="Times New Roman"/>
          <w:color w:val="000000"/>
          <w:lang w:eastAsia="ru-RU"/>
        </w:rPr>
      </w:pPr>
      <w:r w:rsidRPr="004F548E">
        <w:rPr>
          <w:rFonts w:eastAsia="Times New Roman"/>
          <w:color w:val="000000"/>
          <w:lang w:eastAsia="ru-RU"/>
        </w:rPr>
        <w:t>- принятие решения об объявлении забастовки и выбора органа, возглавляющего забастовку;</w:t>
      </w:r>
    </w:p>
    <w:p w:rsidR="0002053F" w:rsidRPr="004F548E" w:rsidRDefault="0002053F" w:rsidP="0002053F">
      <w:pPr>
        <w:tabs>
          <w:tab w:val="left" w:pos="194"/>
        </w:tabs>
        <w:spacing w:after="0" w:line="240" w:lineRule="auto"/>
        <w:ind w:right="60"/>
        <w:jc w:val="both"/>
        <w:rPr>
          <w:rFonts w:eastAsia="Times New Roman"/>
          <w:color w:val="000000"/>
          <w:lang w:eastAsia="ru-RU"/>
        </w:rPr>
      </w:pPr>
      <w:r w:rsidRPr="004F548E">
        <w:rPr>
          <w:rFonts w:eastAsia="Times New Roman"/>
          <w:color w:val="000000"/>
          <w:lang w:eastAsia="ru-RU"/>
        </w:rPr>
        <w:t xml:space="preserve">     - выдвижение кандидатов в Управляющий совет Учреждения;</w:t>
      </w:r>
    </w:p>
    <w:p w:rsidR="0002053F" w:rsidRPr="004F548E" w:rsidRDefault="0002053F" w:rsidP="0002053F">
      <w:pPr>
        <w:tabs>
          <w:tab w:val="left" w:pos="305"/>
        </w:tabs>
        <w:spacing w:after="0" w:line="240" w:lineRule="auto"/>
        <w:ind w:left="284" w:right="60"/>
        <w:contextualSpacing/>
        <w:jc w:val="both"/>
        <w:rPr>
          <w:rFonts w:eastAsia="Times New Roman"/>
          <w:color w:val="000000"/>
          <w:lang w:eastAsia="ru-RU"/>
        </w:rPr>
      </w:pPr>
      <w:r w:rsidRPr="004F548E">
        <w:rPr>
          <w:rFonts w:eastAsia="Times New Roman"/>
          <w:color w:val="000000"/>
          <w:lang w:eastAsia="ru-RU"/>
        </w:rPr>
        <w:t>- решение иных вопросов в соответствии с коллективным договором.</w:t>
      </w:r>
    </w:p>
    <w:p w:rsidR="0002053F" w:rsidRPr="004F548E" w:rsidRDefault="0002053F" w:rsidP="0002053F">
      <w:pPr>
        <w:spacing w:after="0" w:line="240" w:lineRule="auto"/>
        <w:ind w:right="60"/>
        <w:jc w:val="both"/>
        <w:rPr>
          <w:rFonts w:eastAsia="Times New Roman"/>
          <w:color w:val="000000"/>
          <w:lang w:eastAsia="ru-RU"/>
        </w:rPr>
      </w:pPr>
      <w:r w:rsidRPr="004F548E">
        <w:rPr>
          <w:rFonts w:eastAsia="Times New Roman"/>
          <w:color w:val="000000"/>
          <w:lang w:eastAsia="ru-RU"/>
        </w:rPr>
        <w:tab/>
        <w:t>Собрание считается состоявшимся, если на нем присутствовало более половины работников образовательной организации.</w:t>
      </w:r>
    </w:p>
    <w:p w:rsidR="0002053F" w:rsidRPr="004F548E" w:rsidRDefault="0002053F" w:rsidP="0002053F">
      <w:pPr>
        <w:spacing w:after="0" w:line="240" w:lineRule="auto"/>
        <w:ind w:right="60"/>
        <w:jc w:val="both"/>
        <w:rPr>
          <w:rFonts w:eastAsia="Times New Roman"/>
          <w:color w:val="000000"/>
          <w:lang w:eastAsia="ru-RU"/>
        </w:rPr>
      </w:pPr>
      <w:r w:rsidRPr="004F548E">
        <w:rPr>
          <w:rFonts w:eastAsia="Times New Roman"/>
          <w:color w:val="000000"/>
          <w:lang w:eastAsia="ru-RU"/>
        </w:rPr>
        <w:tab/>
        <w:t>Решения общего собрания принимаются простым большинством голосов, и является обязательным для выполнения всеми работниками Учреждения. Каждый член Собрания имеет один голос.</w:t>
      </w:r>
    </w:p>
    <w:p w:rsidR="0002053F" w:rsidRPr="004F548E" w:rsidRDefault="0002053F" w:rsidP="0002053F">
      <w:pPr>
        <w:spacing w:after="0" w:line="240" w:lineRule="auto"/>
        <w:jc w:val="both"/>
        <w:rPr>
          <w:rFonts w:eastAsia="Times New Roman"/>
          <w:color w:val="000000"/>
          <w:lang w:eastAsia="ru-RU"/>
        </w:rPr>
      </w:pPr>
      <w:r w:rsidRPr="004F548E">
        <w:rPr>
          <w:rFonts w:eastAsia="Times New Roman"/>
          <w:color w:val="000000"/>
          <w:lang w:eastAsia="ru-RU"/>
        </w:rPr>
        <w:tab/>
        <w:t>Форма голосования определяется в процессе собрания. При равном количестве голосов решающим является голос председателя Собрания. Решения Собрания, принятые в пределах его полномочий и в соответствии с законодательством, после утверждения его заведующим  Учреждения,  являются обязательными для исполнения всеми участниками Учреждения.</w:t>
      </w:r>
    </w:p>
    <w:p w:rsidR="0002053F" w:rsidRPr="004F548E" w:rsidRDefault="0002053F" w:rsidP="0002053F">
      <w:pPr>
        <w:spacing w:after="0" w:line="240" w:lineRule="auto"/>
        <w:ind w:right="60"/>
        <w:jc w:val="both"/>
        <w:rPr>
          <w:rFonts w:eastAsia="Times New Roman"/>
          <w:color w:val="000000"/>
          <w:lang w:eastAsia="ru-RU"/>
        </w:rPr>
      </w:pPr>
      <w:r w:rsidRPr="004F548E">
        <w:rPr>
          <w:rFonts w:eastAsia="Times New Roman"/>
          <w:color w:val="000000"/>
          <w:lang w:eastAsia="ru-RU"/>
        </w:rPr>
        <w:tab/>
        <w:t>Все решения Собрания своевременно доводятся до сведения всех участников образовательного процесса.</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Times New Roman"/>
          <w:color w:val="000000"/>
        </w:rPr>
        <w:t xml:space="preserve">4.9. </w:t>
      </w:r>
      <w:r w:rsidRPr="004F548E">
        <w:rPr>
          <w:rFonts w:eastAsia="Calibri"/>
          <w:color w:val="000000"/>
        </w:rPr>
        <w:t>Управление педагогической деятельностью осуществляет Педагогический Совет. Структура, порядок формирования, срок полномочий и компетенция Педагогического Совета , порядок принятия им решений и выступления от имени образовательного Учреждения устанавливаются настоящим Уставом, локальными нормативными актами образовательного учреждения в соответствии с законодательством Российской Федерации</w:t>
      </w:r>
    </w:p>
    <w:p w:rsidR="0002053F" w:rsidRPr="004F548E" w:rsidRDefault="0002053F" w:rsidP="0002053F">
      <w:pPr>
        <w:spacing w:after="0" w:line="240" w:lineRule="auto"/>
        <w:jc w:val="both"/>
        <w:rPr>
          <w:rFonts w:eastAsia="SimSun"/>
          <w:lang w:eastAsia="ru-RU"/>
        </w:rPr>
      </w:pPr>
      <w:r w:rsidRPr="004F548E">
        <w:rPr>
          <w:rFonts w:eastAsia="SimSun"/>
          <w:lang w:eastAsia="ru-RU"/>
        </w:rPr>
        <w:t>4.9.1. Компетенция Педагогического совета</w:t>
      </w:r>
    </w:p>
    <w:p w:rsidR="0002053F" w:rsidRPr="004F548E" w:rsidRDefault="0002053F" w:rsidP="0002053F">
      <w:pPr>
        <w:spacing w:after="0" w:line="240" w:lineRule="auto"/>
        <w:jc w:val="both"/>
        <w:rPr>
          <w:rFonts w:eastAsia="SimSun"/>
          <w:lang w:eastAsia="ru-RU"/>
        </w:rPr>
      </w:pPr>
      <w:r w:rsidRPr="004F548E">
        <w:rPr>
          <w:rFonts w:eastAsia="SimSun"/>
          <w:lang w:eastAsia="ru-RU"/>
        </w:rPr>
        <w:t>Педагогический совет принимает:</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t>- локальные нормативные акты, регулирующие образовательные отношения;</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t>-программу развития Учреждения (по согласованию с Учредителем);</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t>-основную образовательную программу учреждения;</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t>-рабочие программы по всем направлениям;</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t>-учебный план график;</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t>-календарный учебный план;</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t>- положение о Педагогическом совете;</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t>- отчет о результатах самообследования Учреждения;</w:t>
      </w:r>
    </w:p>
    <w:p w:rsidR="0002053F" w:rsidRPr="004F548E" w:rsidRDefault="0002053F" w:rsidP="0002053F">
      <w:pPr>
        <w:spacing w:after="0" w:line="240" w:lineRule="auto"/>
        <w:jc w:val="both"/>
        <w:rPr>
          <w:rFonts w:eastAsia="SimSun"/>
          <w:lang w:eastAsia="ru-RU"/>
        </w:rPr>
      </w:pPr>
      <w:r w:rsidRPr="004F548E">
        <w:rPr>
          <w:rFonts w:eastAsia="SimSun"/>
          <w:lang w:eastAsia="ru-RU"/>
        </w:rPr>
        <w:t>4.9.2 Педагогический совет организует:</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lastRenderedPageBreak/>
        <w:t>- изучение и обсуждение законов нормативно-правовых документов Российской Федерации, субъекта Российской Федерации;</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t>-обсуждение по внесению дополнений, изменений в локальные нормативные акты Учреждения по основным вопросам Учреждения и осуществление образовательной деятельности;</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t>-обсуждение образовательной программы;</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t>-обсуждение по внесению дополнений, изменений в образовательную программу Учреждения;</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t>-обсуждение (выбор) образовательных технологий и методик  для использования при реализации образовательной программы;</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t>-обсуждение по внесению дополнений, изменений в рабочие программы педагогических работников Учреждения;</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t>-выявление, обобщение, распространение педагогического опыта.</w:t>
      </w:r>
    </w:p>
    <w:p w:rsidR="0002053F" w:rsidRPr="004F548E" w:rsidRDefault="0002053F" w:rsidP="0002053F">
      <w:pPr>
        <w:spacing w:after="0" w:line="240" w:lineRule="auto"/>
        <w:jc w:val="both"/>
        <w:rPr>
          <w:rFonts w:eastAsia="SimSun"/>
          <w:lang w:eastAsia="ru-RU"/>
        </w:rPr>
      </w:pPr>
      <w:r w:rsidRPr="004F548E">
        <w:rPr>
          <w:rFonts w:eastAsia="SimSun"/>
          <w:lang w:eastAsia="ru-RU"/>
        </w:rPr>
        <w:t>4.9.3. Педагогический совет рассматривает информацию:</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t>-о результатах освоения воспитанниками образовательной программы в виде целевых ориентиров, представляющих собой социально - нормативные возрастные характеристики возможных достижений ребенка на этапе завершения уровня дошкольного образования;</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t>- по использованию и совершенствованию методов обучения   и воспитания, образовательных технологий;</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t>-о создании необходимых условий для охраны и укрепления здоровья воспитанников;</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t>-о результатах самообследования за прошедший календарный год;</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t>- об оказании помощи родителям (законным представителям) воспитанников в воспитании детей, охране и укреплении их физического и психического здоровья, развитии индивидуальных способностей и необходимой коррекции нарушения их развития;</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t>-об организации конкурсов педагогического мастерства;</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t>- о ведении официального сайта Учреждения в сети «Интернет»;</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t>-о выполнении ранее принятых решений Педагогического совета;</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t>-иные вопросы в соответствии с законодательством Российской федерации;</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t>-о проведении оценки индивидуального развития воспитанников в рамках педагогической диагностики (мониторинга).</w:t>
      </w:r>
    </w:p>
    <w:p w:rsidR="0002053F" w:rsidRPr="004F548E" w:rsidRDefault="0002053F" w:rsidP="0002053F">
      <w:pPr>
        <w:spacing w:after="0" w:line="240" w:lineRule="auto"/>
        <w:jc w:val="both"/>
        <w:rPr>
          <w:rFonts w:eastAsia="SimSun"/>
          <w:lang w:eastAsia="ru-RU"/>
        </w:rPr>
      </w:pPr>
      <w:r w:rsidRPr="004F548E">
        <w:rPr>
          <w:rFonts w:eastAsia="SimSun"/>
          <w:lang w:eastAsia="ru-RU"/>
        </w:rPr>
        <w:t>4.9.4.  В работе Педагогического совета могут принимать участие:</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t>-медицинский персонал;</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t>-члены представительного органа Учреждения;</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t>-родители (законные представители) воспитанников с момента заключения договора об образовании между Учреждением и родителями (законными представителями)воспитанников и до прекращения образовательных отношений;</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t>- представители общественных организаций Учреждения, взаимодействующих с Учреждением по вопросам развития и воспитания воспитанников.</w:t>
      </w:r>
    </w:p>
    <w:p w:rsidR="0002053F" w:rsidRPr="004F548E" w:rsidRDefault="0002053F" w:rsidP="0002053F">
      <w:pPr>
        <w:spacing w:after="0" w:line="240" w:lineRule="auto"/>
        <w:jc w:val="both"/>
        <w:rPr>
          <w:rFonts w:eastAsia="SimSun"/>
          <w:lang w:eastAsia="ru-RU"/>
        </w:rPr>
      </w:pPr>
      <w:r w:rsidRPr="004F548E">
        <w:rPr>
          <w:rFonts w:eastAsia="SimSun"/>
          <w:lang w:eastAsia="ru-RU"/>
        </w:rPr>
        <w:t>4.9.5. Лица, приглашенные на Педагогический совет, пользуются правом совещательного голоса.</w:t>
      </w:r>
    </w:p>
    <w:p w:rsidR="0002053F" w:rsidRPr="004F548E" w:rsidRDefault="0002053F" w:rsidP="0002053F">
      <w:pPr>
        <w:spacing w:after="0" w:line="240" w:lineRule="auto"/>
        <w:jc w:val="both"/>
        <w:rPr>
          <w:rFonts w:eastAsia="SimSun"/>
          <w:lang w:eastAsia="ru-RU"/>
        </w:rPr>
      </w:pPr>
      <w:r w:rsidRPr="004F548E">
        <w:rPr>
          <w:rFonts w:eastAsia="SimSun"/>
          <w:lang w:eastAsia="ru-RU"/>
        </w:rPr>
        <w:lastRenderedPageBreak/>
        <w:t>4.9.6. Председатель Педагогического совета - выборная должность.</w:t>
      </w:r>
    </w:p>
    <w:p w:rsidR="0002053F" w:rsidRPr="004F548E" w:rsidRDefault="0002053F" w:rsidP="0002053F">
      <w:pPr>
        <w:spacing w:after="0" w:line="240" w:lineRule="auto"/>
        <w:jc w:val="both"/>
        <w:rPr>
          <w:rFonts w:eastAsia="SimSun"/>
          <w:lang w:eastAsia="ru-RU"/>
        </w:rPr>
      </w:pPr>
      <w:r w:rsidRPr="004F548E">
        <w:rPr>
          <w:rFonts w:eastAsia="SimSun"/>
          <w:lang w:eastAsia="ru-RU"/>
        </w:rPr>
        <w:t>4.9.7. Педагогический совет избирает председателя сроком на один учебный год.</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t>Председатель:</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t>-организует и контролирует выполнение решений Педагогического совета;</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t>-организует подготовку и проведение заседания Педагогического совета;</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t>-информирует педагогических работников, медицинский персонал, членов всех органов управления Учреждением о предстоящем заседании не менее чем за 2 недели до его проведения.</w:t>
      </w:r>
    </w:p>
    <w:p w:rsidR="0002053F" w:rsidRPr="004F548E" w:rsidRDefault="0002053F" w:rsidP="0002053F">
      <w:pPr>
        <w:spacing w:after="0" w:line="240" w:lineRule="auto"/>
        <w:jc w:val="both"/>
        <w:rPr>
          <w:rFonts w:eastAsia="SimSun"/>
          <w:lang w:eastAsia="ru-RU"/>
        </w:rPr>
      </w:pPr>
      <w:r w:rsidRPr="004F548E">
        <w:rPr>
          <w:rFonts w:eastAsia="SimSun"/>
          <w:lang w:eastAsia="ru-RU"/>
        </w:rPr>
        <w:t>4.9.8. Педагогический совет избирает секретаря сроком на один учебный год.</w:t>
      </w:r>
    </w:p>
    <w:p w:rsidR="0002053F" w:rsidRPr="004F548E" w:rsidRDefault="0002053F" w:rsidP="0002053F">
      <w:pPr>
        <w:spacing w:after="0" w:line="240" w:lineRule="auto"/>
        <w:jc w:val="both"/>
        <w:rPr>
          <w:rFonts w:eastAsia="SimSun"/>
          <w:lang w:eastAsia="ru-RU"/>
        </w:rPr>
      </w:pPr>
      <w:r w:rsidRPr="004F548E">
        <w:rPr>
          <w:rFonts w:eastAsia="SimSun"/>
          <w:lang w:eastAsia="ru-RU"/>
        </w:rPr>
        <w:t>4.9.9. Педагогический совет работает по плану, составляющему часть годового плана работы Учреждения.</w:t>
      </w:r>
    </w:p>
    <w:p w:rsidR="0002053F" w:rsidRPr="004F548E" w:rsidRDefault="0002053F" w:rsidP="0002053F">
      <w:pPr>
        <w:spacing w:after="0" w:line="240" w:lineRule="auto"/>
        <w:jc w:val="both"/>
        <w:rPr>
          <w:rFonts w:eastAsia="SimSun"/>
          <w:lang w:eastAsia="ru-RU"/>
        </w:rPr>
      </w:pPr>
      <w:r w:rsidRPr="004F548E">
        <w:rPr>
          <w:rFonts w:eastAsia="SimSun"/>
          <w:lang w:eastAsia="ru-RU"/>
        </w:rPr>
        <w:t>4.9.10. Педагогический совет созывается не реже одного раза в квартал в соответствии с определенными на данный период задачами Учреждения. В случае необходимости могут созываться внеочередные заседания Педагогического совета.</w:t>
      </w:r>
    </w:p>
    <w:p w:rsidR="0002053F" w:rsidRPr="004F548E" w:rsidRDefault="0002053F" w:rsidP="0002053F">
      <w:pPr>
        <w:spacing w:after="0" w:line="240" w:lineRule="auto"/>
        <w:jc w:val="both"/>
        <w:rPr>
          <w:rFonts w:eastAsia="SimSun"/>
          <w:lang w:eastAsia="ru-RU"/>
        </w:rPr>
      </w:pPr>
      <w:r w:rsidRPr="004F548E">
        <w:rPr>
          <w:rFonts w:eastAsia="SimSun"/>
          <w:lang w:eastAsia="ru-RU"/>
        </w:rPr>
        <w:t>4.9.11. Заседания Педагогического совета правомочны, если на них присутствует более половины его членов.</w:t>
      </w:r>
    </w:p>
    <w:p w:rsidR="0002053F" w:rsidRPr="004F548E" w:rsidRDefault="0002053F" w:rsidP="0002053F">
      <w:pPr>
        <w:spacing w:after="0" w:line="240" w:lineRule="auto"/>
        <w:jc w:val="both"/>
        <w:rPr>
          <w:rFonts w:eastAsia="SimSun"/>
          <w:lang w:eastAsia="ru-RU"/>
        </w:rPr>
      </w:pPr>
      <w:r w:rsidRPr="004F548E">
        <w:rPr>
          <w:rFonts w:eastAsia="SimSun"/>
          <w:lang w:eastAsia="ru-RU"/>
        </w:rPr>
        <w:t>4.9.12. При равном количестве  голосов решающим является голос председателя Педагогического совета. Решения, принятые на Педагогическом совете и не противоречащие законодательству Российской Федерации, Уставу Учреждения, являются обязательными для исполнения всеми членами Педагогического совета.</w:t>
      </w:r>
    </w:p>
    <w:p w:rsidR="0002053F" w:rsidRPr="004F548E" w:rsidRDefault="0002053F" w:rsidP="0002053F">
      <w:pPr>
        <w:spacing w:after="0" w:line="240" w:lineRule="auto"/>
        <w:jc w:val="both"/>
        <w:rPr>
          <w:rFonts w:eastAsia="SimSun"/>
          <w:lang w:eastAsia="ru-RU"/>
        </w:rPr>
      </w:pPr>
      <w:r w:rsidRPr="004F548E">
        <w:rPr>
          <w:rFonts w:eastAsia="SimSun"/>
          <w:lang w:eastAsia="ru-RU"/>
        </w:rPr>
        <w:t>4.9.13. Решения выполняют  в установленные сроки ответственные лица, указанные в протоколе Педагогического совета. Результаты работы по выполнению решений принятых на Педагогическом совете, сообщаются членам и участникам (приглашенным) Педагогического совета на следующем заседании.</w:t>
      </w:r>
    </w:p>
    <w:p w:rsidR="0002053F" w:rsidRPr="004F548E" w:rsidRDefault="0002053F" w:rsidP="0002053F">
      <w:pPr>
        <w:spacing w:after="0" w:line="240" w:lineRule="auto"/>
        <w:jc w:val="both"/>
        <w:rPr>
          <w:rFonts w:eastAsia="SimSun"/>
          <w:lang w:eastAsia="ru-RU"/>
        </w:rPr>
      </w:pPr>
      <w:r w:rsidRPr="004F548E">
        <w:rPr>
          <w:rFonts w:eastAsia="SimSun"/>
          <w:lang w:eastAsia="ru-RU"/>
        </w:rPr>
        <w:t>4.9.14. Права и ответственность Педагогического совета.</w:t>
      </w:r>
    </w:p>
    <w:p w:rsidR="0002053F" w:rsidRPr="004F548E" w:rsidRDefault="0002053F" w:rsidP="0002053F">
      <w:pPr>
        <w:spacing w:after="0" w:line="240" w:lineRule="auto"/>
        <w:jc w:val="both"/>
        <w:rPr>
          <w:rFonts w:eastAsia="SimSun"/>
          <w:lang w:eastAsia="ru-RU"/>
        </w:rPr>
      </w:pPr>
      <w:r w:rsidRPr="004F548E">
        <w:rPr>
          <w:rFonts w:eastAsia="SimSun"/>
          <w:lang w:eastAsia="ru-RU"/>
        </w:rPr>
        <w:t xml:space="preserve">           Педагогический совет имеет право:</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t>-участвовать в управлении Учреждением;</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t>-выходить с предложениями и заявлениями на учредителя в органы муниципальной и государственной власти, в общественные учреждения;</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t>-взаимодействовать с другими органами управления Учреждением, общественными организациями, учреждениями.</w:t>
      </w:r>
    </w:p>
    <w:p w:rsidR="0002053F" w:rsidRPr="004F548E" w:rsidRDefault="0002053F" w:rsidP="0002053F">
      <w:pPr>
        <w:spacing w:after="0" w:line="240" w:lineRule="auto"/>
        <w:jc w:val="both"/>
        <w:rPr>
          <w:rFonts w:eastAsia="SimSun"/>
          <w:lang w:eastAsia="ru-RU"/>
        </w:rPr>
      </w:pPr>
      <w:r w:rsidRPr="004F548E">
        <w:rPr>
          <w:rFonts w:eastAsia="SimSun"/>
          <w:lang w:eastAsia="ru-RU"/>
        </w:rPr>
        <w:t>4.9.15. Каждый член Педагогического совета, а также участник (приглашённый) Педагогического совета имеет право:</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t>-потребовать обсуждения Педагогическим советом любого вопроса, касающегося образовательной деятельности Учреждения, если его предложения поддержат не менее одной трети членов Педагогического совета;</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t>-при несогласии с решением Педагогического совета высказывать своё мотивированное мнение, которое должно быть занесено в протокол.</w:t>
      </w:r>
    </w:p>
    <w:p w:rsidR="0002053F" w:rsidRPr="004F548E" w:rsidRDefault="0002053F" w:rsidP="0002053F">
      <w:pPr>
        <w:spacing w:after="0" w:line="240" w:lineRule="auto"/>
        <w:jc w:val="both"/>
        <w:rPr>
          <w:rFonts w:eastAsia="SimSun"/>
          <w:lang w:eastAsia="ru-RU"/>
        </w:rPr>
      </w:pPr>
      <w:r w:rsidRPr="004F548E">
        <w:rPr>
          <w:rFonts w:eastAsia="SimSun"/>
          <w:lang w:eastAsia="ru-RU"/>
        </w:rPr>
        <w:t>4.9.16. Педагогический совет несёт ответственность:</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lastRenderedPageBreak/>
        <w:t>-за выполнение, выполнение не в полном объеме или невыполнении закреплённых за ним задач и функций;</w:t>
      </w:r>
    </w:p>
    <w:p w:rsidR="0002053F" w:rsidRPr="004F548E" w:rsidRDefault="0002053F" w:rsidP="0002053F">
      <w:pPr>
        <w:spacing w:after="0" w:line="240" w:lineRule="auto"/>
        <w:ind w:firstLine="708"/>
        <w:jc w:val="both"/>
        <w:rPr>
          <w:rFonts w:eastAsia="SimSun"/>
          <w:lang w:eastAsia="ru-RU"/>
        </w:rPr>
      </w:pPr>
      <w:r w:rsidRPr="004F548E">
        <w:rPr>
          <w:rFonts w:eastAsia="SimSun"/>
          <w:lang w:eastAsia="ru-RU"/>
        </w:rPr>
        <w:t>-за соответствие принимаемых решений законодательству Российской Федерации, нормативно-правовым актам.</w:t>
      </w:r>
    </w:p>
    <w:p w:rsidR="0002053F" w:rsidRPr="004F548E" w:rsidRDefault="0002053F" w:rsidP="0002053F">
      <w:pPr>
        <w:spacing w:after="0" w:line="240" w:lineRule="auto"/>
        <w:ind w:right="20"/>
        <w:jc w:val="both"/>
        <w:rPr>
          <w:rFonts w:eastAsia="Times New Roman"/>
          <w:color w:val="000000"/>
          <w:lang w:eastAsia="ru-RU"/>
        </w:rPr>
      </w:pPr>
      <w:r w:rsidRPr="004F548E">
        <w:rPr>
          <w:rFonts w:eastAsia="Times New Roman"/>
          <w:color w:val="000000"/>
          <w:lang w:eastAsia="ru-RU"/>
        </w:rPr>
        <w:t>4.10. Управляющий совет (далее Совет)- это коллегиальный орган, представляет интересы всех участников образовательного процесса, регулирует принцип государственно – общественного характера управления образованием, имеет управленческие полномочия по решению ряда вопросов функционирования и  развития Учреждения.</w:t>
      </w:r>
    </w:p>
    <w:p w:rsidR="0002053F" w:rsidRPr="004F548E" w:rsidRDefault="0002053F" w:rsidP="0002053F">
      <w:pPr>
        <w:spacing w:after="0" w:line="240" w:lineRule="auto"/>
        <w:ind w:right="20"/>
        <w:jc w:val="both"/>
        <w:rPr>
          <w:rFonts w:eastAsia="Times New Roman"/>
          <w:color w:val="000000"/>
          <w:lang w:eastAsia="ru-RU"/>
        </w:rPr>
      </w:pPr>
      <w:r w:rsidRPr="004F548E">
        <w:rPr>
          <w:rFonts w:eastAsia="Times New Roman"/>
          <w:color w:val="000000"/>
          <w:lang w:eastAsia="ru-RU"/>
        </w:rPr>
        <w:t>4.10.1. Совет создается с целью:</w:t>
      </w:r>
    </w:p>
    <w:p w:rsidR="0002053F" w:rsidRPr="004F548E" w:rsidRDefault="0002053F" w:rsidP="0002053F">
      <w:pPr>
        <w:spacing w:after="0" w:line="240" w:lineRule="auto"/>
        <w:ind w:right="20" w:firstLine="708"/>
        <w:jc w:val="both"/>
        <w:rPr>
          <w:rFonts w:eastAsia="Times New Roman"/>
          <w:color w:val="000000"/>
          <w:lang w:eastAsia="ru-RU"/>
        </w:rPr>
      </w:pPr>
      <w:r w:rsidRPr="004F548E">
        <w:rPr>
          <w:rFonts w:eastAsia="Times New Roman"/>
          <w:color w:val="000000"/>
          <w:lang w:eastAsia="ru-RU"/>
        </w:rPr>
        <w:t>- придание открытости и повышение инвестиционной привлекательности образования;</w:t>
      </w:r>
    </w:p>
    <w:p w:rsidR="0002053F" w:rsidRPr="004F548E" w:rsidRDefault="0002053F" w:rsidP="0002053F">
      <w:pPr>
        <w:spacing w:after="0" w:line="240" w:lineRule="auto"/>
        <w:ind w:right="20" w:firstLine="708"/>
        <w:jc w:val="both"/>
        <w:rPr>
          <w:rFonts w:eastAsia="Times New Roman"/>
          <w:color w:val="000000"/>
          <w:lang w:eastAsia="ru-RU"/>
        </w:rPr>
      </w:pPr>
      <w:r w:rsidRPr="004F548E">
        <w:rPr>
          <w:rFonts w:eastAsia="Times New Roman"/>
          <w:color w:val="000000"/>
          <w:lang w:eastAsia="ru-RU"/>
        </w:rPr>
        <w:t>- возможности повышения внешней оценки деятельности ДОУ и его управления;</w:t>
      </w:r>
    </w:p>
    <w:p w:rsidR="0002053F" w:rsidRPr="004F548E" w:rsidRDefault="0002053F" w:rsidP="0002053F">
      <w:pPr>
        <w:spacing w:after="0" w:line="240" w:lineRule="auto"/>
        <w:ind w:right="20" w:firstLine="708"/>
        <w:jc w:val="both"/>
        <w:rPr>
          <w:rFonts w:eastAsia="Times New Roman"/>
          <w:color w:val="000000"/>
          <w:lang w:eastAsia="ru-RU"/>
        </w:rPr>
      </w:pPr>
      <w:r w:rsidRPr="004F548E">
        <w:rPr>
          <w:rFonts w:eastAsia="Times New Roman"/>
          <w:color w:val="000000"/>
          <w:lang w:eastAsia="ru-RU"/>
        </w:rPr>
        <w:t>- повышение общественного статуса муниципального образования и данного Учреждения;</w:t>
      </w:r>
    </w:p>
    <w:p w:rsidR="0002053F" w:rsidRPr="004F548E" w:rsidRDefault="0002053F" w:rsidP="0002053F">
      <w:pPr>
        <w:spacing w:after="0" w:line="240" w:lineRule="auto"/>
        <w:ind w:right="20" w:firstLine="708"/>
        <w:jc w:val="both"/>
        <w:rPr>
          <w:rFonts w:eastAsia="Times New Roman"/>
          <w:color w:val="000000"/>
          <w:lang w:eastAsia="ru-RU"/>
        </w:rPr>
      </w:pPr>
      <w:r w:rsidRPr="004F548E">
        <w:rPr>
          <w:rFonts w:eastAsia="Times New Roman"/>
          <w:color w:val="000000"/>
          <w:lang w:eastAsia="ru-RU"/>
        </w:rPr>
        <w:t>- реализация прав участников образовательного процесса на участие в управлении учреждением для повышения результативности и эффективности работы.</w:t>
      </w:r>
    </w:p>
    <w:p w:rsidR="0002053F" w:rsidRPr="004F548E" w:rsidRDefault="0002053F" w:rsidP="0002053F">
      <w:pPr>
        <w:spacing w:after="0" w:line="240" w:lineRule="auto"/>
        <w:ind w:right="20"/>
        <w:jc w:val="both"/>
        <w:rPr>
          <w:rFonts w:eastAsia="Times New Roman"/>
          <w:color w:val="000000"/>
          <w:lang w:eastAsia="ru-RU"/>
        </w:rPr>
      </w:pPr>
      <w:r w:rsidRPr="004F548E">
        <w:rPr>
          <w:rFonts w:eastAsia="Times New Roman"/>
          <w:color w:val="000000"/>
          <w:lang w:eastAsia="ru-RU"/>
        </w:rPr>
        <w:t>4.10.2. Компетенция Совета.</w:t>
      </w:r>
    </w:p>
    <w:p w:rsidR="0002053F" w:rsidRPr="004F548E" w:rsidRDefault="0002053F" w:rsidP="0002053F">
      <w:pPr>
        <w:autoSpaceDE w:val="0"/>
        <w:autoSpaceDN w:val="0"/>
        <w:adjustRightInd w:val="0"/>
        <w:spacing w:after="0" w:line="240" w:lineRule="auto"/>
        <w:jc w:val="both"/>
        <w:rPr>
          <w:rFonts w:eastAsia="Calibri"/>
          <w:color w:val="000000"/>
          <w:sz w:val="24"/>
          <w:szCs w:val="24"/>
        </w:rPr>
      </w:pPr>
      <w:r w:rsidRPr="004F548E">
        <w:rPr>
          <w:rFonts w:eastAsia="Calibri"/>
          <w:bCs/>
          <w:color w:val="000000"/>
          <w:szCs w:val="24"/>
        </w:rPr>
        <w:t>К основным полномочиям Совета относится</w:t>
      </w:r>
      <w:r w:rsidRPr="004F548E">
        <w:rPr>
          <w:rFonts w:eastAsia="Calibri"/>
          <w:bCs/>
          <w:color w:val="000000"/>
          <w:sz w:val="24"/>
          <w:szCs w:val="24"/>
        </w:rPr>
        <w:t>:</w:t>
      </w:r>
    </w:p>
    <w:p w:rsidR="0002053F" w:rsidRPr="004F548E" w:rsidRDefault="0002053F" w:rsidP="0002053F">
      <w:pPr>
        <w:autoSpaceDE w:val="0"/>
        <w:autoSpaceDN w:val="0"/>
        <w:adjustRightInd w:val="0"/>
        <w:spacing w:after="0" w:line="240" w:lineRule="auto"/>
        <w:ind w:firstLine="708"/>
        <w:jc w:val="both"/>
        <w:rPr>
          <w:rFonts w:eastAsia="Calibri"/>
          <w:color w:val="000000"/>
        </w:rPr>
      </w:pPr>
      <w:r w:rsidRPr="004F548E">
        <w:rPr>
          <w:rFonts w:eastAsia="Calibri"/>
          <w:color w:val="000000"/>
        </w:rPr>
        <w:t xml:space="preserve">- участие в определении направления развития дошкольного учреждения, воспитания, оздоровления и обучения детей; </w:t>
      </w:r>
    </w:p>
    <w:p w:rsidR="0002053F" w:rsidRPr="004F548E" w:rsidRDefault="0002053F" w:rsidP="0002053F">
      <w:pPr>
        <w:autoSpaceDE w:val="0"/>
        <w:autoSpaceDN w:val="0"/>
        <w:adjustRightInd w:val="0"/>
        <w:spacing w:after="25" w:line="240" w:lineRule="auto"/>
        <w:ind w:firstLine="708"/>
        <w:jc w:val="both"/>
        <w:rPr>
          <w:rFonts w:eastAsia="Calibri"/>
          <w:color w:val="000000"/>
        </w:rPr>
      </w:pPr>
      <w:r w:rsidRPr="004F548E">
        <w:rPr>
          <w:rFonts w:eastAsia="Calibri"/>
          <w:color w:val="000000"/>
        </w:rPr>
        <w:t xml:space="preserve">- определение по согласованию с Учредителем режима работы дошкольного учреждения; </w:t>
      </w:r>
    </w:p>
    <w:p w:rsidR="0002053F" w:rsidRPr="004F548E" w:rsidRDefault="0002053F" w:rsidP="0002053F">
      <w:pPr>
        <w:autoSpaceDE w:val="0"/>
        <w:autoSpaceDN w:val="0"/>
        <w:adjustRightInd w:val="0"/>
        <w:spacing w:after="25" w:line="240" w:lineRule="auto"/>
        <w:ind w:firstLine="708"/>
        <w:jc w:val="both"/>
        <w:rPr>
          <w:rFonts w:eastAsia="Calibri"/>
          <w:color w:val="000000"/>
        </w:rPr>
      </w:pPr>
      <w:r w:rsidRPr="004F548E">
        <w:rPr>
          <w:rFonts w:eastAsia="Calibri"/>
          <w:color w:val="000000"/>
        </w:rPr>
        <w:t xml:space="preserve">- контроль соблюдения здоровых и безопасных условий воспитания и обучения; </w:t>
      </w:r>
    </w:p>
    <w:p w:rsidR="0002053F" w:rsidRPr="004F548E" w:rsidRDefault="0002053F" w:rsidP="0002053F">
      <w:pPr>
        <w:autoSpaceDE w:val="0"/>
        <w:autoSpaceDN w:val="0"/>
        <w:adjustRightInd w:val="0"/>
        <w:spacing w:after="0" w:line="240" w:lineRule="auto"/>
        <w:ind w:firstLine="708"/>
        <w:jc w:val="both"/>
        <w:rPr>
          <w:rFonts w:eastAsia="Calibri"/>
          <w:color w:val="000000"/>
        </w:rPr>
      </w:pPr>
      <w:r w:rsidRPr="004F548E">
        <w:rPr>
          <w:rFonts w:eastAsia="Calibri"/>
          <w:color w:val="000000"/>
        </w:rPr>
        <w:t xml:space="preserve">- участие в оценке качества воспитания, оздоровления и обучения детей; </w:t>
      </w:r>
    </w:p>
    <w:p w:rsidR="0002053F" w:rsidRPr="004F548E" w:rsidRDefault="0002053F" w:rsidP="0002053F">
      <w:pPr>
        <w:autoSpaceDE w:val="0"/>
        <w:autoSpaceDN w:val="0"/>
        <w:adjustRightInd w:val="0"/>
        <w:spacing w:after="0" w:line="240" w:lineRule="auto"/>
        <w:ind w:firstLine="708"/>
        <w:jc w:val="both"/>
        <w:rPr>
          <w:rFonts w:eastAsia="Calibri"/>
          <w:color w:val="000000"/>
        </w:rPr>
      </w:pPr>
      <w:r w:rsidRPr="004F548E">
        <w:rPr>
          <w:rFonts w:eastAsia="Calibri"/>
          <w:color w:val="000000"/>
        </w:rPr>
        <w:t xml:space="preserve">- заслушивание отчётов руководителя дошкольного учреждения по итогам учебного и финансового года; - рассмотрение иных вопросов.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   Совет вносит заведующему Учреждением предложения в части: </w:t>
      </w:r>
    </w:p>
    <w:p w:rsidR="0002053F" w:rsidRPr="004F548E" w:rsidRDefault="0002053F" w:rsidP="0002053F">
      <w:pPr>
        <w:autoSpaceDE w:val="0"/>
        <w:autoSpaceDN w:val="0"/>
        <w:adjustRightInd w:val="0"/>
        <w:spacing w:after="0" w:line="240" w:lineRule="auto"/>
        <w:ind w:firstLine="708"/>
        <w:jc w:val="both"/>
        <w:rPr>
          <w:rFonts w:eastAsia="Calibri"/>
          <w:color w:val="000000"/>
        </w:rPr>
      </w:pPr>
      <w:r w:rsidRPr="004F548E">
        <w:rPr>
          <w:rFonts w:eastAsia="Calibri"/>
          <w:color w:val="000000"/>
        </w:rPr>
        <w:t xml:space="preserve">- материально-технического обеспечения и оснащения образовательного процесса, оборудования помещений Учреждения (в пределах выделяемых средств); </w:t>
      </w:r>
    </w:p>
    <w:p w:rsidR="0002053F" w:rsidRPr="004F548E" w:rsidRDefault="0002053F" w:rsidP="0002053F">
      <w:pPr>
        <w:autoSpaceDE w:val="0"/>
        <w:autoSpaceDN w:val="0"/>
        <w:adjustRightInd w:val="0"/>
        <w:spacing w:after="0" w:line="240" w:lineRule="auto"/>
        <w:ind w:firstLine="708"/>
        <w:jc w:val="both"/>
        <w:rPr>
          <w:rFonts w:eastAsia="Calibri"/>
          <w:color w:val="000000"/>
        </w:rPr>
      </w:pPr>
      <w:r w:rsidRPr="004F548E">
        <w:rPr>
          <w:rFonts w:eastAsia="Calibri"/>
          <w:color w:val="000000"/>
        </w:rPr>
        <w:t xml:space="preserve">- создания в дошкольном образовательном учреждении необходимых условий для организации питания, медицинского обслуживания детей; </w:t>
      </w:r>
    </w:p>
    <w:p w:rsidR="0002053F" w:rsidRPr="004F548E" w:rsidRDefault="0002053F" w:rsidP="0002053F">
      <w:pPr>
        <w:autoSpaceDE w:val="0"/>
        <w:autoSpaceDN w:val="0"/>
        <w:adjustRightInd w:val="0"/>
        <w:spacing w:after="27" w:line="240" w:lineRule="auto"/>
        <w:ind w:firstLine="708"/>
        <w:jc w:val="both"/>
        <w:rPr>
          <w:rFonts w:eastAsia="Calibri"/>
          <w:color w:val="000000"/>
        </w:rPr>
      </w:pPr>
      <w:r w:rsidRPr="004F548E">
        <w:rPr>
          <w:rFonts w:eastAsia="Calibri"/>
          <w:color w:val="000000"/>
        </w:rPr>
        <w:t xml:space="preserve">- мероприятий по охране и укреплению здоровья детей; </w:t>
      </w:r>
    </w:p>
    <w:p w:rsidR="0002053F" w:rsidRPr="004F548E" w:rsidRDefault="0002053F" w:rsidP="0002053F">
      <w:pPr>
        <w:autoSpaceDE w:val="0"/>
        <w:autoSpaceDN w:val="0"/>
        <w:adjustRightInd w:val="0"/>
        <w:spacing w:after="0" w:line="240" w:lineRule="auto"/>
        <w:ind w:firstLine="708"/>
        <w:jc w:val="both"/>
        <w:rPr>
          <w:rFonts w:eastAsia="Calibri"/>
          <w:color w:val="000000"/>
        </w:rPr>
      </w:pPr>
      <w:r w:rsidRPr="004F548E">
        <w:rPr>
          <w:rFonts w:eastAsia="Calibri"/>
          <w:color w:val="000000"/>
        </w:rPr>
        <w:t xml:space="preserve">- мероприятий по обеспечению безопасности образовательного процесса; </w:t>
      </w:r>
    </w:p>
    <w:p w:rsidR="0002053F" w:rsidRPr="004F548E" w:rsidRDefault="0002053F" w:rsidP="0002053F">
      <w:pPr>
        <w:autoSpaceDE w:val="0"/>
        <w:autoSpaceDN w:val="0"/>
        <w:adjustRightInd w:val="0"/>
        <w:spacing w:after="0" w:line="240" w:lineRule="auto"/>
        <w:ind w:firstLine="708"/>
        <w:jc w:val="both"/>
        <w:rPr>
          <w:rFonts w:eastAsia="Calibri"/>
          <w:color w:val="000000"/>
        </w:rPr>
      </w:pPr>
      <w:r w:rsidRPr="004F548E">
        <w:rPr>
          <w:rFonts w:eastAsia="Calibri"/>
          <w:color w:val="000000"/>
        </w:rPr>
        <w:t xml:space="preserve">- организации иных мероприятий, проводимых в дошкольном образовательном учреждении; </w:t>
      </w:r>
    </w:p>
    <w:p w:rsidR="0002053F" w:rsidRPr="004F548E" w:rsidRDefault="0002053F" w:rsidP="0002053F">
      <w:pPr>
        <w:autoSpaceDE w:val="0"/>
        <w:autoSpaceDN w:val="0"/>
        <w:adjustRightInd w:val="0"/>
        <w:spacing w:after="0" w:line="240" w:lineRule="auto"/>
        <w:ind w:firstLine="708"/>
        <w:jc w:val="both"/>
        <w:rPr>
          <w:rFonts w:eastAsia="Calibri"/>
          <w:color w:val="000000"/>
        </w:rPr>
      </w:pPr>
      <w:r w:rsidRPr="004F548E">
        <w:rPr>
          <w:rFonts w:eastAsia="Calibri"/>
          <w:color w:val="000000"/>
        </w:rPr>
        <w:t xml:space="preserve">- организации работы дошкольного образовательного учреждения по охране прав детей; </w:t>
      </w:r>
    </w:p>
    <w:p w:rsidR="0002053F" w:rsidRPr="004F548E" w:rsidRDefault="0002053F" w:rsidP="0002053F">
      <w:pPr>
        <w:autoSpaceDE w:val="0"/>
        <w:autoSpaceDN w:val="0"/>
        <w:adjustRightInd w:val="0"/>
        <w:spacing w:after="0" w:line="240" w:lineRule="auto"/>
        <w:ind w:firstLine="708"/>
        <w:jc w:val="both"/>
        <w:rPr>
          <w:rFonts w:eastAsia="Calibri"/>
          <w:color w:val="000000"/>
        </w:rPr>
      </w:pPr>
      <w:r w:rsidRPr="004F548E">
        <w:rPr>
          <w:rFonts w:eastAsia="Calibri"/>
          <w:color w:val="000000"/>
        </w:rPr>
        <w:t>-соблюдения прав и свобод детей и работников дошкольного образовательного учреждения.</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lastRenderedPageBreak/>
        <w:t xml:space="preserve">   Совет согласовывает, по представлению заведующего дошкольным образовательным учреждением: </w:t>
      </w:r>
    </w:p>
    <w:p w:rsidR="0002053F" w:rsidRPr="004F548E" w:rsidRDefault="0002053F" w:rsidP="0002053F">
      <w:pPr>
        <w:autoSpaceDE w:val="0"/>
        <w:autoSpaceDN w:val="0"/>
        <w:adjustRightInd w:val="0"/>
        <w:spacing w:after="0" w:line="240" w:lineRule="auto"/>
        <w:ind w:firstLine="708"/>
        <w:jc w:val="both"/>
        <w:rPr>
          <w:rFonts w:eastAsia="Calibri"/>
          <w:color w:val="000000"/>
        </w:rPr>
      </w:pPr>
      <w:r w:rsidRPr="004F548E">
        <w:rPr>
          <w:rFonts w:eastAsia="Calibri"/>
          <w:color w:val="000000"/>
        </w:rPr>
        <w:t xml:space="preserve">- порядок и условия распределения стимулирующих выплат работникам дошкольного образовательного учреждения; </w:t>
      </w:r>
    </w:p>
    <w:p w:rsidR="0002053F" w:rsidRPr="004F548E" w:rsidRDefault="0002053F" w:rsidP="0002053F">
      <w:pPr>
        <w:autoSpaceDE w:val="0"/>
        <w:autoSpaceDN w:val="0"/>
        <w:adjustRightInd w:val="0"/>
        <w:spacing w:after="0" w:line="240" w:lineRule="auto"/>
        <w:ind w:firstLine="708"/>
        <w:jc w:val="both"/>
        <w:rPr>
          <w:rFonts w:eastAsia="Calibri"/>
          <w:color w:val="000000"/>
        </w:rPr>
      </w:pPr>
      <w:r w:rsidRPr="004F548E">
        <w:rPr>
          <w:rFonts w:eastAsia="Calibri"/>
          <w:color w:val="000000"/>
        </w:rPr>
        <w:t xml:space="preserve">- смету расходования средств, полученных дошкольным образовательным учреждением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bCs/>
          <w:color w:val="000000"/>
        </w:rPr>
        <w:t>4.10.3.Состав и формирование Совета:</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Общая численность Управляющего совета: Заведующий ДОУ, два представителя от педагогического коллектива, избранные на педагогическом совете; три представителя от родителей, избранные на общем родительском собрании</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  члены Совета избираются сроком на два года. Управляющий Совет выбирает из своего состава председателя и секретаря. Представитель Учредителя и заведующий Учреждения не могут быть избраны председателем Совета. Решение Совета принимается голосованием большинством голосов, присутствующих участников собрания и оформляется протоколом.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   Совет считается сформированным и приступает к осуществлению своих полномочий с момента утверждения приказом заведующего Учреждения.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 члены Управляющего Совета осуществляют свою деятельность безвозмездно на добровольной основе согласно Федеральному закону о благотворительности и благотворительной деятельности.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  Совет возглавляет Председатель, избираемый голосованием из числа членов Совета простым большинством голосов от числа присутствующих на заседании. Председатель избирается на весь срок действия сформированного Совета детского сада.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4.10.4. Председатель полномочен: </w:t>
      </w:r>
    </w:p>
    <w:p w:rsidR="0002053F" w:rsidRPr="004F548E" w:rsidRDefault="0002053F" w:rsidP="0002053F">
      <w:pPr>
        <w:autoSpaceDE w:val="0"/>
        <w:autoSpaceDN w:val="0"/>
        <w:adjustRightInd w:val="0"/>
        <w:spacing w:after="0" w:line="240" w:lineRule="auto"/>
        <w:ind w:firstLine="708"/>
        <w:jc w:val="both"/>
        <w:rPr>
          <w:rFonts w:eastAsia="Calibri"/>
          <w:color w:val="000000"/>
        </w:rPr>
      </w:pPr>
      <w:r w:rsidRPr="004F548E">
        <w:rPr>
          <w:rFonts w:eastAsia="Calibri"/>
          <w:color w:val="000000"/>
        </w:rPr>
        <w:t xml:space="preserve">-  устанавливать сроки плановых собраний Совета; </w:t>
      </w:r>
    </w:p>
    <w:p w:rsidR="0002053F" w:rsidRPr="004F548E" w:rsidRDefault="0002053F" w:rsidP="0002053F">
      <w:pPr>
        <w:autoSpaceDE w:val="0"/>
        <w:autoSpaceDN w:val="0"/>
        <w:adjustRightInd w:val="0"/>
        <w:spacing w:after="0" w:line="240" w:lineRule="auto"/>
        <w:ind w:firstLine="708"/>
        <w:jc w:val="both"/>
        <w:rPr>
          <w:rFonts w:eastAsia="Calibri"/>
          <w:color w:val="000000"/>
        </w:rPr>
      </w:pPr>
      <w:r w:rsidRPr="004F548E">
        <w:rPr>
          <w:rFonts w:eastAsia="Calibri"/>
          <w:color w:val="000000"/>
        </w:rPr>
        <w:t xml:space="preserve">-  созывать по собственной инициативе, инициативе заведующего Учреждения внеплановые собрания Совета; </w:t>
      </w:r>
    </w:p>
    <w:p w:rsidR="0002053F" w:rsidRPr="004F548E" w:rsidRDefault="0002053F" w:rsidP="0002053F">
      <w:pPr>
        <w:autoSpaceDE w:val="0"/>
        <w:autoSpaceDN w:val="0"/>
        <w:adjustRightInd w:val="0"/>
        <w:spacing w:after="0" w:line="240" w:lineRule="auto"/>
        <w:ind w:firstLine="708"/>
        <w:jc w:val="both"/>
        <w:rPr>
          <w:rFonts w:eastAsia="Calibri"/>
          <w:color w:val="000000"/>
        </w:rPr>
      </w:pPr>
      <w:r w:rsidRPr="004F548E">
        <w:rPr>
          <w:rFonts w:eastAsia="Calibri"/>
          <w:color w:val="000000"/>
        </w:rPr>
        <w:t xml:space="preserve">-  возглавлять собрания Совета и руководить участниками Совета (и приглашенными) в период собрания; </w:t>
      </w:r>
    </w:p>
    <w:p w:rsidR="0002053F" w:rsidRPr="004F548E" w:rsidRDefault="0002053F" w:rsidP="0002053F">
      <w:pPr>
        <w:autoSpaceDE w:val="0"/>
        <w:autoSpaceDN w:val="0"/>
        <w:adjustRightInd w:val="0"/>
        <w:spacing w:after="0" w:line="240" w:lineRule="auto"/>
        <w:ind w:firstLine="708"/>
        <w:jc w:val="both"/>
        <w:rPr>
          <w:rFonts w:eastAsia="Calibri"/>
          <w:color w:val="000000"/>
        </w:rPr>
      </w:pPr>
      <w:r w:rsidRPr="004F548E">
        <w:rPr>
          <w:rFonts w:eastAsia="Calibri"/>
          <w:color w:val="000000"/>
        </w:rPr>
        <w:t xml:space="preserve">-  подписывать протоколы собраний и иные документы Совета; </w:t>
      </w:r>
    </w:p>
    <w:p w:rsidR="0002053F" w:rsidRPr="004F548E" w:rsidRDefault="0002053F" w:rsidP="0002053F">
      <w:pPr>
        <w:autoSpaceDE w:val="0"/>
        <w:autoSpaceDN w:val="0"/>
        <w:adjustRightInd w:val="0"/>
        <w:spacing w:after="0" w:line="240" w:lineRule="auto"/>
        <w:ind w:firstLine="708"/>
        <w:jc w:val="both"/>
        <w:rPr>
          <w:rFonts w:eastAsia="Calibri"/>
          <w:color w:val="000000"/>
        </w:rPr>
      </w:pPr>
      <w:r w:rsidRPr="004F548E">
        <w:rPr>
          <w:rFonts w:eastAsia="Calibri"/>
          <w:color w:val="000000"/>
        </w:rPr>
        <w:t xml:space="preserve">- выполнять иные полномочия, предусмотренные положением о Совете Учреждения. Председатель вправе досрочно прекратить выполнение своих полномочий по собственному желанию путем добровольной отставки. В этом случае он обязан послать письменное уведомление о своем решении, заведующему Учреждения. </w:t>
      </w:r>
    </w:p>
    <w:p w:rsidR="0002053F" w:rsidRPr="004F548E" w:rsidRDefault="0002053F" w:rsidP="0002053F">
      <w:pPr>
        <w:shd w:val="clear" w:color="auto" w:fill="FFFFFF"/>
        <w:spacing w:before="180" w:after="180"/>
        <w:jc w:val="center"/>
        <w:rPr>
          <w:rFonts w:eastAsia="Times New Roman"/>
          <w:bCs/>
          <w:color w:val="000000"/>
          <w:lang w:eastAsia="ru-RU"/>
        </w:rPr>
      </w:pPr>
      <w:r w:rsidRPr="004F548E">
        <w:rPr>
          <w:rFonts w:eastAsia="SimSun"/>
          <w:lang w:eastAsia="ru-RU"/>
        </w:rPr>
        <w:t>4.11.</w:t>
      </w:r>
      <w:r w:rsidRPr="004F548E">
        <w:rPr>
          <w:rFonts w:eastAsia="Times New Roman"/>
          <w:bCs/>
          <w:color w:val="000000"/>
          <w:lang w:eastAsia="ru-RU"/>
        </w:rPr>
        <w:t>Порядок выступления коллегиальных органов управления образовательной организации от имени образовательной организации.</w:t>
      </w:r>
    </w:p>
    <w:p w:rsidR="0002053F" w:rsidRPr="004F548E" w:rsidRDefault="0002053F" w:rsidP="0002053F">
      <w:pPr>
        <w:shd w:val="clear" w:color="auto" w:fill="FFFFFF"/>
        <w:spacing w:before="180" w:after="180"/>
        <w:rPr>
          <w:rFonts w:eastAsia="Calibri"/>
          <w:color w:val="000000"/>
        </w:rPr>
      </w:pPr>
      <w:r w:rsidRPr="004F548E">
        <w:rPr>
          <w:rFonts w:eastAsia="Times New Roman"/>
          <w:bCs/>
          <w:color w:val="000000"/>
          <w:lang w:eastAsia="ru-RU"/>
        </w:rPr>
        <w:t xml:space="preserve">4.11.1.. </w:t>
      </w:r>
      <w:r w:rsidRPr="004F548E">
        <w:rPr>
          <w:rFonts w:eastAsia="Calibri"/>
          <w:color w:val="000000"/>
        </w:rPr>
        <w:t xml:space="preserve">Коллегиальные органы управления Образовательной организации вправе самостоятельно выступать от имени Образовательной организации, действовать в интересах Образовательной организации добросовестно и разумно, осуществлять взаимоотношения с органами власти, организациями </w:t>
      </w:r>
      <w:r w:rsidRPr="004F548E">
        <w:rPr>
          <w:rFonts w:eastAsia="Calibri"/>
          <w:color w:val="000000"/>
        </w:rPr>
        <w:lastRenderedPageBreak/>
        <w:t>и общественными объединениями исключительно в пределах полномочий, определённых настоящим Уставом, без права заключения договоров (соглашений), влекущих материальные обязательства Образовательной организации,</w:t>
      </w:r>
    </w:p>
    <w:p w:rsidR="0002053F" w:rsidRPr="004F548E" w:rsidRDefault="0002053F" w:rsidP="0002053F">
      <w:pPr>
        <w:shd w:val="clear" w:color="auto" w:fill="FFFFFF"/>
        <w:spacing w:before="180" w:after="180"/>
        <w:rPr>
          <w:rFonts w:eastAsia="Calibri"/>
          <w:color w:val="000000"/>
        </w:rPr>
      </w:pPr>
      <w:r w:rsidRPr="004F548E">
        <w:rPr>
          <w:rFonts w:eastAsia="Calibri"/>
          <w:color w:val="000000"/>
        </w:rPr>
        <w:t>4.11.2.Ответственность членов коллегиальных органов управления образовательной организации устанавливается статьёй 53.1 Гражданского кодекса Российской Федерации,</w:t>
      </w:r>
    </w:p>
    <w:p w:rsidR="0002053F" w:rsidRPr="004F548E" w:rsidRDefault="0002053F" w:rsidP="0002053F">
      <w:pPr>
        <w:shd w:val="clear" w:color="auto" w:fill="FFFFFF"/>
        <w:spacing w:before="180" w:after="180"/>
        <w:rPr>
          <w:rFonts w:eastAsia="Times New Roman"/>
          <w:color w:val="000000"/>
          <w:lang w:eastAsia="ru-RU"/>
        </w:rPr>
      </w:pPr>
      <w:r w:rsidRPr="004F548E">
        <w:rPr>
          <w:rFonts w:eastAsia="Times New Roman"/>
          <w:color w:val="000000"/>
          <w:lang w:eastAsia="ru-RU"/>
        </w:rPr>
        <w:t>4.11.3. Коллегиальные органы управления образовательной организации вправе выступать от имени образовательной организации на основании доверенности, выданной председателю либо иному представителю указанных органов руководителю образовательной организации в объёме прав, предусмотренных доверенностью.</w:t>
      </w:r>
    </w:p>
    <w:p w:rsidR="0002053F" w:rsidRPr="004F548E" w:rsidRDefault="0002053F" w:rsidP="0002053F">
      <w:pPr>
        <w:spacing w:after="0" w:line="240" w:lineRule="auto"/>
        <w:jc w:val="center"/>
        <w:rPr>
          <w:rFonts w:eastAsia="Times New Roman"/>
          <w:bCs/>
          <w:color w:val="000000"/>
          <w:lang w:eastAsia="ru-RU"/>
        </w:rPr>
      </w:pPr>
      <w:r w:rsidRPr="004F548E">
        <w:rPr>
          <w:rFonts w:eastAsia="Times New Roman"/>
          <w:bCs/>
          <w:color w:val="000000"/>
          <w:lang w:eastAsia="ru-RU"/>
        </w:rPr>
        <w:t>5. Компетенции, права, обязанности и ответственность Учреждения</w:t>
      </w:r>
    </w:p>
    <w:p w:rsidR="0002053F" w:rsidRPr="004F548E" w:rsidRDefault="0002053F" w:rsidP="0002053F">
      <w:pPr>
        <w:spacing w:after="0" w:line="240" w:lineRule="auto"/>
        <w:jc w:val="both"/>
        <w:rPr>
          <w:rFonts w:eastAsia="Times New Roman"/>
          <w:bCs/>
          <w:color w:val="000000"/>
          <w:lang w:eastAsia="ru-RU"/>
        </w:rPr>
      </w:pPr>
    </w:p>
    <w:p w:rsidR="0002053F" w:rsidRPr="004F548E" w:rsidRDefault="0002053F" w:rsidP="0002053F">
      <w:pPr>
        <w:spacing w:after="0" w:line="240" w:lineRule="auto"/>
        <w:jc w:val="both"/>
        <w:rPr>
          <w:rFonts w:eastAsia="Times New Roman"/>
          <w:color w:val="000000"/>
          <w:lang w:eastAsia="ru-RU"/>
        </w:rPr>
      </w:pPr>
      <w:r w:rsidRPr="004F548E">
        <w:rPr>
          <w:rFonts w:eastAsia="Times New Roman"/>
          <w:color w:val="000000"/>
          <w:lang w:eastAsia="ru-RU"/>
        </w:rPr>
        <w:t>5.1. К компетенции Учреждения относятся:</w:t>
      </w:r>
    </w:p>
    <w:p w:rsidR="0002053F" w:rsidRPr="004F548E" w:rsidRDefault="0002053F" w:rsidP="0002053F">
      <w:pPr>
        <w:tabs>
          <w:tab w:val="left" w:pos="904"/>
        </w:tabs>
        <w:spacing w:after="0" w:line="240" w:lineRule="auto"/>
        <w:ind w:right="20"/>
        <w:jc w:val="both"/>
        <w:rPr>
          <w:rFonts w:eastAsia="Times New Roman"/>
          <w:color w:val="000000"/>
          <w:lang w:eastAsia="ru-RU"/>
        </w:rPr>
      </w:pPr>
      <w:r w:rsidRPr="004F548E">
        <w:rPr>
          <w:rFonts w:eastAsia="Times New Roman"/>
          <w:color w:val="000000"/>
          <w:lang w:eastAsia="ru-RU"/>
        </w:rPr>
        <w:tab/>
        <w:t>-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02053F" w:rsidRPr="004F548E" w:rsidRDefault="0002053F" w:rsidP="0002053F">
      <w:pPr>
        <w:tabs>
          <w:tab w:val="left" w:pos="822"/>
        </w:tabs>
        <w:spacing w:after="0" w:line="240" w:lineRule="auto"/>
        <w:ind w:right="20"/>
        <w:jc w:val="both"/>
        <w:rPr>
          <w:rFonts w:eastAsia="Times New Roman"/>
          <w:color w:val="000000"/>
          <w:lang w:eastAsia="ru-RU"/>
        </w:rPr>
      </w:pPr>
      <w:r w:rsidRPr="004F548E">
        <w:rPr>
          <w:rFonts w:eastAsia="Times New Roman"/>
          <w:color w:val="000000"/>
          <w:lang w:eastAsia="ru-RU"/>
        </w:rPr>
        <w:tab/>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02053F" w:rsidRPr="004F548E" w:rsidRDefault="0002053F" w:rsidP="0002053F">
      <w:pPr>
        <w:tabs>
          <w:tab w:val="left" w:pos="837"/>
        </w:tabs>
        <w:spacing w:after="0" w:line="240" w:lineRule="auto"/>
        <w:ind w:right="20"/>
        <w:jc w:val="both"/>
        <w:rPr>
          <w:rFonts w:eastAsia="Times New Roman"/>
          <w:color w:val="000000"/>
          <w:lang w:eastAsia="ru-RU"/>
        </w:rPr>
      </w:pPr>
      <w:r w:rsidRPr="004F548E">
        <w:rPr>
          <w:rFonts w:eastAsia="Times New Roman"/>
          <w:color w:val="000000"/>
          <w:lang w:eastAsia="ru-RU"/>
        </w:rPr>
        <w:tab/>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2053F" w:rsidRPr="004F548E" w:rsidRDefault="0002053F" w:rsidP="0002053F">
      <w:pPr>
        <w:tabs>
          <w:tab w:val="left" w:pos="824"/>
          <w:tab w:val="left" w:pos="8730"/>
        </w:tabs>
        <w:spacing w:after="0" w:line="240" w:lineRule="auto"/>
        <w:jc w:val="both"/>
        <w:rPr>
          <w:rFonts w:eastAsia="Times New Roman"/>
          <w:color w:val="000000"/>
          <w:lang w:eastAsia="ru-RU"/>
        </w:rPr>
      </w:pPr>
      <w:r w:rsidRPr="004F548E">
        <w:rPr>
          <w:rFonts w:eastAsia="Times New Roman"/>
          <w:color w:val="000000"/>
          <w:lang w:eastAsia="ru-RU"/>
        </w:rPr>
        <w:tab/>
        <w:t>- установление штатного расписания;</w:t>
      </w:r>
      <w:r w:rsidRPr="004F548E">
        <w:rPr>
          <w:rFonts w:eastAsia="Times New Roman"/>
          <w:color w:val="000000"/>
          <w:lang w:eastAsia="ru-RU"/>
        </w:rPr>
        <w:tab/>
      </w:r>
    </w:p>
    <w:p w:rsidR="0002053F" w:rsidRPr="004F548E" w:rsidRDefault="0002053F" w:rsidP="0002053F">
      <w:pPr>
        <w:tabs>
          <w:tab w:val="left" w:pos="818"/>
        </w:tabs>
        <w:spacing w:after="0" w:line="240" w:lineRule="auto"/>
        <w:ind w:right="20"/>
        <w:jc w:val="both"/>
        <w:rPr>
          <w:rFonts w:eastAsia="Times New Roman"/>
          <w:color w:val="000000"/>
          <w:lang w:eastAsia="ru-RU"/>
        </w:rPr>
      </w:pPr>
      <w:r w:rsidRPr="004F548E">
        <w:rPr>
          <w:rFonts w:eastAsia="Times New Roman"/>
          <w:color w:val="000000"/>
          <w:lang w:eastAsia="ru-RU"/>
        </w:rPr>
        <w:tab/>
        <w:t>- прием на работу работников, заключение с ними и расторжение трудовых договоров, распределение должностных обязанностей.</w:t>
      </w:r>
    </w:p>
    <w:p w:rsidR="0002053F" w:rsidRPr="004F548E" w:rsidRDefault="0002053F" w:rsidP="0002053F">
      <w:pPr>
        <w:tabs>
          <w:tab w:val="left" w:pos="810"/>
        </w:tabs>
        <w:spacing w:after="0" w:line="240" w:lineRule="auto"/>
        <w:jc w:val="both"/>
        <w:rPr>
          <w:rFonts w:eastAsia="Times New Roman"/>
          <w:color w:val="000000"/>
          <w:lang w:eastAsia="ru-RU"/>
        </w:rPr>
      </w:pPr>
      <w:r w:rsidRPr="004F548E">
        <w:rPr>
          <w:rFonts w:eastAsia="Times New Roman"/>
          <w:color w:val="000000"/>
          <w:lang w:eastAsia="ru-RU"/>
        </w:rPr>
        <w:tab/>
        <w:t>- разработка и утверждение образовательных программ Учреждения;</w:t>
      </w:r>
    </w:p>
    <w:p w:rsidR="0002053F" w:rsidRPr="004F548E" w:rsidRDefault="0002053F" w:rsidP="0002053F">
      <w:pPr>
        <w:tabs>
          <w:tab w:val="left" w:pos="870"/>
        </w:tabs>
        <w:spacing w:after="0" w:line="240" w:lineRule="auto"/>
        <w:ind w:right="20"/>
        <w:jc w:val="both"/>
        <w:rPr>
          <w:rFonts w:eastAsia="Times New Roman"/>
          <w:color w:val="000000"/>
          <w:lang w:eastAsia="ru-RU"/>
        </w:rPr>
      </w:pPr>
      <w:r w:rsidRPr="004F548E">
        <w:rPr>
          <w:rFonts w:eastAsia="Times New Roman"/>
          <w:color w:val="000000"/>
          <w:lang w:eastAsia="ru-RU"/>
        </w:rPr>
        <w:tab/>
        <w:t>- разработка и утверждение по согласованию с Учредителем программы развития Учреждения;</w:t>
      </w:r>
    </w:p>
    <w:p w:rsidR="0002053F" w:rsidRPr="004F548E" w:rsidRDefault="0002053F" w:rsidP="0002053F">
      <w:pPr>
        <w:tabs>
          <w:tab w:val="left" w:pos="805"/>
        </w:tabs>
        <w:spacing w:after="0" w:line="240" w:lineRule="auto"/>
        <w:jc w:val="both"/>
        <w:rPr>
          <w:rFonts w:eastAsia="Times New Roman"/>
          <w:color w:val="000000"/>
          <w:lang w:eastAsia="ru-RU"/>
        </w:rPr>
      </w:pPr>
      <w:r w:rsidRPr="004F548E">
        <w:rPr>
          <w:rFonts w:eastAsia="Times New Roman"/>
          <w:color w:val="000000"/>
          <w:lang w:eastAsia="ru-RU"/>
        </w:rPr>
        <w:tab/>
        <w:t xml:space="preserve"> -  прием воспитанников в Учреждение;</w:t>
      </w:r>
    </w:p>
    <w:p w:rsidR="0002053F" w:rsidRPr="004F548E" w:rsidRDefault="0002053F" w:rsidP="0002053F">
      <w:pPr>
        <w:tabs>
          <w:tab w:val="left" w:pos="1048"/>
        </w:tabs>
        <w:spacing w:after="0" w:line="240" w:lineRule="auto"/>
        <w:ind w:right="20"/>
        <w:jc w:val="both"/>
        <w:rPr>
          <w:rFonts w:eastAsia="Times New Roman"/>
          <w:color w:val="000000"/>
          <w:lang w:eastAsia="ru-RU"/>
        </w:rPr>
      </w:pPr>
      <w:r w:rsidRPr="004F548E">
        <w:rPr>
          <w:rFonts w:eastAsia="Times New Roman"/>
          <w:color w:val="000000"/>
          <w:lang w:eastAsia="ru-RU"/>
        </w:rPr>
        <w:t xml:space="preserve">            -индивидуальный учет результатов освоения воспитанников образовательных программ, а также хранение в архивах информации об этих результатах на бумажных и (или) электронных носителях;</w:t>
      </w:r>
    </w:p>
    <w:p w:rsidR="0002053F" w:rsidRPr="004F548E" w:rsidRDefault="0002053F" w:rsidP="0002053F">
      <w:pPr>
        <w:tabs>
          <w:tab w:val="left" w:pos="1144"/>
        </w:tabs>
        <w:spacing w:after="0" w:line="240" w:lineRule="auto"/>
        <w:ind w:right="20"/>
        <w:jc w:val="both"/>
        <w:rPr>
          <w:rFonts w:eastAsia="Times New Roman"/>
          <w:color w:val="000000"/>
          <w:lang w:eastAsia="ru-RU"/>
        </w:rPr>
      </w:pPr>
      <w:r w:rsidRPr="004F548E">
        <w:rPr>
          <w:rFonts w:eastAsia="Times New Roman"/>
          <w:color w:val="000000"/>
          <w:lang w:eastAsia="ru-RU"/>
        </w:rPr>
        <w:t xml:space="preserve">             - использование и совершенствование методов обучения и воспитания, образовательных технологий;</w:t>
      </w:r>
    </w:p>
    <w:p w:rsidR="0002053F" w:rsidRPr="004F548E" w:rsidRDefault="0002053F" w:rsidP="0002053F">
      <w:pPr>
        <w:tabs>
          <w:tab w:val="left" w:pos="923"/>
        </w:tabs>
        <w:spacing w:after="0" w:line="240" w:lineRule="auto"/>
        <w:ind w:right="20"/>
        <w:jc w:val="both"/>
        <w:rPr>
          <w:rFonts w:eastAsia="Times New Roman"/>
          <w:color w:val="000000"/>
          <w:lang w:eastAsia="ru-RU"/>
        </w:rPr>
      </w:pPr>
      <w:r w:rsidRPr="004F548E">
        <w:rPr>
          <w:rFonts w:eastAsia="Times New Roman"/>
          <w:color w:val="000000"/>
          <w:lang w:eastAsia="ru-RU"/>
        </w:rPr>
        <w:tab/>
        <w:t>- проведение самообследования, обеспечение функционирования внутренней системы оценки качества образования;</w:t>
      </w:r>
    </w:p>
    <w:p w:rsidR="0002053F" w:rsidRPr="004F548E" w:rsidRDefault="0002053F" w:rsidP="0002053F">
      <w:pPr>
        <w:tabs>
          <w:tab w:val="left" w:pos="957"/>
        </w:tabs>
        <w:spacing w:after="0" w:line="240" w:lineRule="auto"/>
        <w:ind w:right="20"/>
        <w:jc w:val="both"/>
        <w:rPr>
          <w:rFonts w:eastAsia="Times New Roman"/>
          <w:color w:val="000000"/>
          <w:lang w:eastAsia="ru-RU"/>
        </w:rPr>
      </w:pPr>
      <w:r w:rsidRPr="004F548E">
        <w:rPr>
          <w:rFonts w:eastAsia="Times New Roman"/>
          <w:color w:val="000000"/>
          <w:lang w:eastAsia="ru-RU"/>
        </w:rPr>
        <w:tab/>
        <w:t>- организация методической работы, в том числе организация и проведение методических объединений, семинаров;</w:t>
      </w:r>
    </w:p>
    <w:p w:rsidR="0002053F" w:rsidRPr="004F548E" w:rsidRDefault="0002053F" w:rsidP="0002053F">
      <w:pPr>
        <w:tabs>
          <w:tab w:val="left" w:pos="1048"/>
        </w:tabs>
        <w:spacing w:after="0" w:line="240" w:lineRule="auto"/>
        <w:ind w:right="20"/>
        <w:jc w:val="both"/>
        <w:rPr>
          <w:rFonts w:eastAsia="Times New Roman"/>
          <w:color w:val="000000"/>
          <w:lang w:eastAsia="ru-RU"/>
        </w:rPr>
      </w:pPr>
      <w:r w:rsidRPr="004F548E">
        <w:rPr>
          <w:rFonts w:eastAsia="Times New Roman"/>
          <w:color w:val="000000"/>
          <w:lang w:eastAsia="ru-RU"/>
        </w:rPr>
        <w:tab/>
        <w:t>- обеспечение создания и ведения официального сайта Учреждения в сети "Интернет";</w:t>
      </w:r>
    </w:p>
    <w:p w:rsidR="0002053F" w:rsidRPr="004F548E" w:rsidRDefault="0002053F" w:rsidP="0002053F">
      <w:pPr>
        <w:spacing w:after="0" w:line="240" w:lineRule="auto"/>
        <w:ind w:firstLine="708"/>
        <w:jc w:val="both"/>
        <w:rPr>
          <w:rFonts w:eastAsia="Times New Roman"/>
          <w:bCs/>
          <w:color w:val="000000"/>
          <w:lang w:eastAsia="ru-RU"/>
        </w:rPr>
      </w:pPr>
      <w:r w:rsidRPr="004F548E">
        <w:rPr>
          <w:rFonts w:eastAsia="Times New Roman"/>
          <w:bCs/>
          <w:color w:val="000000"/>
          <w:lang w:eastAsia="ru-RU"/>
        </w:rPr>
        <w:lastRenderedPageBreak/>
        <w:t xml:space="preserve">    - иные вопросы в соответствии с законодательством Российской Федерации.</w:t>
      </w:r>
    </w:p>
    <w:p w:rsidR="0002053F" w:rsidRPr="004F548E" w:rsidRDefault="0002053F" w:rsidP="0002053F">
      <w:pPr>
        <w:tabs>
          <w:tab w:val="left" w:pos="674"/>
        </w:tabs>
        <w:spacing w:after="0" w:line="240" w:lineRule="auto"/>
        <w:ind w:right="40"/>
        <w:jc w:val="both"/>
        <w:rPr>
          <w:rFonts w:eastAsia="Times New Roman"/>
          <w:bCs/>
          <w:color w:val="000000"/>
          <w:lang w:eastAsia="ru-RU"/>
        </w:rPr>
      </w:pPr>
      <w:r w:rsidRPr="004F548E">
        <w:rPr>
          <w:rFonts w:eastAsia="Times New Roman"/>
          <w:bCs/>
          <w:color w:val="000000"/>
          <w:lang w:eastAsia="ru-RU"/>
        </w:rPr>
        <w:t>5.2.Учреждение обязано осуществлять свою деятельность в соответствии с законодательством об образовании, в том числе:</w:t>
      </w:r>
    </w:p>
    <w:p w:rsidR="0002053F" w:rsidRPr="004F548E" w:rsidRDefault="0002053F" w:rsidP="0002053F">
      <w:pPr>
        <w:tabs>
          <w:tab w:val="left" w:pos="818"/>
        </w:tabs>
        <w:spacing w:after="0" w:line="240" w:lineRule="auto"/>
        <w:ind w:right="40"/>
        <w:jc w:val="both"/>
        <w:rPr>
          <w:rFonts w:eastAsia="Times New Roman"/>
          <w:bCs/>
          <w:color w:val="000000"/>
          <w:lang w:eastAsia="ru-RU"/>
        </w:rPr>
      </w:pPr>
      <w:r w:rsidRPr="004F548E">
        <w:rPr>
          <w:rFonts w:eastAsia="Times New Roman"/>
          <w:bCs/>
          <w:color w:val="000000"/>
          <w:lang w:eastAsia="ru-RU"/>
        </w:rPr>
        <w:tab/>
        <w:t>-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02053F" w:rsidRPr="004F548E" w:rsidRDefault="0002053F" w:rsidP="0002053F">
      <w:pPr>
        <w:tabs>
          <w:tab w:val="left" w:pos="885"/>
        </w:tabs>
        <w:spacing w:after="0" w:line="240" w:lineRule="auto"/>
        <w:ind w:right="40"/>
        <w:jc w:val="both"/>
        <w:rPr>
          <w:rFonts w:eastAsia="Times New Roman"/>
          <w:bCs/>
          <w:color w:val="000000"/>
          <w:lang w:eastAsia="ru-RU"/>
        </w:rPr>
      </w:pPr>
      <w:r w:rsidRPr="004F548E">
        <w:rPr>
          <w:rFonts w:eastAsia="Times New Roman"/>
          <w:bCs/>
          <w:color w:val="000000"/>
          <w:lang w:eastAsia="ru-RU"/>
        </w:rPr>
        <w:tab/>
        <w:t>-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Учреждения;</w:t>
      </w:r>
    </w:p>
    <w:p w:rsidR="0002053F" w:rsidRPr="004F548E" w:rsidRDefault="0002053F" w:rsidP="0002053F">
      <w:pPr>
        <w:tabs>
          <w:tab w:val="left" w:pos="866"/>
        </w:tabs>
        <w:spacing w:after="0" w:line="240" w:lineRule="auto"/>
        <w:ind w:right="40"/>
        <w:jc w:val="both"/>
        <w:rPr>
          <w:rFonts w:eastAsia="Times New Roman"/>
          <w:bCs/>
          <w:color w:val="000000"/>
          <w:lang w:eastAsia="ru-RU"/>
        </w:rPr>
      </w:pPr>
      <w:r w:rsidRPr="004F548E">
        <w:rPr>
          <w:rFonts w:eastAsia="Times New Roman"/>
          <w:bCs/>
          <w:color w:val="000000"/>
          <w:lang w:eastAsia="ru-RU"/>
        </w:rPr>
        <w:tab/>
        <w:t>- соблюдать права и свободы воспитанников, родителей (законных представителей) несовершеннолетних воспитанников, работников Учреждения.</w:t>
      </w:r>
    </w:p>
    <w:p w:rsidR="0002053F" w:rsidRPr="004F548E" w:rsidRDefault="0002053F" w:rsidP="0002053F">
      <w:pPr>
        <w:tabs>
          <w:tab w:val="left" w:pos="549"/>
        </w:tabs>
        <w:spacing w:after="0" w:line="240" w:lineRule="auto"/>
        <w:ind w:right="40"/>
        <w:jc w:val="both"/>
        <w:rPr>
          <w:rFonts w:eastAsia="Times New Roman"/>
          <w:bCs/>
          <w:color w:val="000000"/>
          <w:lang w:eastAsia="ru-RU"/>
        </w:rPr>
      </w:pPr>
      <w:r w:rsidRPr="004F548E">
        <w:rPr>
          <w:rFonts w:eastAsia="Times New Roman"/>
          <w:bCs/>
          <w:color w:val="000000"/>
          <w:lang w:eastAsia="ru-RU"/>
        </w:rPr>
        <w:t>5.3.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воспитанников,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bookmarkStart w:id="9" w:name="bookmark3"/>
    </w:p>
    <w:p w:rsidR="0002053F" w:rsidRPr="004F548E" w:rsidRDefault="0002053F" w:rsidP="0002053F">
      <w:pPr>
        <w:spacing w:after="0" w:line="240" w:lineRule="auto"/>
        <w:jc w:val="both"/>
        <w:rPr>
          <w:rFonts w:eastAsia="Times New Roman"/>
          <w:bCs/>
          <w:color w:val="000000"/>
          <w:lang w:eastAsia="ru-RU"/>
        </w:rPr>
      </w:pPr>
    </w:p>
    <w:p w:rsidR="0002053F" w:rsidRPr="004F548E" w:rsidRDefault="0002053F" w:rsidP="0002053F">
      <w:pPr>
        <w:numPr>
          <w:ilvl w:val="0"/>
          <w:numId w:val="2"/>
        </w:numPr>
        <w:spacing w:after="0" w:line="240" w:lineRule="auto"/>
        <w:contextualSpacing/>
        <w:jc w:val="center"/>
        <w:rPr>
          <w:rFonts w:eastAsia="Times New Roman"/>
          <w:lang w:eastAsia="ru-RU"/>
        </w:rPr>
      </w:pPr>
      <w:r w:rsidRPr="004F548E">
        <w:rPr>
          <w:rFonts w:eastAsia="Times New Roman"/>
          <w:lang w:eastAsia="ru-RU"/>
        </w:rPr>
        <w:t>Информационная открытость Учреждения</w:t>
      </w:r>
      <w:bookmarkEnd w:id="9"/>
    </w:p>
    <w:p w:rsidR="0002053F" w:rsidRPr="004F548E" w:rsidRDefault="0002053F" w:rsidP="0002053F">
      <w:pPr>
        <w:spacing w:after="0" w:line="240" w:lineRule="auto"/>
        <w:jc w:val="both"/>
        <w:rPr>
          <w:rFonts w:eastAsia="Times New Roman"/>
          <w:lang w:eastAsia="ru-RU"/>
        </w:rPr>
      </w:pPr>
    </w:p>
    <w:p w:rsidR="0002053F" w:rsidRPr="004F548E" w:rsidRDefault="0002053F" w:rsidP="0002053F">
      <w:pPr>
        <w:tabs>
          <w:tab w:val="left" w:pos="626"/>
        </w:tabs>
        <w:spacing w:after="0" w:line="240" w:lineRule="auto"/>
        <w:ind w:right="40"/>
        <w:jc w:val="both"/>
        <w:rPr>
          <w:rFonts w:eastAsia="Times New Roman"/>
          <w:bCs/>
          <w:color w:val="000000"/>
          <w:lang w:eastAsia="ru-RU"/>
        </w:rPr>
      </w:pPr>
      <w:r w:rsidRPr="004F548E">
        <w:rPr>
          <w:rFonts w:eastAsia="Times New Roman"/>
          <w:bCs/>
          <w:color w:val="000000"/>
          <w:lang w:eastAsia="ru-RU"/>
        </w:rPr>
        <w:t xml:space="preserve">6.1. Учреждение обеспечивают доступ к информационным ресурсам посредством размещения их на официальном сайте </w:t>
      </w:r>
      <w:r w:rsidRPr="004F548E">
        <w:rPr>
          <w:rFonts w:eastAsia="Times New Roman"/>
          <w:bCs/>
          <w:lang w:eastAsia="ru-RU"/>
        </w:rPr>
        <w:t>Учреждения</w:t>
      </w:r>
      <w:r w:rsidRPr="004F548E">
        <w:rPr>
          <w:rFonts w:eastAsia="Times New Roman"/>
          <w:bCs/>
          <w:color w:val="000000"/>
          <w:lang w:eastAsia="ru-RU"/>
        </w:rPr>
        <w:t xml:space="preserve"> в сети "Интернет", обновляет и обеспечивает доступ.</w:t>
      </w:r>
    </w:p>
    <w:p w:rsidR="0002053F" w:rsidRPr="004F548E" w:rsidRDefault="0002053F" w:rsidP="0002053F">
      <w:pPr>
        <w:keepNext/>
        <w:keepLines/>
        <w:spacing w:after="0" w:line="240" w:lineRule="auto"/>
        <w:jc w:val="both"/>
        <w:outlineLvl w:val="0"/>
        <w:rPr>
          <w:rFonts w:eastAsia="Times New Roman"/>
          <w:bCs/>
          <w:color w:val="000000"/>
          <w:lang w:eastAsia="ru-RU"/>
        </w:rPr>
      </w:pPr>
      <w:bookmarkStart w:id="10" w:name="bookmark4"/>
    </w:p>
    <w:p w:rsidR="0002053F" w:rsidRPr="004F548E" w:rsidRDefault="0002053F" w:rsidP="0002053F">
      <w:pPr>
        <w:keepNext/>
        <w:keepLines/>
        <w:numPr>
          <w:ilvl w:val="0"/>
          <w:numId w:val="2"/>
        </w:numPr>
        <w:spacing w:after="0" w:line="240" w:lineRule="auto"/>
        <w:contextualSpacing/>
        <w:jc w:val="center"/>
        <w:outlineLvl w:val="0"/>
        <w:rPr>
          <w:rFonts w:eastAsia="Times New Roman"/>
          <w:bCs/>
          <w:color w:val="000000"/>
          <w:lang w:eastAsia="ru-RU"/>
        </w:rPr>
      </w:pPr>
      <w:r w:rsidRPr="004F548E">
        <w:rPr>
          <w:rFonts w:eastAsia="Times New Roman"/>
          <w:bCs/>
          <w:color w:val="000000"/>
          <w:lang w:eastAsia="ru-RU"/>
        </w:rPr>
        <w:t>Участники образовательных отношений</w:t>
      </w:r>
      <w:bookmarkEnd w:id="10"/>
    </w:p>
    <w:p w:rsidR="0002053F" w:rsidRPr="004F548E" w:rsidRDefault="0002053F" w:rsidP="0002053F">
      <w:pPr>
        <w:keepNext/>
        <w:keepLines/>
        <w:spacing w:after="0" w:line="240" w:lineRule="auto"/>
        <w:ind w:left="720"/>
        <w:contextualSpacing/>
        <w:jc w:val="both"/>
        <w:outlineLvl w:val="0"/>
        <w:rPr>
          <w:rFonts w:eastAsia="Times New Roman"/>
          <w:bCs/>
          <w:color w:val="000000"/>
          <w:lang w:eastAsia="ru-RU"/>
        </w:rPr>
      </w:pPr>
    </w:p>
    <w:p w:rsidR="0002053F" w:rsidRPr="004F548E" w:rsidRDefault="0002053F" w:rsidP="0002053F">
      <w:pPr>
        <w:keepNext/>
        <w:keepLines/>
        <w:spacing w:after="0" w:line="240" w:lineRule="auto"/>
        <w:jc w:val="both"/>
        <w:outlineLvl w:val="0"/>
        <w:rPr>
          <w:rFonts w:eastAsia="Times New Roman"/>
          <w:color w:val="000000"/>
          <w:lang w:eastAsia="ru-RU"/>
        </w:rPr>
      </w:pPr>
      <w:r w:rsidRPr="004F548E">
        <w:rPr>
          <w:rFonts w:eastAsia="Times New Roman"/>
          <w:bCs/>
          <w:color w:val="000000"/>
          <w:lang w:eastAsia="ru-RU"/>
        </w:rPr>
        <w:t>7.1.</w:t>
      </w:r>
      <w:r w:rsidRPr="004F548E">
        <w:rPr>
          <w:rFonts w:eastAsia="Times New Roman"/>
          <w:color w:val="000000"/>
          <w:lang w:eastAsia="ru-RU"/>
        </w:rPr>
        <w:t>Участниками образовательных отношений являются воспитанники, родители (законные представители) несовершеннолетних воспитанников, педагогические работники и их представители, Учреждения, осуществляющие образовательную деятельность.</w:t>
      </w:r>
    </w:p>
    <w:p w:rsidR="0002053F" w:rsidRPr="004F548E" w:rsidRDefault="0002053F" w:rsidP="0002053F">
      <w:pPr>
        <w:keepNext/>
        <w:keepLines/>
        <w:spacing w:after="0" w:line="240" w:lineRule="auto"/>
        <w:jc w:val="both"/>
        <w:outlineLvl w:val="0"/>
        <w:rPr>
          <w:rFonts w:eastAsia="Times New Roman"/>
          <w:color w:val="000000"/>
          <w:lang w:eastAsia="ru-RU"/>
        </w:rPr>
      </w:pPr>
      <w:r w:rsidRPr="004F548E">
        <w:rPr>
          <w:rFonts w:ascii="Calibri" w:eastAsia="SimSun" w:hAnsi="Calibri" w:cs="SimSun"/>
          <w:lang w:eastAsia="ru-RU"/>
        </w:rPr>
        <w:t xml:space="preserve">7.2. </w:t>
      </w:r>
      <w:r w:rsidRPr="004F548E">
        <w:rPr>
          <w:rFonts w:eastAsia="SimSun"/>
          <w:lang w:eastAsia="ru-RU"/>
        </w:rPr>
        <w:t xml:space="preserve">Основные права и обязанности воспитанников предусмотрены локальным нормативным актом - Правилами внутреннего распорядка воспитанников образовательного Учреждения , разработанных в соответствии с действующим законодательством Российской Федерации и настоящим Уставом.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7.3. Воспитанники имеют право: </w:t>
      </w:r>
    </w:p>
    <w:p w:rsidR="0002053F" w:rsidRPr="004F548E" w:rsidRDefault="0002053F" w:rsidP="0002053F">
      <w:pPr>
        <w:autoSpaceDE w:val="0"/>
        <w:autoSpaceDN w:val="0"/>
        <w:adjustRightInd w:val="0"/>
        <w:spacing w:after="0" w:line="240" w:lineRule="auto"/>
        <w:ind w:firstLine="708"/>
        <w:jc w:val="both"/>
        <w:rPr>
          <w:rFonts w:eastAsia="Calibri"/>
          <w:color w:val="000000"/>
        </w:rPr>
      </w:pPr>
      <w:r w:rsidRPr="004F548E">
        <w:rPr>
          <w:rFonts w:eastAsia="Calibri"/>
          <w:color w:val="000000"/>
        </w:rPr>
        <w:t>- на предоставление условий для обучения с учетом особенностей их психофизического развития и состояния здоровья;</w:t>
      </w:r>
    </w:p>
    <w:p w:rsidR="0002053F" w:rsidRPr="004F548E" w:rsidRDefault="0002053F" w:rsidP="0002053F">
      <w:pPr>
        <w:autoSpaceDE w:val="0"/>
        <w:autoSpaceDN w:val="0"/>
        <w:adjustRightInd w:val="0"/>
        <w:spacing w:after="0" w:line="240" w:lineRule="auto"/>
        <w:ind w:firstLine="708"/>
        <w:jc w:val="both"/>
        <w:rPr>
          <w:rFonts w:eastAsia="Calibri"/>
          <w:color w:val="000000"/>
        </w:rPr>
      </w:pPr>
      <w:r w:rsidRPr="004F548E">
        <w:rPr>
          <w:rFonts w:eastAsia="Calibri"/>
          <w:color w:val="000000"/>
        </w:rPr>
        <w:t xml:space="preserve">- воспитание, обучение и развитие, присмотр, уход; развитие творческих способностей и интересов; </w:t>
      </w:r>
    </w:p>
    <w:p w:rsidR="0002053F" w:rsidRPr="004F548E" w:rsidRDefault="0002053F" w:rsidP="0002053F">
      <w:pPr>
        <w:autoSpaceDE w:val="0"/>
        <w:autoSpaceDN w:val="0"/>
        <w:adjustRightInd w:val="0"/>
        <w:spacing w:after="0" w:line="240" w:lineRule="auto"/>
        <w:ind w:firstLine="708"/>
        <w:jc w:val="both"/>
        <w:rPr>
          <w:rFonts w:eastAsia="Calibri"/>
          <w:color w:val="000000"/>
        </w:rPr>
      </w:pPr>
      <w:r w:rsidRPr="004F548E">
        <w:rPr>
          <w:rFonts w:eastAsia="Calibri"/>
          <w:color w:val="000000"/>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02053F" w:rsidRPr="004F548E" w:rsidRDefault="0002053F" w:rsidP="0002053F">
      <w:pPr>
        <w:autoSpaceDE w:val="0"/>
        <w:autoSpaceDN w:val="0"/>
        <w:adjustRightInd w:val="0"/>
        <w:spacing w:after="0" w:line="240" w:lineRule="auto"/>
        <w:ind w:firstLine="708"/>
        <w:jc w:val="both"/>
        <w:rPr>
          <w:rFonts w:eastAsia="Calibri"/>
          <w:color w:val="000000"/>
        </w:rPr>
      </w:pPr>
      <w:r w:rsidRPr="004F548E">
        <w:rPr>
          <w:rFonts w:eastAsia="Calibri"/>
          <w:color w:val="000000"/>
        </w:rPr>
        <w:t xml:space="preserve">-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исполнительской власти, осуществляющим функции по выработке государственной политики и нормативно правовому регулированию в сфере образования; </w:t>
      </w:r>
    </w:p>
    <w:p w:rsidR="0002053F" w:rsidRPr="004F548E" w:rsidRDefault="0002053F" w:rsidP="0002053F">
      <w:pPr>
        <w:autoSpaceDE w:val="0"/>
        <w:autoSpaceDN w:val="0"/>
        <w:adjustRightInd w:val="0"/>
        <w:spacing w:after="0" w:line="240" w:lineRule="auto"/>
        <w:ind w:firstLine="708"/>
        <w:jc w:val="both"/>
        <w:rPr>
          <w:rFonts w:eastAsia="Calibri"/>
          <w:color w:val="000000"/>
        </w:rPr>
      </w:pPr>
      <w:r w:rsidRPr="004F548E">
        <w:rPr>
          <w:rFonts w:eastAsia="Calibri"/>
          <w:color w:val="000000"/>
        </w:rPr>
        <w:t xml:space="preserve">-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7.4. Воспитанники обязаны: </w:t>
      </w:r>
    </w:p>
    <w:p w:rsidR="0002053F" w:rsidRPr="004F548E" w:rsidRDefault="0002053F" w:rsidP="0002053F">
      <w:pPr>
        <w:autoSpaceDE w:val="0"/>
        <w:autoSpaceDN w:val="0"/>
        <w:adjustRightInd w:val="0"/>
        <w:spacing w:after="0" w:line="240" w:lineRule="auto"/>
        <w:ind w:firstLine="708"/>
        <w:jc w:val="both"/>
        <w:rPr>
          <w:rFonts w:eastAsia="Calibri"/>
          <w:color w:val="000000"/>
        </w:rPr>
      </w:pPr>
      <w:r w:rsidRPr="004F548E">
        <w:rPr>
          <w:rFonts w:eastAsia="Calibri"/>
          <w:color w:val="000000"/>
        </w:rPr>
        <w:t xml:space="preserve">- уважать честь и достоинство других воспитанников и работников образовательного Учреждения; </w:t>
      </w:r>
    </w:p>
    <w:p w:rsidR="0002053F" w:rsidRPr="004F548E" w:rsidRDefault="0002053F" w:rsidP="0002053F">
      <w:pPr>
        <w:autoSpaceDE w:val="0"/>
        <w:autoSpaceDN w:val="0"/>
        <w:adjustRightInd w:val="0"/>
        <w:spacing w:after="0" w:line="240" w:lineRule="auto"/>
        <w:ind w:firstLine="708"/>
        <w:jc w:val="both"/>
        <w:rPr>
          <w:rFonts w:eastAsia="Calibri"/>
          <w:color w:val="000000"/>
        </w:rPr>
      </w:pPr>
      <w:r w:rsidRPr="004F548E">
        <w:rPr>
          <w:rFonts w:eastAsia="Calibri"/>
          <w:color w:val="000000"/>
        </w:rPr>
        <w:t>- бережно относиться к имуществу образовательного Учреждения.</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7.5. Права и обязанности родителей (законных представителей) воспитанников устанавливаются Федеральным законом «Об образовании в Российской Федерации», иными федеральными законами, Договором об образовании по образовательным программам дошкольного образования, локальными нормативными актами образовательного Учреждения. </w:t>
      </w:r>
    </w:p>
    <w:p w:rsidR="0002053F" w:rsidRPr="004F548E" w:rsidRDefault="0002053F" w:rsidP="0002053F">
      <w:pPr>
        <w:autoSpaceDE w:val="0"/>
        <w:autoSpaceDN w:val="0"/>
        <w:adjustRightInd w:val="0"/>
        <w:spacing w:after="0" w:line="240" w:lineRule="auto"/>
        <w:jc w:val="both"/>
        <w:rPr>
          <w:rFonts w:eastAsia="Calibri"/>
          <w:color w:val="000000"/>
        </w:rPr>
      </w:pPr>
      <w:r w:rsidRPr="004F548E">
        <w:rPr>
          <w:rFonts w:eastAsia="Calibri"/>
          <w:color w:val="000000"/>
        </w:rPr>
        <w:t xml:space="preserve">7.6. Родители (законные представители) имеют право:  </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t xml:space="preserve">- выбирать с учетом рекомендаций психолого - медико - педагогической комиссии (при их наличии) формы получения образования и формы обучения, организации, осуществляющие образовательную деятельность; </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t xml:space="preserve">- дать ребенку дошкольное образование в семье. Ребенок, получающий образование в семье, по решению его родителей (законных представителей) с </w:t>
      </w:r>
      <w:r w:rsidRPr="004F548E">
        <w:rPr>
          <w:rFonts w:eastAsia="Calibri"/>
        </w:rPr>
        <w:lastRenderedPageBreak/>
        <w:t xml:space="preserve">учетом его мнения на любом этапе обучения вправе продолжить образование в образовательном Учреждении; </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t xml:space="preserve">- знакомиться с Уставом образовательного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 в образовательном Учреждении; </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t xml:space="preserve">- знакомиться с содержанием образования, используемыми методами обучения и воспитания, образовательными технологиями; </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t xml:space="preserve">- защищать права и законные интересы воспитанников; </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t xml:space="preserve">- принимать участие в управлении образовательного Учреждения  в форме, определяемой уставом; </w:t>
      </w:r>
    </w:p>
    <w:p w:rsidR="0002053F" w:rsidRPr="004F548E" w:rsidRDefault="0002053F" w:rsidP="0002053F">
      <w:pPr>
        <w:autoSpaceDE w:val="0"/>
        <w:autoSpaceDN w:val="0"/>
        <w:adjustRightInd w:val="0"/>
        <w:spacing w:after="0" w:line="240" w:lineRule="auto"/>
        <w:jc w:val="both"/>
        <w:rPr>
          <w:rFonts w:eastAsia="Calibri"/>
        </w:rPr>
      </w:pPr>
      <w:r w:rsidRPr="004F548E">
        <w:rPr>
          <w:rFonts w:eastAsia="Calibri"/>
        </w:rPr>
        <w:t xml:space="preserve">7.7.Родители (законные представители) обязаны: </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t xml:space="preserve">- обеспечить получение детьми дошкольного образования; </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t xml:space="preserve">- соблюдать Правила внутреннего распорядка образовательного Учреждения, требования локальных нормативных актов, которые устанавливают режим занятий воспитанников, порядок регламентации образовательных отношений между образовательным Учреждением и родителями (законными представителями) воспитанников и оформления возникновения, приостановления и прекращения этих отношений; </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t xml:space="preserve">- уважать честь и достоинство других воспитанников и работников образовательного Учреждения. </w:t>
      </w:r>
    </w:p>
    <w:p w:rsidR="0002053F" w:rsidRPr="004F548E" w:rsidRDefault="0002053F" w:rsidP="0002053F">
      <w:pPr>
        <w:autoSpaceDE w:val="0"/>
        <w:autoSpaceDN w:val="0"/>
        <w:adjustRightInd w:val="0"/>
        <w:spacing w:after="0" w:line="240" w:lineRule="auto"/>
        <w:jc w:val="both"/>
        <w:rPr>
          <w:rFonts w:eastAsia="Calibri"/>
        </w:rPr>
      </w:pPr>
      <w:r w:rsidRPr="004F548E">
        <w:rPr>
          <w:rFonts w:eastAsia="Calibri"/>
        </w:rPr>
        <w:t>7.8.К работникам образовательного Учреждения  относятся руководящие, педагогические и иные работники.</w:t>
      </w:r>
    </w:p>
    <w:p w:rsidR="0002053F" w:rsidRPr="004F548E" w:rsidRDefault="0002053F" w:rsidP="0002053F">
      <w:pPr>
        <w:autoSpaceDE w:val="0"/>
        <w:autoSpaceDN w:val="0"/>
        <w:adjustRightInd w:val="0"/>
        <w:spacing w:after="0" w:line="240" w:lineRule="auto"/>
        <w:jc w:val="both"/>
        <w:rPr>
          <w:rFonts w:eastAsia="Calibri"/>
        </w:rPr>
      </w:pPr>
      <w:r w:rsidRPr="004F548E">
        <w:rPr>
          <w:rFonts w:eastAsia="Calibri"/>
        </w:rPr>
        <w:t xml:space="preserve">7.9. Права, обязанности и ответственность работников Учреждения устанавливаются законодательством Российской Федерации, уставом, Правилами внутреннего трудового распорядка и иными локальными нормативными актами , должностными инструкциями и трудовыми договорами. </w:t>
      </w:r>
    </w:p>
    <w:p w:rsidR="0002053F" w:rsidRPr="004F548E" w:rsidRDefault="0002053F" w:rsidP="0002053F">
      <w:pPr>
        <w:autoSpaceDE w:val="0"/>
        <w:autoSpaceDN w:val="0"/>
        <w:adjustRightInd w:val="0"/>
        <w:spacing w:after="0" w:line="240" w:lineRule="auto"/>
        <w:jc w:val="both"/>
        <w:rPr>
          <w:rFonts w:eastAsia="Calibri"/>
        </w:rPr>
      </w:pPr>
      <w:r w:rsidRPr="004F548E">
        <w:rPr>
          <w:rFonts w:eastAsia="Calibri"/>
        </w:rPr>
        <w:t xml:space="preserve">7.10. Педагогические работники имеют следующие трудовые права и социальные гарантии: </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t xml:space="preserve">- право на сокращенную продолжительность рабочего времени; </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t xml:space="preserve">- право на дополнительное профессиональное образование по профилю педагогической деятельности не реже чем один раз в три года; </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t xml:space="preserve">- право на ежегодный основной удлиненный оплачиваемый отпуск, продолжительность которого определяется Правительством Российской Федерации; </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t xml:space="preserve">-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t xml:space="preserve">- право на досрочное назначение страховой пенсии по старости в порядке, установленном законодательством Российской Федерации; </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lastRenderedPageBreak/>
        <w:t xml:space="preserve">- иные трудовые права, меры социальной поддержки, установленные федеральными законами и законодательными актами субъектов Российской Федерации. </w:t>
      </w:r>
    </w:p>
    <w:p w:rsidR="0002053F" w:rsidRPr="004F548E" w:rsidRDefault="0002053F" w:rsidP="0002053F">
      <w:pPr>
        <w:autoSpaceDE w:val="0"/>
        <w:autoSpaceDN w:val="0"/>
        <w:adjustRightInd w:val="0"/>
        <w:spacing w:after="0" w:line="240" w:lineRule="auto"/>
        <w:jc w:val="both"/>
        <w:rPr>
          <w:rFonts w:eastAsia="Calibri"/>
        </w:rPr>
      </w:pPr>
      <w:r w:rsidRPr="004F548E">
        <w:rPr>
          <w:rFonts w:eastAsia="Calibri"/>
        </w:rPr>
        <w:t xml:space="preserve">7.11. Педагогические работники обязаны: </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t xml:space="preserve">- осуществлять свою деятельность на высоком профессиональном уровне, обеспечивать в полном объеме реализацию образовательной программы в соответствии с утвержденной рабочей программой; </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t xml:space="preserve">- соблюдать правовые, нравственные и этические нормы, следовать требованиям профессиональной этики; </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t xml:space="preserve">- уважать честь и достоинство воспитанников и других участников образовательных отношений; </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t xml:space="preserve">-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 </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t xml:space="preserve">- применять педагогически обоснованные и обеспечивающие высокое качество образования формы, методы обучения и воспитания; </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t xml:space="preserve">- систематически повышать свой профессиональный уровень; </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t>- проходить аттестацию  в порядке, установленном законодательством об образовании;</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t xml:space="preserve">- проходить в установленном законодательством Российской Федерации порядке обучение и проверку знаний и навыков в области охраны труда; </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t xml:space="preserve">- соблюдать Устав Учреждения, Правила внутреннего трудового распорядка, Правила по охране труда и пожарной безопасности. </w:t>
      </w:r>
    </w:p>
    <w:p w:rsidR="0002053F" w:rsidRPr="004F548E" w:rsidRDefault="0002053F" w:rsidP="0002053F">
      <w:pPr>
        <w:autoSpaceDE w:val="0"/>
        <w:autoSpaceDN w:val="0"/>
        <w:adjustRightInd w:val="0"/>
        <w:spacing w:after="0" w:line="240" w:lineRule="auto"/>
        <w:jc w:val="both"/>
        <w:rPr>
          <w:rFonts w:eastAsia="Calibri"/>
        </w:rPr>
      </w:pPr>
      <w:r w:rsidRPr="004F548E">
        <w:rPr>
          <w:rFonts w:eastAsia="Calibri"/>
        </w:rPr>
        <w:t xml:space="preserve">7.12.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 </w:t>
      </w:r>
    </w:p>
    <w:p w:rsidR="0002053F" w:rsidRPr="004F548E" w:rsidRDefault="0002053F" w:rsidP="0002053F">
      <w:pPr>
        <w:autoSpaceDE w:val="0"/>
        <w:autoSpaceDN w:val="0"/>
        <w:adjustRightInd w:val="0"/>
        <w:spacing w:after="0" w:line="240" w:lineRule="auto"/>
        <w:jc w:val="both"/>
        <w:rPr>
          <w:rFonts w:eastAsia="Calibri"/>
        </w:rPr>
      </w:pPr>
      <w:r w:rsidRPr="004F548E">
        <w:rPr>
          <w:rFonts w:eastAsia="Calibri"/>
        </w:rPr>
        <w:t xml:space="preserve">7.13.В Учреждении наряду с должностями педагогических работников, предусматриваются должности административно-хозяйственных, учебно-вспомогательных, медицинских и иных работников, осуществляющих вспомогательные функции. </w:t>
      </w:r>
    </w:p>
    <w:p w:rsidR="0002053F" w:rsidRPr="004F548E" w:rsidRDefault="0002053F" w:rsidP="0002053F">
      <w:pPr>
        <w:autoSpaceDE w:val="0"/>
        <w:autoSpaceDN w:val="0"/>
        <w:adjustRightInd w:val="0"/>
        <w:spacing w:after="0" w:line="240" w:lineRule="auto"/>
        <w:jc w:val="both"/>
        <w:rPr>
          <w:rFonts w:eastAsia="Calibri"/>
        </w:rPr>
      </w:pPr>
      <w:r w:rsidRPr="004F548E">
        <w:rPr>
          <w:rFonts w:eastAsia="Calibri"/>
        </w:rPr>
        <w:t xml:space="preserve">Иные работники Учреждения имеют право на: </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t xml:space="preserve">-  заключение, изменение и расторжение трудового договора в порядке и на условиях, которые установлены Трудовым Кодексом, иными федеральными законами; </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t xml:space="preserve">- предоставление работы, обусловленной трудовым договором; </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lastRenderedPageBreak/>
        <w:t xml:space="preserve">- рабочее место, соответствующее государственным нормативным требованиям охраны труда и условиям, предусмотренным коллективным договором; </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t xml:space="preserve">- отдых, обеспечиваемый установлением нормальной продолжительности рабочего времени. </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t xml:space="preserve">-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 </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t xml:space="preserve">- подготовку и дополнительное профессиональное образование в порядке, установленном Трудовым Кодексом, иными федеральными законами; </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t xml:space="preserve">- участие в управлении Учреждением в предусмотренных федеральными законами, коллективным договором, настоящим уставом формах; </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t xml:space="preserve">- обязательное социальное страхование в случаях, предусмотренных федеральными законами. </w:t>
      </w:r>
    </w:p>
    <w:p w:rsidR="0002053F" w:rsidRPr="004F548E" w:rsidRDefault="0002053F" w:rsidP="0002053F">
      <w:pPr>
        <w:autoSpaceDE w:val="0"/>
        <w:autoSpaceDN w:val="0"/>
        <w:adjustRightInd w:val="0"/>
        <w:spacing w:after="0" w:line="240" w:lineRule="auto"/>
        <w:jc w:val="both"/>
        <w:rPr>
          <w:rFonts w:eastAsia="Calibri"/>
        </w:rPr>
      </w:pPr>
      <w:r w:rsidRPr="004F548E">
        <w:rPr>
          <w:rFonts w:eastAsia="Calibri"/>
        </w:rPr>
        <w:t xml:space="preserve">7.14. Иные работники Учреждения обязаны: </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t xml:space="preserve">- добросовестно исполнять свои трудовые обязанности, возложенные на него трудовым договором; </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t xml:space="preserve">- соблюдать Правила внутреннего трудового распорядка; </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t xml:space="preserve">- соблюдать трудовую дисциплину; </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t xml:space="preserve">- выполнять установленные нормы труда; </w:t>
      </w:r>
    </w:p>
    <w:p w:rsidR="0002053F" w:rsidRPr="004F548E" w:rsidRDefault="0002053F" w:rsidP="0002053F">
      <w:pPr>
        <w:autoSpaceDE w:val="0"/>
        <w:autoSpaceDN w:val="0"/>
        <w:adjustRightInd w:val="0"/>
        <w:spacing w:after="0" w:line="240" w:lineRule="auto"/>
        <w:ind w:firstLine="708"/>
        <w:jc w:val="both"/>
        <w:rPr>
          <w:rFonts w:eastAsia="Calibri"/>
        </w:rPr>
      </w:pPr>
      <w:r w:rsidRPr="004F548E">
        <w:rPr>
          <w:rFonts w:eastAsia="Calibri"/>
        </w:rPr>
        <w:t xml:space="preserve">- соблюдать требования по охране труда и обеспечению безопасности труда; </w:t>
      </w:r>
    </w:p>
    <w:p w:rsidR="0002053F" w:rsidRPr="004F548E" w:rsidRDefault="0002053F" w:rsidP="0002053F">
      <w:pPr>
        <w:autoSpaceDE w:val="0"/>
        <w:autoSpaceDN w:val="0"/>
        <w:adjustRightInd w:val="0"/>
        <w:spacing w:after="0" w:line="240" w:lineRule="auto"/>
        <w:jc w:val="both"/>
        <w:rPr>
          <w:rFonts w:eastAsia="Calibri"/>
        </w:rPr>
      </w:pPr>
      <w:r w:rsidRPr="004F548E">
        <w:rPr>
          <w:rFonts w:eastAsia="Calibri"/>
        </w:rPr>
        <w:t xml:space="preserve">          -  бережно относиться к имуществу работодателя и других работников; </w:t>
      </w:r>
    </w:p>
    <w:p w:rsidR="0002053F" w:rsidRPr="004F548E" w:rsidRDefault="0002053F" w:rsidP="0002053F">
      <w:pPr>
        <w:autoSpaceDE w:val="0"/>
        <w:autoSpaceDN w:val="0"/>
        <w:adjustRightInd w:val="0"/>
        <w:spacing w:after="0" w:line="240" w:lineRule="auto"/>
        <w:ind w:firstLine="708"/>
        <w:jc w:val="both"/>
        <w:rPr>
          <w:rFonts w:eastAsia="Calibri"/>
          <w:color w:val="000000"/>
        </w:rPr>
      </w:pPr>
      <w:r w:rsidRPr="004F548E">
        <w:rPr>
          <w:rFonts w:eastAsia="Calibri"/>
        </w:rPr>
        <w:t>- незамедлительно сообщить Заведующему о возникновении ситуации, представляющей угрозу жизни и здоровью людей, сохранности имущества.</w:t>
      </w:r>
    </w:p>
    <w:p w:rsidR="0002053F" w:rsidRPr="004F548E" w:rsidRDefault="0002053F" w:rsidP="0002053F">
      <w:pPr>
        <w:numPr>
          <w:ilvl w:val="0"/>
          <w:numId w:val="2"/>
        </w:numPr>
        <w:spacing w:after="0" w:line="240" w:lineRule="auto"/>
        <w:contextualSpacing/>
        <w:jc w:val="center"/>
        <w:rPr>
          <w:rFonts w:eastAsia="Times New Roman"/>
          <w:bCs/>
          <w:color w:val="000000"/>
          <w:lang w:eastAsia="ru-RU"/>
        </w:rPr>
      </w:pPr>
      <w:r w:rsidRPr="004F548E">
        <w:rPr>
          <w:rFonts w:eastAsia="Times New Roman"/>
          <w:bCs/>
          <w:color w:val="000000"/>
          <w:lang w:eastAsia="ru-RU"/>
        </w:rPr>
        <w:t>Экономика Учреждения</w:t>
      </w:r>
    </w:p>
    <w:p w:rsidR="0002053F" w:rsidRPr="004F548E" w:rsidRDefault="0002053F" w:rsidP="0002053F">
      <w:pPr>
        <w:spacing w:after="0" w:line="240" w:lineRule="auto"/>
        <w:ind w:left="720"/>
        <w:contextualSpacing/>
        <w:jc w:val="both"/>
        <w:rPr>
          <w:rFonts w:eastAsia="Times New Roman"/>
          <w:bCs/>
          <w:color w:val="000000"/>
          <w:lang w:eastAsia="ru-RU"/>
        </w:rPr>
      </w:pPr>
    </w:p>
    <w:p w:rsidR="0002053F" w:rsidRPr="004F548E" w:rsidRDefault="0002053F" w:rsidP="0002053F">
      <w:pPr>
        <w:spacing w:after="0" w:line="240" w:lineRule="auto"/>
        <w:jc w:val="both"/>
        <w:rPr>
          <w:rFonts w:eastAsia="Times New Roman"/>
          <w:color w:val="000000"/>
          <w:lang w:eastAsia="ru-RU"/>
        </w:rPr>
      </w:pPr>
      <w:r w:rsidRPr="004F548E">
        <w:rPr>
          <w:rFonts w:eastAsia="Times New Roman"/>
          <w:color w:val="000000"/>
          <w:lang w:eastAsia="ru-RU"/>
        </w:rPr>
        <w:t>8.1. Учреждение осуществляет финансово-хозяйственную деятельность в пределах, установленных законодательством Российской Федерации и настоящим Уставом.</w:t>
      </w:r>
    </w:p>
    <w:p w:rsidR="0002053F" w:rsidRPr="004F548E" w:rsidRDefault="0002053F" w:rsidP="0002053F">
      <w:pPr>
        <w:tabs>
          <w:tab w:val="left" w:pos="502"/>
        </w:tabs>
        <w:spacing w:after="0" w:line="240" w:lineRule="auto"/>
        <w:ind w:right="20"/>
        <w:jc w:val="both"/>
        <w:rPr>
          <w:rFonts w:eastAsia="Times New Roman"/>
          <w:color w:val="000000"/>
          <w:lang w:eastAsia="ru-RU"/>
        </w:rPr>
      </w:pPr>
      <w:r w:rsidRPr="004F548E">
        <w:rPr>
          <w:rFonts w:eastAsia="Times New Roman"/>
          <w:color w:val="000000"/>
          <w:lang w:eastAsia="ru-RU"/>
        </w:rPr>
        <w:t xml:space="preserve">8.2. В целях обеспечения образовательной деятельности Учреждения и в соответствии с его Уставом, Учредитель закрепляет на праве оперативного управления движимое и недвижимое имущество, оборудование, находящееся в муниципальной собственности муниципального образования Волчихинский  район Алтайского края, а также другое необходимое имущество потребительского, социального, культурного и иного назначения, принадлежащее Учредителю на праве собственности. Изъятие и (или) </w:t>
      </w:r>
      <w:r w:rsidRPr="004F548E">
        <w:rPr>
          <w:rFonts w:eastAsia="Times New Roman"/>
          <w:color w:val="000000"/>
          <w:lang w:eastAsia="ru-RU"/>
        </w:rPr>
        <w:lastRenderedPageBreak/>
        <w:t>отчуждение имущества, закрепленного за Учреждением, осуществляется в соответствии с законодательством РФ.</w:t>
      </w:r>
    </w:p>
    <w:p w:rsidR="0002053F" w:rsidRPr="004F548E" w:rsidRDefault="0002053F" w:rsidP="0002053F">
      <w:pPr>
        <w:spacing w:after="0" w:line="240" w:lineRule="auto"/>
        <w:ind w:right="20"/>
        <w:jc w:val="both"/>
        <w:rPr>
          <w:rFonts w:eastAsia="Times New Roman"/>
          <w:color w:val="000000"/>
          <w:lang w:eastAsia="ru-RU"/>
        </w:rPr>
      </w:pPr>
      <w:r w:rsidRPr="004F548E">
        <w:rPr>
          <w:rFonts w:eastAsia="Times New Roman"/>
          <w:color w:val="000000"/>
          <w:lang w:eastAsia="ru-RU"/>
        </w:rPr>
        <w:tab/>
        <w:t xml:space="preserve">Имущество Учреждения является собственностью муниципального образования Волчихинский район Алтайского края, отображается на балансе Учреждения и закрепляется за ним на праве оперативного управления в соответствии с законодательством Российской Федерации. </w:t>
      </w:r>
    </w:p>
    <w:p w:rsidR="0002053F" w:rsidRPr="004F548E" w:rsidRDefault="0002053F" w:rsidP="0002053F">
      <w:pPr>
        <w:spacing w:after="0" w:line="240" w:lineRule="auto"/>
        <w:ind w:right="20"/>
        <w:jc w:val="both"/>
        <w:rPr>
          <w:rFonts w:eastAsia="Times New Roman"/>
          <w:color w:val="000000"/>
          <w:lang w:eastAsia="ru-RU"/>
        </w:rPr>
      </w:pPr>
      <w:r w:rsidRPr="004F548E">
        <w:rPr>
          <w:rFonts w:eastAsia="Times New Roman"/>
          <w:color w:val="000000"/>
          <w:lang w:eastAsia="ru-RU"/>
        </w:rPr>
        <w:tab/>
        <w:t>Состав муниципального имущества, передаваемого Учреждению на праве оперативного управления, определяется Учредителем и передается по акту приемки-передачи, который содержит полное описание передаваемого имущества.</w:t>
      </w:r>
    </w:p>
    <w:p w:rsidR="0002053F" w:rsidRPr="004F548E" w:rsidRDefault="0002053F" w:rsidP="0002053F">
      <w:pPr>
        <w:spacing w:after="0" w:line="240" w:lineRule="auto"/>
        <w:ind w:right="20"/>
        <w:jc w:val="both"/>
        <w:rPr>
          <w:rFonts w:eastAsia="Times New Roman"/>
          <w:color w:val="000000"/>
          <w:lang w:eastAsia="ru-RU"/>
        </w:rPr>
      </w:pPr>
      <w:r w:rsidRPr="004F548E">
        <w:rPr>
          <w:rFonts w:eastAsia="Times New Roman"/>
          <w:color w:val="000000"/>
          <w:lang w:eastAsia="ru-RU"/>
        </w:rPr>
        <w:tab/>
        <w:t>Учреждение в соответствии с целями своей деятельности и назначением имущества осуществляет права владения, пользования и распоряжения им в пределах, установленных законодательством Российской Федерации</w:t>
      </w:r>
    </w:p>
    <w:p w:rsidR="0002053F" w:rsidRPr="004F548E" w:rsidRDefault="0002053F" w:rsidP="0002053F">
      <w:pPr>
        <w:tabs>
          <w:tab w:val="left" w:pos="516"/>
        </w:tabs>
        <w:spacing w:after="0" w:line="240" w:lineRule="auto"/>
        <w:ind w:right="20"/>
        <w:jc w:val="both"/>
        <w:rPr>
          <w:rFonts w:eastAsia="Times New Roman"/>
          <w:color w:val="000000"/>
          <w:lang w:eastAsia="ru-RU"/>
        </w:rPr>
      </w:pPr>
      <w:r w:rsidRPr="004F548E">
        <w:rPr>
          <w:rFonts w:eastAsia="Times New Roman"/>
          <w:color w:val="000000"/>
          <w:lang w:eastAsia="ru-RU"/>
        </w:rPr>
        <w:t>8.3. Земельный участок предоставляется Учреждению на праве постоянного (бессрочного) пользования.</w:t>
      </w:r>
    </w:p>
    <w:p w:rsidR="0002053F" w:rsidRPr="004F548E" w:rsidRDefault="0002053F" w:rsidP="0002053F">
      <w:pPr>
        <w:tabs>
          <w:tab w:val="left" w:pos="463"/>
        </w:tabs>
        <w:spacing w:after="0" w:line="240" w:lineRule="auto"/>
        <w:jc w:val="both"/>
        <w:rPr>
          <w:rFonts w:eastAsia="Times New Roman"/>
          <w:color w:val="000000"/>
          <w:lang w:eastAsia="ru-RU"/>
        </w:rPr>
      </w:pPr>
      <w:r w:rsidRPr="004F548E">
        <w:rPr>
          <w:rFonts w:eastAsia="Times New Roman"/>
          <w:color w:val="000000"/>
          <w:lang w:eastAsia="ru-RU"/>
        </w:rPr>
        <w:t>8.4. Учреждение имеет право:</w:t>
      </w:r>
    </w:p>
    <w:p w:rsidR="0002053F" w:rsidRPr="004F548E" w:rsidRDefault="0002053F" w:rsidP="0002053F">
      <w:pPr>
        <w:numPr>
          <w:ilvl w:val="0"/>
          <w:numId w:val="3"/>
        </w:numPr>
        <w:tabs>
          <w:tab w:val="left" w:pos="190"/>
        </w:tabs>
        <w:spacing w:after="0" w:line="240" w:lineRule="auto"/>
        <w:jc w:val="both"/>
        <w:rPr>
          <w:rFonts w:eastAsia="Times New Roman"/>
          <w:color w:val="000000"/>
          <w:lang w:eastAsia="ru-RU"/>
        </w:rPr>
      </w:pPr>
      <w:r w:rsidRPr="004F548E">
        <w:rPr>
          <w:rFonts w:eastAsia="Times New Roman"/>
          <w:color w:val="000000"/>
          <w:lang w:eastAsia="ru-RU"/>
        </w:rPr>
        <w:t>открывать счета в отделении Федерального казначейства;</w:t>
      </w:r>
    </w:p>
    <w:p w:rsidR="0002053F" w:rsidRPr="004F548E" w:rsidRDefault="0002053F" w:rsidP="0002053F">
      <w:pPr>
        <w:numPr>
          <w:ilvl w:val="0"/>
          <w:numId w:val="3"/>
        </w:numPr>
        <w:tabs>
          <w:tab w:val="left" w:pos="372"/>
        </w:tabs>
        <w:spacing w:after="0" w:line="240" w:lineRule="auto"/>
        <w:ind w:right="20"/>
        <w:jc w:val="both"/>
        <w:rPr>
          <w:rFonts w:eastAsia="Times New Roman"/>
          <w:color w:val="000000"/>
          <w:lang w:eastAsia="ru-RU"/>
        </w:rPr>
      </w:pPr>
      <w:r w:rsidRPr="004F548E">
        <w:rPr>
          <w:rFonts w:eastAsia="Times New Roman"/>
          <w:color w:val="000000"/>
          <w:lang w:eastAsia="ru-RU"/>
        </w:rPr>
        <w:t>приобретать или арендовать основные и оборотные средства за счёт имеющихся у него собственных и привлекаемых финансовых средств;</w:t>
      </w:r>
    </w:p>
    <w:p w:rsidR="0002053F" w:rsidRPr="004F548E" w:rsidRDefault="0002053F" w:rsidP="0002053F">
      <w:pPr>
        <w:numPr>
          <w:ilvl w:val="0"/>
          <w:numId w:val="3"/>
        </w:numPr>
        <w:tabs>
          <w:tab w:val="left" w:pos="396"/>
        </w:tabs>
        <w:spacing w:after="0" w:line="240" w:lineRule="auto"/>
        <w:ind w:right="20"/>
        <w:jc w:val="both"/>
        <w:rPr>
          <w:rFonts w:eastAsia="Times New Roman"/>
          <w:color w:val="000000"/>
          <w:lang w:eastAsia="ru-RU"/>
        </w:rPr>
      </w:pPr>
      <w:r w:rsidRPr="004F548E">
        <w:rPr>
          <w:rFonts w:eastAsia="Times New Roman"/>
          <w:color w:val="000000"/>
          <w:lang w:eastAsia="ru-RU"/>
        </w:rPr>
        <w:t>устанавливать должностные оклады работников Учреждения в соответствии с нормами действующего законодательства РФ;</w:t>
      </w:r>
    </w:p>
    <w:p w:rsidR="0002053F" w:rsidRPr="004F548E" w:rsidRDefault="0002053F" w:rsidP="0002053F">
      <w:pPr>
        <w:numPr>
          <w:ilvl w:val="0"/>
          <w:numId w:val="3"/>
        </w:numPr>
        <w:tabs>
          <w:tab w:val="left" w:pos="482"/>
        </w:tabs>
        <w:spacing w:after="0" w:line="240" w:lineRule="auto"/>
        <w:ind w:right="20"/>
        <w:jc w:val="both"/>
        <w:rPr>
          <w:rFonts w:eastAsia="Times New Roman"/>
          <w:color w:val="000000"/>
          <w:lang w:eastAsia="ru-RU"/>
        </w:rPr>
      </w:pPr>
      <w:r w:rsidRPr="004F548E">
        <w:rPr>
          <w:rFonts w:eastAsia="Times New Roman"/>
          <w:color w:val="000000"/>
          <w:lang w:eastAsia="ru-RU"/>
        </w:rPr>
        <w:t>устанавливать порядок и условия применения стимулирующих и компенсационных выплат работникам Учреждения в пределах выделенных средств;</w:t>
      </w:r>
    </w:p>
    <w:p w:rsidR="0002053F" w:rsidRPr="004F548E" w:rsidRDefault="0002053F" w:rsidP="0002053F">
      <w:pPr>
        <w:numPr>
          <w:ilvl w:val="0"/>
          <w:numId w:val="3"/>
        </w:numPr>
        <w:tabs>
          <w:tab w:val="left" w:pos="602"/>
        </w:tabs>
        <w:spacing w:after="0" w:line="240" w:lineRule="auto"/>
        <w:ind w:right="20"/>
        <w:jc w:val="both"/>
        <w:rPr>
          <w:rFonts w:eastAsia="Times New Roman"/>
          <w:color w:val="000000"/>
          <w:lang w:eastAsia="ru-RU"/>
        </w:rPr>
      </w:pPr>
      <w:r w:rsidRPr="004F548E">
        <w:rPr>
          <w:rFonts w:eastAsia="Times New Roman"/>
          <w:color w:val="000000"/>
          <w:lang w:eastAsia="ru-RU"/>
        </w:rPr>
        <w:t>в пределах утверждённой сметы и имеющихся в распоряжении денежных средств заключать договоры с хозяйствующими субъектами (независимо от организационно - правовой формы) о приобретении материальных ценностей, выполнении работ и оказании услуг по вопросам, входящим в компетенцию Учреждения.</w:t>
      </w:r>
    </w:p>
    <w:p w:rsidR="0002053F" w:rsidRPr="004F548E" w:rsidRDefault="0002053F" w:rsidP="0002053F">
      <w:pPr>
        <w:tabs>
          <w:tab w:val="left" w:pos="463"/>
        </w:tabs>
        <w:spacing w:after="0" w:line="240" w:lineRule="auto"/>
        <w:jc w:val="both"/>
        <w:rPr>
          <w:rFonts w:eastAsia="Times New Roman"/>
          <w:color w:val="000000"/>
          <w:lang w:eastAsia="ru-RU"/>
        </w:rPr>
      </w:pPr>
      <w:r w:rsidRPr="004F548E">
        <w:rPr>
          <w:rFonts w:eastAsia="Times New Roman"/>
          <w:color w:val="000000"/>
          <w:lang w:eastAsia="ru-RU"/>
        </w:rPr>
        <w:t>8.5. Источниками формирования имущества Учреждения являются:</w:t>
      </w:r>
    </w:p>
    <w:p w:rsidR="0002053F" w:rsidRPr="004F548E" w:rsidRDefault="0002053F" w:rsidP="0002053F">
      <w:pPr>
        <w:spacing w:after="0" w:line="240" w:lineRule="auto"/>
        <w:ind w:right="20" w:firstLine="708"/>
        <w:jc w:val="both"/>
        <w:rPr>
          <w:rFonts w:eastAsia="Times New Roman"/>
          <w:color w:val="000000"/>
          <w:lang w:eastAsia="ru-RU"/>
        </w:rPr>
      </w:pPr>
      <w:r w:rsidRPr="004F548E">
        <w:rPr>
          <w:rFonts w:eastAsia="Times New Roman"/>
          <w:color w:val="000000"/>
          <w:lang w:eastAsia="ru-RU"/>
        </w:rPr>
        <w:t>-денежные средства, получаемые на основе бюджетной сметы казенного учреждения из бюджета муниципального образования Волчихинский район Алтайского края;</w:t>
      </w:r>
    </w:p>
    <w:p w:rsidR="0002053F" w:rsidRPr="004F548E" w:rsidRDefault="0002053F" w:rsidP="0002053F">
      <w:pPr>
        <w:numPr>
          <w:ilvl w:val="4"/>
          <w:numId w:val="3"/>
        </w:numPr>
        <w:tabs>
          <w:tab w:val="left" w:pos="194"/>
        </w:tabs>
        <w:spacing w:after="0" w:line="240" w:lineRule="auto"/>
        <w:jc w:val="both"/>
        <w:rPr>
          <w:rFonts w:eastAsia="Times New Roman"/>
          <w:color w:val="000000"/>
          <w:lang w:eastAsia="ru-RU"/>
        </w:rPr>
      </w:pPr>
      <w:r w:rsidRPr="004F548E">
        <w:rPr>
          <w:rFonts w:eastAsia="Times New Roman"/>
          <w:color w:val="000000"/>
          <w:lang w:eastAsia="ru-RU"/>
        </w:rPr>
        <w:t>-имущество, закрепленное за Учреждением на праве оперативного управления;</w:t>
      </w:r>
    </w:p>
    <w:p w:rsidR="0002053F" w:rsidRPr="004F548E" w:rsidRDefault="0002053F" w:rsidP="0002053F">
      <w:pPr>
        <w:numPr>
          <w:ilvl w:val="2"/>
          <w:numId w:val="3"/>
        </w:numPr>
        <w:tabs>
          <w:tab w:val="left" w:pos="218"/>
        </w:tabs>
        <w:spacing w:after="0" w:line="240" w:lineRule="auto"/>
        <w:ind w:right="20"/>
        <w:jc w:val="both"/>
        <w:rPr>
          <w:rFonts w:eastAsia="Times New Roman"/>
          <w:color w:val="000000"/>
          <w:lang w:eastAsia="ru-RU"/>
        </w:rPr>
      </w:pPr>
      <w:r w:rsidRPr="004F548E">
        <w:rPr>
          <w:rFonts w:eastAsia="Times New Roman"/>
          <w:color w:val="000000"/>
          <w:lang w:eastAsia="ru-RU"/>
        </w:rPr>
        <w:t>-имущество, приобретенное за счет денежных средств, выделенных на приобретение такого имущества;</w:t>
      </w:r>
    </w:p>
    <w:p w:rsidR="0002053F" w:rsidRPr="004F548E" w:rsidRDefault="0002053F" w:rsidP="0002053F">
      <w:pPr>
        <w:tabs>
          <w:tab w:val="left" w:pos="290"/>
        </w:tabs>
        <w:spacing w:after="0" w:line="240" w:lineRule="auto"/>
        <w:ind w:right="20"/>
        <w:jc w:val="both"/>
        <w:rPr>
          <w:rFonts w:eastAsia="Times New Roman"/>
          <w:color w:val="000000"/>
          <w:lang w:eastAsia="ru-RU"/>
        </w:rPr>
      </w:pPr>
      <w:r w:rsidRPr="004F548E">
        <w:rPr>
          <w:rFonts w:eastAsia="Times New Roman"/>
          <w:color w:val="000000"/>
          <w:lang w:eastAsia="ru-RU"/>
        </w:rPr>
        <w:tab/>
        <w:t>-имущество, поступившее Учреждению по иным, не запрещенным законодательством основаниям (в том числе добровольные имущественные взносы и пожертвования).</w:t>
      </w:r>
    </w:p>
    <w:p w:rsidR="0002053F" w:rsidRPr="004F548E" w:rsidRDefault="0002053F" w:rsidP="0002053F">
      <w:pPr>
        <w:spacing w:after="0" w:line="240" w:lineRule="auto"/>
        <w:ind w:right="20"/>
        <w:jc w:val="both"/>
        <w:rPr>
          <w:rFonts w:eastAsia="Times New Roman"/>
          <w:color w:val="000000"/>
          <w:lang w:eastAsia="ru-RU"/>
        </w:rPr>
      </w:pPr>
      <w:r w:rsidRPr="004F548E">
        <w:rPr>
          <w:rFonts w:eastAsia="Times New Roman"/>
          <w:color w:val="000000"/>
          <w:lang w:eastAsia="ru-RU"/>
        </w:rPr>
        <w:tab/>
        <w:t>Учреждение не вправе отчуждать либо иным способом распоряжаться имуществом без согласия Собственника имущества, если иное не установлено федеральным законом.</w:t>
      </w:r>
    </w:p>
    <w:p w:rsidR="0002053F" w:rsidRPr="004F548E" w:rsidRDefault="0002053F" w:rsidP="0002053F">
      <w:pPr>
        <w:spacing w:after="0" w:line="240" w:lineRule="auto"/>
        <w:ind w:right="20"/>
        <w:jc w:val="both"/>
        <w:rPr>
          <w:rFonts w:eastAsia="Times New Roman"/>
          <w:color w:val="000000"/>
          <w:lang w:eastAsia="ru-RU"/>
        </w:rPr>
      </w:pPr>
      <w:r w:rsidRPr="004F548E">
        <w:rPr>
          <w:rFonts w:eastAsia="Times New Roman"/>
          <w:color w:val="000000"/>
          <w:lang w:eastAsia="ru-RU"/>
        </w:rPr>
        <w:tab/>
        <w:t xml:space="preserve">Учреждение может принимать безвозмездные поступления от физических и юридических лиц, общественных организаций в соответствии </w:t>
      </w:r>
      <w:r w:rsidRPr="004F548E">
        <w:rPr>
          <w:rFonts w:eastAsia="Times New Roman"/>
          <w:color w:val="000000"/>
          <w:lang w:eastAsia="ru-RU"/>
        </w:rPr>
        <w:lastRenderedPageBreak/>
        <w:t>со своими учредительными документами. Средства, полученные от таких поступлений, поступают в бюджет муниципального образования Волчихинский  район Алтайского края.</w:t>
      </w:r>
    </w:p>
    <w:p w:rsidR="0002053F" w:rsidRPr="004F548E" w:rsidRDefault="0002053F" w:rsidP="0002053F">
      <w:pPr>
        <w:spacing w:after="0" w:line="240" w:lineRule="auto"/>
        <w:ind w:right="20"/>
        <w:jc w:val="both"/>
        <w:rPr>
          <w:rFonts w:eastAsia="Times New Roman"/>
          <w:color w:val="000000"/>
          <w:lang w:eastAsia="ru-RU"/>
        </w:rPr>
      </w:pPr>
      <w:r w:rsidRPr="004F548E">
        <w:rPr>
          <w:rFonts w:eastAsia="Times New Roman"/>
          <w:color w:val="000000"/>
          <w:lang w:eastAsia="ru-RU"/>
        </w:rPr>
        <w:tab/>
        <w:t>Учредитель вправе приостановить деятельность Учреждения, если она идет в ущерб деятельности, предусмотренной Уставом.</w:t>
      </w:r>
    </w:p>
    <w:p w:rsidR="0002053F" w:rsidRPr="004F548E" w:rsidRDefault="0002053F" w:rsidP="0002053F">
      <w:pPr>
        <w:spacing w:after="0" w:line="240" w:lineRule="auto"/>
        <w:ind w:right="20"/>
        <w:jc w:val="both"/>
        <w:rPr>
          <w:rFonts w:eastAsia="Times New Roman"/>
          <w:color w:val="000000"/>
          <w:lang w:eastAsia="ru-RU"/>
        </w:rPr>
      </w:pPr>
      <w:r w:rsidRPr="004F548E">
        <w:rPr>
          <w:rFonts w:eastAsia="Times New Roman"/>
          <w:color w:val="000000"/>
          <w:lang w:eastAsia="ru-RU"/>
        </w:rPr>
        <w:tab/>
        <w:t>Учреждение осуществляет правомочия владения и пользования имуществом, находящимся в оперативном управлении, в пределах, установленных федеральным законом, исключительно для достижения предусмотренных Уставом целей в соответствии с назначением имущества.</w:t>
      </w:r>
    </w:p>
    <w:p w:rsidR="0002053F" w:rsidRPr="004F548E" w:rsidRDefault="0002053F" w:rsidP="0002053F">
      <w:pPr>
        <w:spacing w:after="0" w:line="240" w:lineRule="auto"/>
        <w:jc w:val="both"/>
        <w:rPr>
          <w:rFonts w:eastAsia="Times New Roman"/>
          <w:color w:val="000000"/>
          <w:lang w:eastAsia="ru-RU"/>
        </w:rPr>
      </w:pPr>
      <w:r w:rsidRPr="004F548E">
        <w:rPr>
          <w:rFonts w:eastAsia="Times New Roman"/>
          <w:color w:val="000000"/>
          <w:lang w:eastAsia="ru-RU"/>
        </w:rPr>
        <w:tab/>
        <w:t>Учреждение обязано:</w:t>
      </w:r>
    </w:p>
    <w:p w:rsidR="0002053F" w:rsidRPr="004F548E" w:rsidRDefault="0002053F" w:rsidP="0002053F">
      <w:pPr>
        <w:tabs>
          <w:tab w:val="left" w:pos="937"/>
        </w:tabs>
        <w:spacing w:after="0" w:line="240" w:lineRule="auto"/>
        <w:ind w:right="20"/>
        <w:jc w:val="both"/>
        <w:rPr>
          <w:rFonts w:eastAsia="Times New Roman"/>
          <w:color w:val="000000"/>
          <w:lang w:eastAsia="ru-RU"/>
        </w:rPr>
      </w:pPr>
      <w:r w:rsidRPr="004F548E">
        <w:rPr>
          <w:rFonts w:eastAsia="Times New Roman"/>
          <w:color w:val="000000"/>
          <w:lang w:eastAsia="ru-RU"/>
        </w:rPr>
        <w:tab/>
        <w:t>-обеспечить сохранность и эффективное использование имущества по целевому назначению;</w:t>
      </w:r>
    </w:p>
    <w:p w:rsidR="0002053F" w:rsidRPr="004F548E" w:rsidRDefault="0002053F" w:rsidP="0002053F">
      <w:pPr>
        <w:tabs>
          <w:tab w:val="left" w:pos="922"/>
        </w:tabs>
        <w:spacing w:after="0" w:line="240" w:lineRule="auto"/>
        <w:ind w:right="20"/>
        <w:jc w:val="both"/>
        <w:rPr>
          <w:rFonts w:eastAsia="Times New Roman"/>
          <w:color w:val="000000"/>
          <w:lang w:eastAsia="ru-RU"/>
        </w:rPr>
      </w:pPr>
      <w:r w:rsidRPr="004F548E">
        <w:rPr>
          <w:rFonts w:eastAsia="Times New Roman"/>
          <w:color w:val="000000"/>
          <w:lang w:eastAsia="ru-RU"/>
        </w:rPr>
        <w:tab/>
        <w:t>-осуществлять содержание зданий и сооружений в соответствии с требованиями законодательства Российской Федерации и ведомственными нормативными правовыми актами;</w:t>
      </w:r>
    </w:p>
    <w:p w:rsidR="0002053F" w:rsidRPr="004F548E" w:rsidRDefault="0002053F" w:rsidP="0002053F">
      <w:pPr>
        <w:tabs>
          <w:tab w:val="left" w:pos="889"/>
        </w:tabs>
        <w:spacing w:after="0" w:line="240" w:lineRule="auto"/>
        <w:ind w:right="20"/>
        <w:jc w:val="both"/>
        <w:rPr>
          <w:rFonts w:eastAsia="Times New Roman"/>
          <w:color w:val="000000"/>
          <w:lang w:eastAsia="ru-RU"/>
        </w:rPr>
      </w:pPr>
      <w:r w:rsidRPr="004F548E">
        <w:rPr>
          <w:rFonts w:eastAsia="Times New Roman"/>
          <w:color w:val="000000"/>
          <w:lang w:eastAsia="ru-RU"/>
        </w:rPr>
        <w:tab/>
        <w:t>-не допускать ухудшения технического состояния имущества, кроме случаев, когда ухудшения связаны с нормативным износом этого имущества в процессе эксплуатации;</w:t>
      </w:r>
    </w:p>
    <w:p w:rsidR="0002053F" w:rsidRPr="004F548E" w:rsidRDefault="0002053F" w:rsidP="0002053F">
      <w:pPr>
        <w:tabs>
          <w:tab w:val="left" w:pos="859"/>
        </w:tabs>
        <w:spacing w:after="0" w:line="240" w:lineRule="auto"/>
        <w:jc w:val="both"/>
        <w:rPr>
          <w:rFonts w:eastAsia="Times New Roman"/>
          <w:color w:val="000000"/>
          <w:lang w:eastAsia="ru-RU"/>
        </w:rPr>
      </w:pPr>
      <w:r w:rsidRPr="004F548E">
        <w:rPr>
          <w:rFonts w:eastAsia="Times New Roman"/>
          <w:color w:val="000000"/>
          <w:lang w:eastAsia="ru-RU"/>
        </w:rPr>
        <w:tab/>
        <w:t>-осуществлять капитальный и текущий ремонт имущества.</w:t>
      </w:r>
    </w:p>
    <w:p w:rsidR="0002053F" w:rsidRPr="004F548E" w:rsidRDefault="0002053F" w:rsidP="0002053F">
      <w:pPr>
        <w:tabs>
          <w:tab w:val="left" w:pos="859"/>
        </w:tabs>
        <w:spacing w:after="0" w:line="240" w:lineRule="auto"/>
        <w:jc w:val="both"/>
        <w:rPr>
          <w:rFonts w:eastAsia="Times New Roman"/>
          <w:color w:val="000000"/>
          <w:lang w:eastAsia="ru-RU"/>
        </w:rPr>
      </w:pPr>
      <w:r w:rsidRPr="004F548E">
        <w:rPr>
          <w:rFonts w:eastAsia="Times New Roman"/>
          <w:color w:val="000000"/>
          <w:lang w:eastAsia="ru-RU"/>
        </w:rPr>
        <w:t>8.6. Финансовое обеспечение деятельности Учреждения осуществляется за счет средств федерального, краевого и муниципального бюджетов  на основании бюджетной сметы казенного учреждения.</w:t>
      </w:r>
    </w:p>
    <w:p w:rsidR="0002053F" w:rsidRPr="004F548E" w:rsidRDefault="0002053F" w:rsidP="0002053F">
      <w:pPr>
        <w:tabs>
          <w:tab w:val="left" w:pos="859"/>
        </w:tabs>
        <w:spacing w:after="0" w:line="240" w:lineRule="auto"/>
        <w:jc w:val="both"/>
        <w:rPr>
          <w:rFonts w:eastAsia="Times New Roman"/>
          <w:color w:val="000000"/>
          <w:lang w:eastAsia="ru-RU"/>
        </w:rPr>
      </w:pPr>
      <w:r w:rsidRPr="004F548E">
        <w:rPr>
          <w:rFonts w:eastAsia="Times New Roman"/>
          <w:color w:val="000000"/>
          <w:lang w:eastAsia="ru-RU"/>
        </w:rPr>
        <w:t>8.7. Учреждение организует и ведет в установленном законодательством порядке бухгалтерский учет и отчетность.</w:t>
      </w:r>
    </w:p>
    <w:p w:rsidR="0002053F" w:rsidRPr="004F548E" w:rsidRDefault="0002053F" w:rsidP="0002053F">
      <w:pPr>
        <w:tabs>
          <w:tab w:val="left" w:pos="859"/>
        </w:tabs>
        <w:spacing w:after="0" w:line="240" w:lineRule="auto"/>
        <w:jc w:val="both"/>
        <w:rPr>
          <w:rFonts w:eastAsia="Times New Roman"/>
          <w:color w:val="000000"/>
          <w:lang w:eastAsia="ru-RU"/>
        </w:rPr>
      </w:pPr>
      <w:r w:rsidRPr="004F548E">
        <w:rPr>
          <w:rFonts w:eastAsia="Times New Roman"/>
          <w:color w:val="000000"/>
          <w:lang w:eastAsia="ru-RU"/>
        </w:rPr>
        <w:t>8.8. Учреждение не вправе осуществлять долевое участие в деятельности других учреждений, организаций, приобретать акции, облигации, иные ценные бумаги и получать доходы (дивиденды, проценты) по ним.</w:t>
      </w:r>
    </w:p>
    <w:p w:rsidR="0002053F" w:rsidRPr="004F548E" w:rsidRDefault="0002053F" w:rsidP="0002053F">
      <w:pPr>
        <w:tabs>
          <w:tab w:val="left" w:pos="471"/>
        </w:tabs>
        <w:spacing w:after="0" w:line="240" w:lineRule="auto"/>
        <w:ind w:right="20"/>
        <w:jc w:val="both"/>
        <w:rPr>
          <w:rFonts w:eastAsia="Times New Roman"/>
          <w:color w:val="000000"/>
          <w:lang w:eastAsia="ru-RU"/>
        </w:rPr>
      </w:pPr>
      <w:r w:rsidRPr="004F548E">
        <w:rPr>
          <w:rFonts w:eastAsia="Times New Roman"/>
          <w:color w:val="000000"/>
          <w:lang w:eastAsia="ru-RU"/>
        </w:rPr>
        <w:t>8.9.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02053F" w:rsidRPr="004F548E" w:rsidRDefault="0002053F" w:rsidP="0002053F">
      <w:pPr>
        <w:tabs>
          <w:tab w:val="left" w:pos="471"/>
        </w:tabs>
        <w:spacing w:after="0" w:line="240" w:lineRule="auto"/>
        <w:ind w:right="20"/>
        <w:jc w:val="both"/>
        <w:rPr>
          <w:rFonts w:eastAsia="Times New Roman"/>
          <w:color w:val="000000"/>
          <w:lang w:eastAsia="ru-RU"/>
        </w:rPr>
      </w:pPr>
      <w:r w:rsidRPr="004F548E">
        <w:rPr>
          <w:rFonts w:eastAsia="Times New Roman"/>
          <w:color w:val="000000"/>
          <w:lang w:eastAsia="ru-RU"/>
        </w:rPr>
        <w:t>8.10. Заключение и оплата Учреждением муниципальных контрактов, иных договоров, подлежащих исполнению за счет бюджетных средств, производятся в пределах доведенных Учреждению лимитов бюджетных обязательств и с учетом принятых и неисполненных обязательств.</w:t>
      </w:r>
    </w:p>
    <w:p w:rsidR="0002053F" w:rsidRPr="004F548E" w:rsidRDefault="0002053F" w:rsidP="0002053F">
      <w:pPr>
        <w:tabs>
          <w:tab w:val="left" w:pos="471"/>
        </w:tabs>
        <w:spacing w:after="0" w:line="240" w:lineRule="auto"/>
        <w:ind w:right="20"/>
        <w:jc w:val="both"/>
        <w:rPr>
          <w:rFonts w:eastAsia="Times New Roman"/>
          <w:color w:val="000000"/>
          <w:lang w:eastAsia="ru-RU"/>
        </w:rPr>
      </w:pPr>
      <w:r w:rsidRPr="004F548E">
        <w:rPr>
          <w:rFonts w:eastAsia="Times New Roman"/>
          <w:color w:val="000000"/>
          <w:lang w:eastAsia="ru-RU"/>
        </w:rPr>
        <w:t xml:space="preserve">8.11. Нарушение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w:t>
      </w:r>
      <w:r w:rsidRPr="004F548E">
        <w:rPr>
          <w:rFonts w:eastAsia="SimSun"/>
          <w:color w:val="000000"/>
          <w:lang w:eastAsia="ru-RU"/>
        </w:rPr>
        <w:t xml:space="preserve">органа местного самоуправления муниципального образования </w:t>
      </w:r>
      <w:r w:rsidRPr="004F548E">
        <w:rPr>
          <w:rFonts w:eastAsia="Times New Roman"/>
          <w:color w:val="000000"/>
          <w:lang w:eastAsia="ru-RU"/>
        </w:rPr>
        <w:t>Волчихинский район Алтайского края, в ведении которого находится Учреждение.</w:t>
      </w:r>
      <w:bookmarkStart w:id="11" w:name="bookmark2"/>
    </w:p>
    <w:p w:rsidR="0002053F" w:rsidRPr="004F548E" w:rsidRDefault="0002053F" w:rsidP="0002053F">
      <w:pPr>
        <w:tabs>
          <w:tab w:val="left" w:pos="764"/>
        </w:tabs>
        <w:spacing w:after="0" w:line="240" w:lineRule="auto"/>
        <w:ind w:right="20"/>
        <w:jc w:val="both"/>
        <w:rPr>
          <w:rFonts w:eastAsia="Times New Roman"/>
          <w:bCs/>
          <w:color w:val="000000"/>
          <w:lang w:eastAsia="ru-RU"/>
        </w:rPr>
      </w:pPr>
    </w:p>
    <w:p w:rsidR="0002053F" w:rsidRPr="004F548E" w:rsidRDefault="0002053F" w:rsidP="0002053F">
      <w:pPr>
        <w:keepNext/>
        <w:keepLines/>
        <w:spacing w:after="0" w:line="240" w:lineRule="auto"/>
        <w:jc w:val="center"/>
        <w:outlineLvl w:val="0"/>
        <w:rPr>
          <w:rFonts w:eastAsia="Times New Roman"/>
          <w:bCs/>
          <w:color w:val="000000"/>
          <w:lang w:eastAsia="ru-RU"/>
        </w:rPr>
      </w:pPr>
      <w:r w:rsidRPr="004F548E">
        <w:rPr>
          <w:rFonts w:eastAsia="Times New Roman"/>
          <w:bCs/>
          <w:color w:val="000000"/>
          <w:lang w:eastAsia="ru-RU"/>
        </w:rPr>
        <w:t>9. Порядок принятия локальных актов Учреждения</w:t>
      </w:r>
      <w:bookmarkEnd w:id="11"/>
    </w:p>
    <w:p w:rsidR="0002053F" w:rsidRPr="004F548E" w:rsidRDefault="0002053F" w:rsidP="0002053F">
      <w:pPr>
        <w:tabs>
          <w:tab w:val="left" w:pos="505"/>
        </w:tabs>
        <w:spacing w:after="0" w:line="240" w:lineRule="auto"/>
        <w:ind w:right="20"/>
        <w:jc w:val="both"/>
        <w:rPr>
          <w:rFonts w:eastAsia="Times New Roman"/>
          <w:bCs/>
          <w:color w:val="000000"/>
          <w:lang w:eastAsia="ru-RU"/>
        </w:rPr>
      </w:pPr>
    </w:p>
    <w:p w:rsidR="0002053F" w:rsidRPr="004F548E" w:rsidRDefault="0002053F" w:rsidP="0002053F">
      <w:pPr>
        <w:tabs>
          <w:tab w:val="left" w:pos="505"/>
        </w:tabs>
        <w:spacing w:after="0" w:line="240" w:lineRule="auto"/>
        <w:ind w:right="20"/>
        <w:jc w:val="both"/>
        <w:rPr>
          <w:rFonts w:eastAsia="Times New Roman"/>
          <w:color w:val="000000"/>
          <w:lang w:eastAsia="ru-RU"/>
        </w:rPr>
      </w:pPr>
      <w:r w:rsidRPr="004F548E">
        <w:rPr>
          <w:rFonts w:eastAsia="Times New Roman"/>
          <w:bCs/>
          <w:color w:val="000000"/>
          <w:lang w:eastAsia="ru-RU"/>
        </w:rPr>
        <w:t xml:space="preserve">9.1. </w:t>
      </w:r>
      <w:r w:rsidRPr="004F548E">
        <w:rPr>
          <w:rFonts w:eastAsia="Times New Roman"/>
          <w:color w:val="000000"/>
          <w:lang w:eastAsia="ru-RU"/>
        </w:rPr>
        <w:t>Локальные нормативные акты, содержащие нормы, регулирующие образовательные отношения в пределах своей компетенции, утверждаются  руководителем Учреждения в порядке, установленном законодательством Российской Федерации и Уставом.</w:t>
      </w:r>
    </w:p>
    <w:p w:rsidR="0002053F" w:rsidRPr="004F548E" w:rsidRDefault="0002053F" w:rsidP="0002053F">
      <w:pPr>
        <w:tabs>
          <w:tab w:val="left" w:pos="505"/>
        </w:tabs>
        <w:spacing w:after="0" w:line="240" w:lineRule="auto"/>
        <w:ind w:right="20"/>
        <w:jc w:val="both"/>
        <w:rPr>
          <w:rFonts w:eastAsia="Times New Roman"/>
          <w:color w:val="000000"/>
          <w:lang w:eastAsia="ru-RU"/>
        </w:rPr>
      </w:pPr>
      <w:r w:rsidRPr="004F548E">
        <w:rPr>
          <w:rFonts w:eastAsia="Times New Roman"/>
          <w:color w:val="000000"/>
          <w:lang w:eastAsia="ru-RU"/>
        </w:rPr>
        <w:lastRenderedPageBreak/>
        <w:t>9.2.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формы,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Учреждением и родителями (законными представителями) несовершеннолетних воспитанников.</w:t>
      </w:r>
    </w:p>
    <w:p w:rsidR="0002053F" w:rsidRPr="004F548E" w:rsidRDefault="0002053F" w:rsidP="0002053F">
      <w:pPr>
        <w:tabs>
          <w:tab w:val="left" w:pos="505"/>
        </w:tabs>
        <w:spacing w:after="0" w:line="240" w:lineRule="auto"/>
        <w:ind w:right="20"/>
        <w:jc w:val="both"/>
        <w:rPr>
          <w:rFonts w:eastAsia="Times New Roman"/>
          <w:color w:val="000000"/>
          <w:lang w:eastAsia="ru-RU"/>
        </w:rPr>
      </w:pPr>
      <w:r w:rsidRPr="004F548E">
        <w:rPr>
          <w:rFonts w:eastAsia="Times New Roman"/>
          <w:color w:val="000000"/>
          <w:lang w:eastAsia="ru-RU"/>
        </w:rPr>
        <w:t>9.3.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02053F" w:rsidRPr="004F548E" w:rsidRDefault="0002053F" w:rsidP="0002053F">
      <w:pPr>
        <w:tabs>
          <w:tab w:val="left" w:pos="505"/>
        </w:tabs>
        <w:spacing w:after="0" w:line="240" w:lineRule="auto"/>
        <w:ind w:right="20"/>
        <w:jc w:val="both"/>
        <w:rPr>
          <w:rFonts w:eastAsia="Arial Unicode MS"/>
          <w:color w:val="000000"/>
          <w:lang w:eastAsia="ru-RU"/>
        </w:rPr>
      </w:pPr>
    </w:p>
    <w:p w:rsidR="0002053F" w:rsidRPr="004F548E" w:rsidRDefault="0002053F" w:rsidP="0002053F">
      <w:pPr>
        <w:spacing w:after="0" w:line="240" w:lineRule="auto"/>
        <w:jc w:val="center"/>
        <w:rPr>
          <w:rFonts w:eastAsia="Arial Unicode MS"/>
          <w:bCs/>
          <w:color w:val="000000"/>
          <w:lang w:eastAsia="ru-RU"/>
        </w:rPr>
      </w:pPr>
      <w:r w:rsidRPr="004F548E">
        <w:rPr>
          <w:rFonts w:eastAsia="Arial Unicode MS"/>
          <w:color w:val="000000"/>
          <w:lang w:eastAsia="ru-RU"/>
        </w:rPr>
        <w:t>10</w:t>
      </w:r>
      <w:r w:rsidRPr="004F548E">
        <w:rPr>
          <w:rFonts w:eastAsia="Arial Unicode MS"/>
          <w:bCs/>
          <w:color w:val="000000"/>
          <w:lang w:eastAsia="ru-RU"/>
        </w:rPr>
        <w:t>. Изменение типа, реорганизация и ликвидация Учреждения</w:t>
      </w:r>
    </w:p>
    <w:p w:rsidR="0002053F" w:rsidRPr="004F548E" w:rsidRDefault="0002053F" w:rsidP="0002053F">
      <w:pPr>
        <w:spacing w:after="0" w:line="240" w:lineRule="auto"/>
        <w:jc w:val="both"/>
        <w:rPr>
          <w:rFonts w:eastAsia="Arial Unicode MS"/>
          <w:bCs/>
          <w:color w:val="000000"/>
          <w:lang w:eastAsia="ru-RU"/>
        </w:rPr>
      </w:pPr>
    </w:p>
    <w:p w:rsidR="0002053F" w:rsidRPr="004F548E" w:rsidRDefault="0002053F" w:rsidP="0002053F">
      <w:pPr>
        <w:spacing w:after="0" w:line="240" w:lineRule="auto"/>
        <w:jc w:val="both"/>
        <w:rPr>
          <w:rFonts w:eastAsia="Arial Unicode MS"/>
          <w:color w:val="000000"/>
          <w:lang w:eastAsia="ru-RU"/>
        </w:rPr>
      </w:pPr>
      <w:r w:rsidRPr="004F548E">
        <w:rPr>
          <w:rFonts w:eastAsia="Arial Unicode MS"/>
          <w:color w:val="000000"/>
          <w:lang w:eastAsia="ru-RU"/>
        </w:rPr>
        <w:t>10.1. По решению Учредителя Учреждение  может быть казенным, бюджетным,  автономным. Изменение типа не является реорганизацией.</w:t>
      </w:r>
    </w:p>
    <w:p w:rsidR="0002053F" w:rsidRPr="004F548E" w:rsidRDefault="0002053F" w:rsidP="0002053F">
      <w:pPr>
        <w:spacing w:after="0" w:line="240" w:lineRule="auto"/>
        <w:jc w:val="both"/>
        <w:rPr>
          <w:rFonts w:eastAsia="Arial Unicode MS"/>
          <w:color w:val="000000"/>
          <w:lang w:eastAsia="ru-RU"/>
        </w:rPr>
      </w:pPr>
      <w:r w:rsidRPr="004F548E">
        <w:rPr>
          <w:rFonts w:eastAsia="Arial Unicode MS"/>
          <w:color w:val="000000"/>
          <w:lang w:eastAsia="ru-RU"/>
        </w:rPr>
        <w:t>10.2. Прекращение деятельности Учреждения осуществляется в форме реорганизации или ликвидации.</w:t>
      </w:r>
    </w:p>
    <w:p w:rsidR="0002053F" w:rsidRPr="004F548E" w:rsidRDefault="0002053F" w:rsidP="0002053F">
      <w:pPr>
        <w:spacing w:after="0" w:line="240" w:lineRule="auto"/>
        <w:jc w:val="both"/>
        <w:rPr>
          <w:rFonts w:eastAsia="Arial Unicode MS"/>
          <w:color w:val="000000"/>
          <w:lang w:eastAsia="ru-RU"/>
        </w:rPr>
      </w:pPr>
      <w:r w:rsidRPr="004F548E">
        <w:rPr>
          <w:rFonts w:eastAsia="Arial Unicode MS"/>
          <w:color w:val="000000"/>
          <w:lang w:eastAsia="ru-RU"/>
        </w:rPr>
        <w:t>10.3. В соответствии с Гражданским Кодексом Российской Федерации реорганизация Учреждения  может осуществляться в форме:</w:t>
      </w:r>
    </w:p>
    <w:p w:rsidR="0002053F" w:rsidRPr="004F548E" w:rsidRDefault="0002053F" w:rsidP="0002053F">
      <w:pPr>
        <w:spacing w:after="0" w:line="240" w:lineRule="auto"/>
        <w:ind w:firstLine="708"/>
        <w:jc w:val="both"/>
        <w:rPr>
          <w:rFonts w:eastAsia="Arial Unicode MS"/>
          <w:color w:val="000000"/>
          <w:lang w:eastAsia="ru-RU"/>
        </w:rPr>
      </w:pPr>
      <w:r w:rsidRPr="004F548E">
        <w:rPr>
          <w:rFonts w:eastAsia="Arial Unicode MS"/>
          <w:color w:val="000000"/>
          <w:lang w:eastAsia="ru-RU"/>
        </w:rPr>
        <w:t>- слияния;</w:t>
      </w:r>
    </w:p>
    <w:p w:rsidR="0002053F" w:rsidRPr="004F548E" w:rsidRDefault="0002053F" w:rsidP="0002053F">
      <w:pPr>
        <w:spacing w:after="0" w:line="240" w:lineRule="auto"/>
        <w:ind w:firstLine="708"/>
        <w:jc w:val="both"/>
        <w:rPr>
          <w:rFonts w:eastAsia="Arial Unicode MS"/>
          <w:color w:val="000000"/>
          <w:lang w:eastAsia="ru-RU"/>
        </w:rPr>
      </w:pPr>
      <w:r w:rsidRPr="004F548E">
        <w:rPr>
          <w:rFonts w:eastAsia="Arial Unicode MS"/>
          <w:color w:val="000000"/>
          <w:lang w:eastAsia="ru-RU"/>
        </w:rPr>
        <w:t>- присоединения:</w:t>
      </w:r>
    </w:p>
    <w:p w:rsidR="0002053F" w:rsidRPr="004F548E" w:rsidRDefault="0002053F" w:rsidP="0002053F">
      <w:pPr>
        <w:spacing w:after="0" w:line="240" w:lineRule="auto"/>
        <w:ind w:firstLine="708"/>
        <w:jc w:val="both"/>
        <w:rPr>
          <w:rFonts w:eastAsia="Arial Unicode MS"/>
          <w:color w:val="000000"/>
          <w:lang w:eastAsia="ru-RU"/>
        </w:rPr>
      </w:pPr>
      <w:r w:rsidRPr="004F548E">
        <w:rPr>
          <w:rFonts w:eastAsia="Arial Unicode MS"/>
          <w:color w:val="000000"/>
          <w:lang w:eastAsia="ru-RU"/>
        </w:rPr>
        <w:t>- выделения;</w:t>
      </w:r>
    </w:p>
    <w:p w:rsidR="0002053F" w:rsidRPr="004F548E" w:rsidRDefault="0002053F" w:rsidP="0002053F">
      <w:pPr>
        <w:spacing w:after="0" w:line="240" w:lineRule="auto"/>
        <w:ind w:firstLine="708"/>
        <w:jc w:val="both"/>
        <w:rPr>
          <w:rFonts w:eastAsia="Arial Unicode MS"/>
          <w:color w:val="000000"/>
          <w:lang w:eastAsia="ru-RU"/>
        </w:rPr>
      </w:pPr>
      <w:r w:rsidRPr="004F548E">
        <w:rPr>
          <w:rFonts w:eastAsia="Arial Unicode MS"/>
          <w:color w:val="000000"/>
          <w:lang w:eastAsia="ru-RU"/>
        </w:rPr>
        <w:t xml:space="preserve">- разделения. </w:t>
      </w:r>
    </w:p>
    <w:p w:rsidR="0002053F" w:rsidRPr="004F548E" w:rsidRDefault="0002053F" w:rsidP="0002053F">
      <w:pPr>
        <w:spacing w:after="0" w:line="240" w:lineRule="auto"/>
        <w:jc w:val="both"/>
        <w:rPr>
          <w:rFonts w:eastAsia="Arial Unicode MS"/>
          <w:color w:val="000000"/>
          <w:lang w:eastAsia="ru-RU"/>
        </w:rPr>
      </w:pPr>
      <w:r w:rsidRPr="004F548E">
        <w:rPr>
          <w:rFonts w:eastAsia="Arial Unicode MS"/>
          <w:color w:val="000000"/>
          <w:lang w:eastAsia="ru-RU"/>
        </w:rPr>
        <w:t xml:space="preserve">10.4. В соответствии с Гражданским Кодексом Российской Федерации при осуществлении процедуры реорганизации в форме присоединения одного образовательного учреждения к другому образовательному учреждению, к последнему переходят права и обязанности присоединенного юридического лица в соответствии с передаточным актом, утвержденным в установленном порядке. </w:t>
      </w:r>
    </w:p>
    <w:p w:rsidR="0002053F" w:rsidRPr="004F548E" w:rsidRDefault="0002053F" w:rsidP="0002053F">
      <w:pPr>
        <w:spacing w:after="0" w:line="240" w:lineRule="auto"/>
        <w:jc w:val="both"/>
        <w:rPr>
          <w:rFonts w:eastAsia="Arial Unicode MS"/>
          <w:color w:val="000000"/>
          <w:lang w:eastAsia="ru-RU"/>
        </w:rPr>
      </w:pPr>
      <w:r w:rsidRPr="004F548E">
        <w:rPr>
          <w:rFonts w:eastAsia="Arial Unicode MS"/>
          <w:color w:val="000000"/>
          <w:lang w:eastAsia="ru-RU"/>
        </w:rPr>
        <w:t>10.5. При изменении статуса Учреждения и его реорганизации в иной форме лицензия утрачивает силу, если федеральным законом не предусмотрено другое.</w:t>
      </w:r>
    </w:p>
    <w:p w:rsidR="0002053F" w:rsidRPr="004F548E" w:rsidRDefault="0002053F" w:rsidP="0002053F">
      <w:pPr>
        <w:spacing w:after="0" w:line="240" w:lineRule="auto"/>
        <w:jc w:val="both"/>
        <w:rPr>
          <w:rFonts w:eastAsia="Arial Unicode MS"/>
          <w:color w:val="000000"/>
          <w:lang w:eastAsia="ru-RU"/>
        </w:rPr>
      </w:pPr>
      <w:r w:rsidRPr="004F548E">
        <w:rPr>
          <w:rFonts w:eastAsia="Arial Unicode MS"/>
          <w:color w:val="000000"/>
          <w:lang w:eastAsia="ru-RU"/>
        </w:rPr>
        <w:t xml:space="preserve">10.6.Ликвидация и реорганизация   Учреждения  может осуществляться по решению: </w:t>
      </w:r>
    </w:p>
    <w:p w:rsidR="0002053F" w:rsidRPr="004F548E" w:rsidRDefault="0002053F" w:rsidP="0002053F">
      <w:pPr>
        <w:spacing w:after="0" w:line="240" w:lineRule="auto"/>
        <w:ind w:firstLine="708"/>
        <w:jc w:val="both"/>
        <w:rPr>
          <w:rFonts w:eastAsia="Arial Unicode MS"/>
          <w:color w:val="000000"/>
          <w:lang w:eastAsia="ru-RU"/>
        </w:rPr>
      </w:pPr>
      <w:r w:rsidRPr="004F548E">
        <w:rPr>
          <w:rFonts w:eastAsia="Arial Unicode MS"/>
          <w:color w:val="000000"/>
          <w:lang w:eastAsia="ru-RU"/>
        </w:rPr>
        <w:t>- Учредителя;</w:t>
      </w:r>
    </w:p>
    <w:p w:rsidR="0002053F" w:rsidRPr="004F548E" w:rsidRDefault="0002053F" w:rsidP="0002053F">
      <w:pPr>
        <w:spacing w:after="0" w:line="240" w:lineRule="auto"/>
        <w:ind w:firstLine="708"/>
        <w:jc w:val="both"/>
        <w:rPr>
          <w:rFonts w:eastAsia="Arial Unicode MS"/>
          <w:color w:val="000000"/>
          <w:lang w:eastAsia="ru-RU"/>
        </w:rPr>
      </w:pPr>
      <w:r w:rsidRPr="004F548E">
        <w:rPr>
          <w:rFonts w:eastAsia="Arial Unicode MS"/>
          <w:color w:val="000000"/>
          <w:lang w:eastAsia="ru-RU"/>
        </w:rPr>
        <w:t xml:space="preserve">- суда в случае осуществления Учреждением деятельности без надлежащей лицензии, либо деятельности, запрещенной законодательством РФ, либо деятельности, не соответствующей его уставным целям. </w:t>
      </w:r>
    </w:p>
    <w:p w:rsidR="0002053F" w:rsidRPr="004F548E" w:rsidRDefault="0002053F" w:rsidP="0002053F">
      <w:pPr>
        <w:spacing w:after="0" w:line="240" w:lineRule="auto"/>
        <w:jc w:val="both"/>
        <w:rPr>
          <w:rFonts w:eastAsia="Arial Unicode MS"/>
          <w:color w:val="000000"/>
          <w:lang w:eastAsia="ru-RU"/>
        </w:rPr>
      </w:pPr>
      <w:r w:rsidRPr="004F548E">
        <w:rPr>
          <w:rFonts w:eastAsia="Arial Unicode MS"/>
          <w:color w:val="000000"/>
          <w:lang w:eastAsia="ru-RU"/>
        </w:rPr>
        <w:t xml:space="preserve"> При принятии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2053F" w:rsidRPr="004F548E" w:rsidRDefault="0002053F" w:rsidP="0002053F">
      <w:pPr>
        <w:spacing w:after="0" w:line="240" w:lineRule="auto"/>
        <w:jc w:val="both"/>
        <w:rPr>
          <w:rFonts w:eastAsia="Arial Unicode MS"/>
          <w:color w:val="000000"/>
          <w:lang w:eastAsia="ru-RU"/>
        </w:rPr>
      </w:pPr>
      <w:r w:rsidRPr="004F548E">
        <w:rPr>
          <w:rFonts w:eastAsia="Arial Unicode MS"/>
          <w:color w:val="000000"/>
          <w:lang w:eastAsia="ru-RU"/>
        </w:rPr>
        <w:lastRenderedPageBreak/>
        <w:t>10.7. Ликвидация, реорганизация считается завершенной, а Учреждение – прекратившим свое существование с момента внесения записи об этом в Единый государственный реестр юридических лиц.</w:t>
      </w:r>
    </w:p>
    <w:p w:rsidR="0002053F" w:rsidRPr="004F548E" w:rsidRDefault="0002053F" w:rsidP="0002053F">
      <w:pPr>
        <w:spacing w:after="0" w:line="240" w:lineRule="auto"/>
        <w:jc w:val="both"/>
        <w:rPr>
          <w:rFonts w:eastAsia="Arial Unicode MS"/>
          <w:color w:val="000000"/>
          <w:lang w:eastAsia="ru-RU"/>
        </w:rPr>
      </w:pPr>
      <w:r w:rsidRPr="004F548E">
        <w:rPr>
          <w:rFonts w:eastAsia="Arial Unicode MS"/>
          <w:color w:val="000000"/>
          <w:lang w:eastAsia="ru-RU"/>
        </w:rPr>
        <w:t xml:space="preserve">10.8. Ликвидация и реорганизация  Учреждения  допускается только на основании положительного заключения комиссий (по оценки последствий реорганизации, ликвидации назначенной Учредителем).  </w:t>
      </w:r>
    </w:p>
    <w:p w:rsidR="0002053F" w:rsidRPr="004F548E" w:rsidRDefault="0002053F" w:rsidP="0002053F">
      <w:pPr>
        <w:spacing w:after="0" w:line="240" w:lineRule="auto"/>
        <w:jc w:val="both"/>
        <w:rPr>
          <w:rFonts w:eastAsia="Arial Unicode MS"/>
          <w:color w:val="000000"/>
          <w:lang w:eastAsia="ru-RU"/>
        </w:rPr>
      </w:pPr>
      <w:r w:rsidRPr="004F548E">
        <w:rPr>
          <w:rFonts w:eastAsia="Arial Unicode MS"/>
          <w:color w:val="000000"/>
          <w:lang w:eastAsia="ru-RU"/>
        </w:rPr>
        <w:t>10.9. При ликвидации Учреждения его имущество, за вычетом платежей по покрытию обязательств, передается Учредителю.</w:t>
      </w:r>
    </w:p>
    <w:p w:rsidR="0002053F" w:rsidRPr="004F548E" w:rsidRDefault="0002053F" w:rsidP="0002053F">
      <w:pPr>
        <w:spacing w:after="0" w:line="240" w:lineRule="auto"/>
        <w:jc w:val="both"/>
        <w:rPr>
          <w:rFonts w:eastAsia="Arial Unicode MS"/>
          <w:color w:val="000000"/>
          <w:lang w:eastAsia="ru-RU"/>
        </w:rPr>
      </w:pPr>
      <w:r w:rsidRPr="004F548E">
        <w:rPr>
          <w:rFonts w:eastAsia="Arial Unicode MS"/>
          <w:color w:val="000000"/>
          <w:lang w:eastAsia="ru-RU"/>
        </w:rPr>
        <w:t>10.10. При реорганизации или ликвидации Учреждения, осуществляемых, по окончании учебного года, Учредитель берет на себя ответственность за перевод детей в другие образовательные учреждения по согласованию с родителями (законными представителями).</w:t>
      </w:r>
    </w:p>
    <w:p w:rsidR="0002053F" w:rsidRPr="004F548E" w:rsidRDefault="0002053F" w:rsidP="0002053F">
      <w:pPr>
        <w:spacing w:after="0" w:line="240" w:lineRule="auto"/>
        <w:ind w:firstLine="708"/>
        <w:jc w:val="both"/>
        <w:rPr>
          <w:rFonts w:eastAsia="Arial Unicode MS"/>
          <w:bCs/>
          <w:color w:val="000000"/>
          <w:lang w:eastAsia="ru-RU"/>
        </w:rPr>
      </w:pPr>
    </w:p>
    <w:p w:rsidR="0002053F" w:rsidRPr="004F548E" w:rsidRDefault="0002053F" w:rsidP="0002053F">
      <w:pPr>
        <w:spacing w:after="0" w:line="240" w:lineRule="auto"/>
        <w:jc w:val="center"/>
        <w:rPr>
          <w:rFonts w:eastAsia="Times New Roman"/>
          <w:bCs/>
          <w:color w:val="000000"/>
          <w:lang w:eastAsia="ru-RU"/>
        </w:rPr>
      </w:pPr>
      <w:r w:rsidRPr="004F548E">
        <w:rPr>
          <w:rFonts w:eastAsia="Times New Roman"/>
          <w:bCs/>
          <w:color w:val="000000"/>
          <w:lang w:eastAsia="ru-RU"/>
        </w:rPr>
        <w:t>11. Порядок изменения устава</w:t>
      </w:r>
    </w:p>
    <w:p w:rsidR="0002053F" w:rsidRPr="004F548E" w:rsidRDefault="0002053F" w:rsidP="0002053F">
      <w:pPr>
        <w:spacing w:after="0" w:line="240" w:lineRule="auto"/>
        <w:jc w:val="both"/>
        <w:rPr>
          <w:rFonts w:eastAsia="Times New Roman"/>
          <w:bCs/>
          <w:color w:val="000000"/>
          <w:lang w:eastAsia="ru-RU"/>
        </w:rPr>
      </w:pPr>
    </w:p>
    <w:p w:rsidR="0002053F" w:rsidRPr="004F548E" w:rsidRDefault="0002053F" w:rsidP="0002053F">
      <w:pPr>
        <w:spacing w:after="0" w:line="240" w:lineRule="auto"/>
        <w:jc w:val="both"/>
        <w:rPr>
          <w:rFonts w:eastAsia="Times New Roman"/>
          <w:color w:val="000000"/>
          <w:lang w:eastAsia="ru-RU"/>
        </w:rPr>
      </w:pPr>
      <w:r w:rsidRPr="004F548E">
        <w:rPr>
          <w:rFonts w:eastAsia="Times New Roman"/>
          <w:color w:val="000000"/>
          <w:lang w:eastAsia="ru-RU"/>
        </w:rPr>
        <w:t>11.1. Изменения, вносимые в Устав, утверждаются Учредителем и подлежат регистрации в установленном законом порядке.</w:t>
      </w:r>
    </w:p>
    <w:p w:rsidR="0002053F" w:rsidRPr="004F548E" w:rsidRDefault="0002053F" w:rsidP="0002053F">
      <w:pPr>
        <w:spacing w:after="0" w:line="240" w:lineRule="auto"/>
        <w:jc w:val="both"/>
        <w:rPr>
          <w:rFonts w:eastAsia="Times New Roman"/>
          <w:color w:val="000000"/>
          <w:lang w:eastAsia="ru-RU"/>
        </w:rPr>
      </w:pPr>
    </w:p>
    <w:p w:rsidR="0002053F" w:rsidRPr="004F548E" w:rsidRDefault="0002053F" w:rsidP="0002053F">
      <w:pPr>
        <w:spacing w:after="0" w:line="240" w:lineRule="auto"/>
        <w:jc w:val="both"/>
        <w:rPr>
          <w:rFonts w:eastAsia="Times New Roman"/>
          <w:color w:val="000000"/>
          <w:lang w:eastAsia="ru-RU"/>
        </w:rPr>
      </w:pPr>
    </w:p>
    <w:p w:rsidR="0002053F" w:rsidRPr="004F548E" w:rsidRDefault="0002053F" w:rsidP="0002053F">
      <w:pPr>
        <w:spacing w:after="0" w:line="240" w:lineRule="auto"/>
        <w:jc w:val="both"/>
        <w:rPr>
          <w:rFonts w:eastAsia="Times New Roman"/>
          <w:color w:val="000000"/>
          <w:lang w:eastAsia="ru-RU"/>
        </w:rPr>
      </w:pPr>
    </w:p>
    <w:p w:rsidR="0002053F" w:rsidRDefault="0002053F" w:rsidP="0002053F"/>
    <w:p w:rsidR="0002053F" w:rsidRPr="002B604A" w:rsidRDefault="0002053F" w:rsidP="002B604A">
      <w:pPr>
        <w:spacing w:after="0" w:line="240" w:lineRule="auto"/>
        <w:rPr>
          <w:rFonts w:eastAsia="Times New Roman"/>
          <w:lang w:eastAsia="ru-RU"/>
        </w:rPr>
      </w:pPr>
    </w:p>
    <w:sectPr w:rsidR="0002053F" w:rsidRPr="002B604A" w:rsidSect="002B604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DF48FAC"/>
    <w:lvl w:ilvl="0" w:tplc="75E43BB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0000007"/>
    <w:multiLevelType w:val="multilevel"/>
    <w:tmpl w:val="081EE916"/>
    <w:lvl w:ilvl="0">
      <w:start w:val="1"/>
      <w:numFmt w:val="bullet"/>
      <w:lvlText w:val="-"/>
      <w:lvlJc w:val="left"/>
      <w:pPr>
        <w:ind w:left="0" w:firstLine="0"/>
      </w:pPr>
      <w:rPr>
        <w:rFonts w:ascii="Times New Roman" w:eastAsia="Times New Roman" w:hAnsi="Times New Roman" w:cs="Times New Roman"/>
        <w:b w:val="0"/>
        <w:bCs w:val="0"/>
        <w:i w:val="0"/>
        <w:iCs w:val="0"/>
        <w:smallCaps w:val="0"/>
        <w:color w:val="000000"/>
        <w:spacing w:val="0"/>
        <w:w w:val="100"/>
        <w:position w:val="0"/>
        <w:sz w:val="23"/>
        <w:szCs w:val="23"/>
        <w:u w:val="none"/>
        <w:effect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1CF7704E"/>
    <w:multiLevelType w:val="hybridMultilevel"/>
    <w:tmpl w:val="49CEED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59413A"/>
    <w:rsid w:val="0002053F"/>
    <w:rsid w:val="002B604A"/>
    <w:rsid w:val="0059413A"/>
    <w:rsid w:val="00AA65DB"/>
    <w:rsid w:val="00C74583"/>
    <w:rsid w:val="00F774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5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54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900DA793C2868F088EDD003C61CC1BFAA1A6B3A441374AFFC451598D7X0r6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9151</Words>
  <Characters>52161</Characters>
  <Application>Microsoft Office Word</Application>
  <DocSecurity>0</DocSecurity>
  <Lines>434</Lines>
  <Paragraphs>122</Paragraphs>
  <ScaleCrop>false</ScaleCrop>
  <Company/>
  <LinksUpToDate>false</LinksUpToDate>
  <CharactersWithSpaces>61190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Теряева</dc:creator>
  <cp:keywords/>
  <dc:description/>
  <cp:lastModifiedBy>User</cp:lastModifiedBy>
  <cp:revision>4</cp:revision>
  <dcterms:created xsi:type="dcterms:W3CDTF">2019-07-09T05:51:00Z</dcterms:created>
  <dcterms:modified xsi:type="dcterms:W3CDTF">2019-07-11T07:07:00Z</dcterms:modified>
</cp:coreProperties>
</file>