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325" w:rsidRPr="00EB7325" w:rsidRDefault="00EB7325" w:rsidP="00EB7325">
      <w:pPr>
        <w:spacing w:after="0"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АДМИНИСТРАЦИЯ ВОСТРОВСКОГО СЕЛЬСОВЕТА</w:t>
      </w:r>
    </w:p>
    <w:p w:rsidR="00EB7325" w:rsidRPr="00EB7325" w:rsidRDefault="00EB7325" w:rsidP="00EB7325">
      <w:pPr>
        <w:spacing w:after="0"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ВОЛЧИХИНСКОГО РАЙОНА АЛТАЙСКОГО КРАЯ</w:t>
      </w:r>
    </w:p>
    <w:p w:rsidR="00EB7325" w:rsidRPr="00EB7325" w:rsidRDefault="00EB7325" w:rsidP="00EB7325">
      <w:pPr>
        <w:spacing w:after="0" w:line="240" w:lineRule="auto"/>
        <w:rPr>
          <w:rFonts w:ascii="Times New Roman" w:eastAsia="Times New Roman" w:hAnsi="Times New Roman" w:cs="Times New Roman"/>
          <w:sz w:val="28"/>
          <w:szCs w:val="28"/>
          <w:lang w:eastAsia="ru-RU"/>
        </w:rPr>
      </w:pPr>
    </w:p>
    <w:p w:rsidR="00EB7325" w:rsidRPr="00EB7325" w:rsidRDefault="00EB7325" w:rsidP="00EB7325">
      <w:pPr>
        <w:spacing w:after="0"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ПОСТАНОВЛЕНИЕ</w:t>
      </w:r>
    </w:p>
    <w:p w:rsidR="00EB7325" w:rsidRPr="00EB7325" w:rsidRDefault="00EB7325" w:rsidP="00EB7325">
      <w:pPr>
        <w:spacing w:after="0" w:line="240" w:lineRule="auto"/>
        <w:jc w:val="center"/>
        <w:rPr>
          <w:rFonts w:ascii="Times New Roman" w:eastAsia="Times New Roman" w:hAnsi="Times New Roman" w:cs="Times New Roman"/>
          <w:sz w:val="28"/>
          <w:szCs w:val="28"/>
          <w:lang w:eastAsia="ru-RU"/>
        </w:rPr>
      </w:pPr>
    </w:p>
    <w:p w:rsidR="00EB7325" w:rsidRPr="00EB7325" w:rsidRDefault="00EB7325" w:rsidP="00EB7325">
      <w:pPr>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01.03.2019                                          № 7                                     </w:t>
      </w:r>
      <w:proofErr w:type="spellStart"/>
      <w:r w:rsidRPr="00EB7325">
        <w:rPr>
          <w:rFonts w:ascii="Times New Roman" w:eastAsia="Times New Roman" w:hAnsi="Times New Roman" w:cs="Times New Roman"/>
          <w:sz w:val="28"/>
          <w:szCs w:val="28"/>
          <w:lang w:eastAsia="ru-RU"/>
        </w:rPr>
        <w:t>с</w:t>
      </w:r>
      <w:proofErr w:type="gramStart"/>
      <w:r w:rsidRPr="00EB7325">
        <w:rPr>
          <w:rFonts w:ascii="Times New Roman" w:eastAsia="Times New Roman" w:hAnsi="Times New Roman" w:cs="Times New Roman"/>
          <w:sz w:val="28"/>
          <w:szCs w:val="28"/>
          <w:lang w:eastAsia="ru-RU"/>
        </w:rPr>
        <w:t>.В</w:t>
      </w:r>
      <w:proofErr w:type="gramEnd"/>
      <w:r w:rsidRPr="00EB7325">
        <w:rPr>
          <w:rFonts w:ascii="Times New Roman" w:eastAsia="Times New Roman" w:hAnsi="Times New Roman" w:cs="Times New Roman"/>
          <w:sz w:val="28"/>
          <w:szCs w:val="28"/>
          <w:lang w:eastAsia="ru-RU"/>
        </w:rPr>
        <w:t>острово</w:t>
      </w:r>
      <w:proofErr w:type="spellEnd"/>
    </w:p>
    <w:p w:rsidR="00EB7325" w:rsidRPr="00EB7325" w:rsidRDefault="00EB7325" w:rsidP="00EB7325">
      <w:pPr>
        <w:spacing w:after="0" w:line="240" w:lineRule="auto"/>
        <w:jc w:val="both"/>
        <w:rPr>
          <w:rFonts w:ascii="Times New Roman" w:eastAsia="Times New Roman" w:hAnsi="Times New Roman" w:cs="Times New Roman"/>
          <w:sz w:val="28"/>
          <w:szCs w:val="28"/>
          <w:lang w:eastAsia="ru-RU"/>
        </w:rPr>
      </w:pPr>
    </w:p>
    <w:p w:rsidR="00EB7325" w:rsidRPr="00EB7325" w:rsidRDefault="00EB7325" w:rsidP="00EB7325">
      <w:pPr>
        <w:spacing w:after="0" w:line="240" w:lineRule="auto"/>
        <w:rPr>
          <w:rFonts w:ascii="Times New Roman" w:eastAsia="Times New Roman" w:hAnsi="Times New Roman" w:cs="Times New Roman"/>
          <w:sz w:val="28"/>
          <w:szCs w:val="28"/>
          <w:lang w:eastAsia="ru-RU"/>
        </w:rPr>
      </w:pPr>
    </w:p>
    <w:p w:rsidR="00EB7325" w:rsidRPr="00EB7325" w:rsidRDefault="00EB7325" w:rsidP="00EB7325">
      <w:pPr>
        <w:tabs>
          <w:tab w:val="left" w:pos="4536"/>
        </w:tabs>
        <w:spacing w:after="0" w:line="240" w:lineRule="auto"/>
        <w:ind w:right="4535"/>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Об утверждении Административного регламента предоставления муниципальной услуги «</w:t>
      </w:r>
      <w:r w:rsidRPr="00EB7325">
        <w:rPr>
          <w:rFonts w:ascii="Times New Roman" w:eastAsia="Times New Roman" w:hAnsi="Times New Roman" w:cs="Times New Roman"/>
          <w:bCs/>
          <w:sz w:val="28"/>
          <w:szCs w:val="28"/>
          <w:lang w:eastAsia="ru-RU"/>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EB7325">
        <w:rPr>
          <w:rFonts w:ascii="Times New Roman" w:eastAsia="Times New Roman" w:hAnsi="Times New Roman" w:cs="Times New Roman"/>
          <w:sz w:val="28"/>
          <w:szCs w:val="28"/>
          <w:lang w:eastAsia="ru-RU"/>
        </w:rPr>
        <w:t>»</w:t>
      </w:r>
    </w:p>
    <w:p w:rsidR="00EB7325" w:rsidRPr="00EB7325" w:rsidRDefault="00EB7325" w:rsidP="00EB7325">
      <w:pPr>
        <w:spacing w:after="0" w:line="240" w:lineRule="auto"/>
        <w:ind w:right="4962"/>
        <w:rPr>
          <w:rFonts w:ascii="Times New Roman" w:eastAsia="Times New Roman" w:hAnsi="Times New Roman" w:cs="Times New Roman"/>
          <w:sz w:val="28"/>
          <w:szCs w:val="28"/>
          <w:lang w:eastAsia="ru-RU"/>
        </w:rPr>
      </w:pPr>
    </w:p>
    <w:p w:rsidR="00EB7325" w:rsidRPr="00EB7325" w:rsidRDefault="00EB7325" w:rsidP="00EB7325">
      <w:pPr>
        <w:spacing w:after="0" w:line="240" w:lineRule="auto"/>
        <w:ind w:right="4962"/>
        <w:rPr>
          <w:rFonts w:ascii="Times New Roman" w:eastAsia="Times New Roman" w:hAnsi="Times New Roman" w:cs="Times New Roman"/>
          <w:sz w:val="28"/>
          <w:szCs w:val="28"/>
          <w:lang w:eastAsia="ru-RU"/>
        </w:rPr>
      </w:pPr>
    </w:p>
    <w:p w:rsidR="00EB7325" w:rsidRPr="00EB7325" w:rsidRDefault="00EB7325" w:rsidP="00EB7325">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B7325">
        <w:rPr>
          <w:rFonts w:ascii="Arial" w:eastAsia="Times New Roman" w:hAnsi="Arial" w:cs="Arial"/>
          <w:sz w:val="28"/>
          <w:szCs w:val="28"/>
          <w:lang w:eastAsia="ar-SA"/>
        </w:rPr>
        <w:t xml:space="preserve">     </w:t>
      </w:r>
      <w:r w:rsidRPr="00EB7325">
        <w:rPr>
          <w:rFonts w:ascii="Times New Roman" w:eastAsia="Times New Roman" w:hAnsi="Times New Roman" w:cs="Times New Roman"/>
          <w:sz w:val="28"/>
          <w:szCs w:val="28"/>
          <w:lang w:eastAsia="ar-SA"/>
        </w:rPr>
        <w:t xml:space="preserve">В соответствии с Федеральным законом от 27.07.2010 № 210-ФЗ «Об организации предоставления государственных и муниципальных услуг», постановлением Администрации </w:t>
      </w:r>
      <w:proofErr w:type="spellStart"/>
      <w:r w:rsidRPr="00EB7325">
        <w:rPr>
          <w:rFonts w:ascii="Times New Roman" w:eastAsia="Times New Roman" w:hAnsi="Times New Roman" w:cs="Times New Roman"/>
          <w:sz w:val="28"/>
          <w:szCs w:val="28"/>
          <w:lang w:eastAsia="ar-SA"/>
        </w:rPr>
        <w:t>Востровского</w:t>
      </w:r>
      <w:proofErr w:type="spellEnd"/>
      <w:r w:rsidRPr="00EB7325">
        <w:rPr>
          <w:rFonts w:ascii="Times New Roman" w:eastAsia="Times New Roman" w:hAnsi="Times New Roman" w:cs="Times New Roman"/>
          <w:sz w:val="28"/>
          <w:szCs w:val="28"/>
          <w:lang w:eastAsia="ar-SA"/>
        </w:rPr>
        <w:t xml:space="preserve"> сельсовета </w:t>
      </w:r>
      <w:proofErr w:type="spellStart"/>
      <w:r w:rsidRPr="00EB7325">
        <w:rPr>
          <w:rFonts w:ascii="Times New Roman" w:eastAsia="Times New Roman" w:hAnsi="Times New Roman" w:cs="Times New Roman"/>
          <w:sz w:val="28"/>
          <w:szCs w:val="28"/>
          <w:lang w:eastAsia="ar-SA"/>
        </w:rPr>
        <w:t>Волчихинского</w:t>
      </w:r>
      <w:proofErr w:type="spellEnd"/>
      <w:r w:rsidRPr="00EB7325">
        <w:rPr>
          <w:rFonts w:ascii="Times New Roman" w:eastAsia="Times New Roman" w:hAnsi="Times New Roman" w:cs="Times New Roman"/>
          <w:sz w:val="28"/>
          <w:szCs w:val="28"/>
          <w:lang w:eastAsia="ar-SA"/>
        </w:rPr>
        <w:t xml:space="preserve"> района Алтайского края от 23.12.2011 № 17 «О порядке утверждении Административных регламентов предоставления муниципальных услуг и исполнения муниципальных функций, а также проведения экспертизы их проектов», </w:t>
      </w:r>
    </w:p>
    <w:p w:rsidR="00EB7325" w:rsidRPr="00EB7325" w:rsidRDefault="00EB7325" w:rsidP="00EB7325">
      <w:pPr>
        <w:widowControl w:val="0"/>
        <w:suppressAutoHyphens/>
        <w:autoSpaceDE w:val="0"/>
        <w:spacing w:after="0" w:line="240" w:lineRule="auto"/>
        <w:jc w:val="both"/>
        <w:rPr>
          <w:rFonts w:ascii="Times New Roman" w:eastAsia="Times New Roman" w:hAnsi="Times New Roman" w:cs="Times New Roman"/>
          <w:bCs/>
          <w:sz w:val="28"/>
          <w:szCs w:val="28"/>
          <w:lang w:eastAsia="ar-SA"/>
        </w:rPr>
      </w:pPr>
      <w:r w:rsidRPr="00EB7325">
        <w:rPr>
          <w:rFonts w:ascii="Times New Roman" w:eastAsia="Times New Roman" w:hAnsi="Times New Roman" w:cs="Times New Roman"/>
          <w:sz w:val="28"/>
          <w:szCs w:val="28"/>
          <w:lang w:eastAsia="ar-SA"/>
        </w:rPr>
        <w:t>ПОСТАНОВЛЯЮ:</w:t>
      </w:r>
    </w:p>
    <w:p w:rsidR="00EB7325" w:rsidRPr="00EB7325" w:rsidRDefault="00EB7325" w:rsidP="00EB7325">
      <w:pPr>
        <w:spacing w:after="0" w:line="240" w:lineRule="auto"/>
        <w:ind w:right="-141"/>
        <w:jc w:val="both"/>
        <w:rPr>
          <w:rFonts w:ascii="Times New Roman" w:eastAsia="Times New Roman" w:hAnsi="Times New Roman" w:cs="Times New Roman"/>
          <w:sz w:val="28"/>
          <w:szCs w:val="28"/>
          <w:lang w:eastAsia="ru-RU"/>
        </w:rPr>
      </w:pPr>
    </w:p>
    <w:p w:rsidR="00EB7325" w:rsidRPr="00EB7325" w:rsidRDefault="00EB7325" w:rsidP="00EB7325">
      <w:pPr>
        <w:spacing w:after="0" w:line="240" w:lineRule="auto"/>
        <w:ind w:right="-141"/>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     1. Утвердить Административный регламент предоставления муниципальной услуги «</w:t>
      </w:r>
      <w:r w:rsidRPr="00EB7325">
        <w:rPr>
          <w:rFonts w:ascii="Times New Roman" w:eastAsia="Times New Roman" w:hAnsi="Times New Roman" w:cs="Times New Roman"/>
          <w:bCs/>
          <w:sz w:val="28"/>
          <w:szCs w:val="28"/>
          <w:lang w:eastAsia="ru-RU"/>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EB7325">
        <w:rPr>
          <w:rFonts w:ascii="Times New Roman" w:eastAsia="Times New Roman" w:hAnsi="Times New Roman" w:cs="Times New Roman"/>
          <w:sz w:val="28"/>
          <w:szCs w:val="28"/>
          <w:lang w:eastAsia="ru-RU"/>
        </w:rPr>
        <w:t>».</w:t>
      </w:r>
    </w:p>
    <w:p w:rsidR="00EB7325" w:rsidRPr="00EB7325" w:rsidRDefault="00EB7325" w:rsidP="00EB7325">
      <w:pPr>
        <w:spacing w:after="0" w:line="240" w:lineRule="auto"/>
        <w:ind w:right="-141"/>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     2. Настоящее постановление обнародовать на информационном стенде 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и разместить на официальном сайте муниципального образования в сети «Интернет».</w:t>
      </w:r>
    </w:p>
    <w:p w:rsidR="00EB7325" w:rsidRPr="00EB7325" w:rsidRDefault="00EB7325" w:rsidP="00EB7325">
      <w:pPr>
        <w:spacing w:after="0" w:line="240" w:lineRule="auto"/>
        <w:ind w:right="-141"/>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     3. </w:t>
      </w:r>
      <w:proofErr w:type="gramStart"/>
      <w:r w:rsidRPr="00EB7325">
        <w:rPr>
          <w:rFonts w:ascii="Times New Roman" w:eastAsia="Times New Roman" w:hAnsi="Times New Roman" w:cs="Times New Roman"/>
          <w:sz w:val="28"/>
          <w:szCs w:val="28"/>
          <w:lang w:eastAsia="ru-RU"/>
        </w:rPr>
        <w:t>Контроль за</w:t>
      </w:r>
      <w:proofErr w:type="gramEnd"/>
      <w:r w:rsidRPr="00EB7325">
        <w:rPr>
          <w:rFonts w:ascii="Times New Roman" w:eastAsia="Times New Roman" w:hAnsi="Times New Roman" w:cs="Times New Roman"/>
          <w:sz w:val="28"/>
          <w:szCs w:val="28"/>
          <w:lang w:eastAsia="ru-RU"/>
        </w:rPr>
        <w:t xml:space="preserve"> исполнением данного постановления оставляю за собой.</w:t>
      </w:r>
    </w:p>
    <w:p w:rsidR="00EB7325" w:rsidRPr="00EB7325" w:rsidRDefault="00EB7325" w:rsidP="00EB7325">
      <w:pPr>
        <w:spacing w:after="0" w:line="240" w:lineRule="auto"/>
        <w:ind w:right="-141"/>
        <w:jc w:val="both"/>
        <w:rPr>
          <w:rFonts w:ascii="Times New Roman" w:eastAsia="Times New Roman" w:hAnsi="Times New Roman" w:cs="Times New Roman"/>
          <w:sz w:val="28"/>
          <w:szCs w:val="28"/>
          <w:lang w:eastAsia="ru-RU"/>
        </w:rPr>
      </w:pPr>
    </w:p>
    <w:p w:rsidR="00EB7325" w:rsidRPr="00EB7325" w:rsidRDefault="00EB7325" w:rsidP="00EB7325">
      <w:pPr>
        <w:spacing w:after="0" w:line="240" w:lineRule="auto"/>
        <w:ind w:right="-141"/>
        <w:jc w:val="both"/>
        <w:rPr>
          <w:rFonts w:ascii="Times New Roman" w:eastAsia="Times New Roman" w:hAnsi="Times New Roman" w:cs="Times New Roman"/>
          <w:sz w:val="28"/>
          <w:szCs w:val="28"/>
          <w:lang w:eastAsia="ru-RU"/>
        </w:rPr>
      </w:pPr>
    </w:p>
    <w:p w:rsidR="00EB7325" w:rsidRPr="00EB7325" w:rsidRDefault="00EB7325" w:rsidP="00EB7325">
      <w:pPr>
        <w:spacing w:after="0" w:line="240" w:lineRule="auto"/>
        <w:ind w:right="-141"/>
        <w:jc w:val="both"/>
        <w:rPr>
          <w:rFonts w:ascii="Times New Roman" w:eastAsia="Times New Roman" w:hAnsi="Times New Roman" w:cs="Times New Roman"/>
          <w:sz w:val="28"/>
          <w:szCs w:val="28"/>
          <w:lang w:eastAsia="ru-RU"/>
        </w:rPr>
      </w:pPr>
    </w:p>
    <w:p w:rsidR="00EB7325" w:rsidRPr="00EB7325" w:rsidRDefault="00EB7325" w:rsidP="00EB7325">
      <w:pPr>
        <w:spacing w:after="0" w:line="240" w:lineRule="auto"/>
        <w:ind w:right="-141"/>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Глава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В.В. </w:t>
      </w:r>
      <w:proofErr w:type="spellStart"/>
      <w:r w:rsidRPr="00EB7325">
        <w:rPr>
          <w:rFonts w:ascii="Times New Roman" w:eastAsia="Times New Roman" w:hAnsi="Times New Roman" w:cs="Times New Roman"/>
          <w:sz w:val="28"/>
          <w:szCs w:val="28"/>
          <w:lang w:eastAsia="ru-RU"/>
        </w:rPr>
        <w:t>Дереганов</w:t>
      </w:r>
      <w:proofErr w:type="spellEnd"/>
      <w:r w:rsidRPr="00EB7325">
        <w:rPr>
          <w:rFonts w:ascii="Times New Roman" w:eastAsia="Times New Roman" w:hAnsi="Times New Roman" w:cs="Times New Roman"/>
          <w:sz w:val="28"/>
          <w:szCs w:val="28"/>
          <w:lang w:eastAsia="ru-RU"/>
        </w:rPr>
        <w:t xml:space="preserve">                                </w:t>
      </w:r>
    </w:p>
    <w:p w:rsidR="00EB7325" w:rsidRPr="00EB7325" w:rsidRDefault="00EB7325" w:rsidP="00EB7325">
      <w:pPr>
        <w:spacing w:after="0" w:line="240" w:lineRule="auto"/>
        <w:jc w:val="both"/>
        <w:rPr>
          <w:rFonts w:ascii="Times New Roman" w:eastAsia="Times New Roman" w:hAnsi="Times New Roman" w:cs="Times New Roman"/>
          <w:sz w:val="28"/>
          <w:szCs w:val="28"/>
          <w:lang w:eastAsia="ru-RU"/>
        </w:rPr>
      </w:pPr>
    </w:p>
    <w:p w:rsidR="00EB7325" w:rsidRPr="00EB7325" w:rsidRDefault="00EB7325" w:rsidP="00EB7325">
      <w:pPr>
        <w:spacing w:after="0" w:line="240" w:lineRule="auto"/>
        <w:jc w:val="both"/>
        <w:rPr>
          <w:rFonts w:ascii="Times New Roman" w:eastAsia="Times New Roman" w:hAnsi="Times New Roman" w:cs="Times New Roman"/>
          <w:sz w:val="28"/>
          <w:szCs w:val="28"/>
          <w:lang w:eastAsia="ru-RU"/>
        </w:rPr>
      </w:pPr>
    </w:p>
    <w:p w:rsidR="00EB7325" w:rsidRPr="00EB7325" w:rsidRDefault="00EB7325" w:rsidP="00EB7325">
      <w:pPr>
        <w:spacing w:after="0" w:line="240" w:lineRule="auto"/>
        <w:jc w:val="both"/>
        <w:rPr>
          <w:rFonts w:ascii="Times New Roman" w:eastAsia="Times New Roman" w:hAnsi="Times New Roman" w:cs="Times New Roman"/>
          <w:sz w:val="28"/>
          <w:szCs w:val="28"/>
          <w:lang w:eastAsia="ru-RU"/>
        </w:rPr>
      </w:pPr>
    </w:p>
    <w:p w:rsidR="00EB7325" w:rsidRPr="00EB7325" w:rsidRDefault="00EB7325" w:rsidP="00EB7325">
      <w:pPr>
        <w:spacing w:after="0" w:line="240" w:lineRule="auto"/>
        <w:jc w:val="both"/>
        <w:rPr>
          <w:rFonts w:ascii="Times New Roman" w:eastAsia="Times New Roman" w:hAnsi="Times New Roman" w:cs="Times New Roman"/>
          <w:sz w:val="28"/>
          <w:szCs w:val="28"/>
          <w:lang w:eastAsia="ru-RU"/>
        </w:rPr>
      </w:pPr>
    </w:p>
    <w:p w:rsidR="00EB7325" w:rsidRPr="00EB7325" w:rsidRDefault="00EB7325" w:rsidP="00EB7325">
      <w:pPr>
        <w:spacing w:after="0" w:line="240" w:lineRule="auto"/>
        <w:jc w:val="both"/>
        <w:rPr>
          <w:rFonts w:ascii="Times New Roman" w:eastAsia="Times New Roman" w:hAnsi="Times New Roman" w:cs="Times New Roman"/>
          <w:sz w:val="28"/>
          <w:szCs w:val="28"/>
          <w:lang w:eastAsia="ru-RU"/>
        </w:rPr>
      </w:pPr>
    </w:p>
    <w:p w:rsidR="00EB7325" w:rsidRPr="00EB7325" w:rsidRDefault="00EB7325" w:rsidP="00EB7325">
      <w:pPr>
        <w:spacing w:after="0" w:line="240" w:lineRule="auto"/>
        <w:jc w:val="both"/>
        <w:rPr>
          <w:rFonts w:ascii="Times New Roman" w:eastAsia="Times New Roman" w:hAnsi="Times New Roman" w:cs="Times New Roman"/>
          <w:sz w:val="28"/>
          <w:szCs w:val="28"/>
          <w:lang w:eastAsia="ru-RU"/>
        </w:rPr>
      </w:pPr>
    </w:p>
    <w:p w:rsidR="00EB7325" w:rsidRPr="00EB7325" w:rsidRDefault="00EB7325" w:rsidP="00EB7325">
      <w:pPr>
        <w:spacing w:after="0" w:line="240" w:lineRule="auto"/>
        <w:jc w:val="both"/>
        <w:rPr>
          <w:rFonts w:ascii="Times New Roman" w:eastAsia="Times New Roman" w:hAnsi="Times New Roman" w:cs="Times New Roman"/>
          <w:sz w:val="28"/>
          <w:szCs w:val="28"/>
          <w:lang w:eastAsia="ru-RU"/>
        </w:rPr>
      </w:pPr>
    </w:p>
    <w:p w:rsidR="00EB7325" w:rsidRPr="00EB7325" w:rsidRDefault="00EB7325" w:rsidP="00EB7325">
      <w:pPr>
        <w:spacing w:after="0" w:line="240" w:lineRule="auto"/>
        <w:jc w:val="both"/>
        <w:rPr>
          <w:rFonts w:ascii="Times New Roman" w:eastAsia="Times New Roman" w:hAnsi="Times New Roman" w:cs="Times New Roman"/>
          <w:sz w:val="28"/>
          <w:szCs w:val="28"/>
          <w:lang w:eastAsia="ru-RU"/>
        </w:rPr>
      </w:pPr>
    </w:p>
    <w:p w:rsidR="00EB7325" w:rsidRPr="00EB7325" w:rsidRDefault="00EB7325" w:rsidP="00EB7325">
      <w:pPr>
        <w:spacing w:after="0" w:line="240" w:lineRule="auto"/>
        <w:jc w:val="both"/>
        <w:rPr>
          <w:rFonts w:ascii="Times New Roman" w:eastAsia="Times New Roman" w:hAnsi="Times New Roman" w:cs="Times New Roman"/>
          <w:sz w:val="28"/>
          <w:szCs w:val="28"/>
          <w:lang w:eastAsia="ru-RU"/>
        </w:rPr>
      </w:pPr>
    </w:p>
    <w:p w:rsidR="00EB7325" w:rsidRPr="00EB7325" w:rsidRDefault="00EB7325" w:rsidP="00EB7325">
      <w:pPr>
        <w:spacing w:after="0" w:line="240" w:lineRule="auto"/>
        <w:jc w:val="both"/>
        <w:rPr>
          <w:rFonts w:ascii="Times New Roman" w:eastAsia="Times New Roman" w:hAnsi="Times New Roman" w:cs="Times New Roman"/>
          <w:sz w:val="28"/>
          <w:szCs w:val="28"/>
          <w:lang w:eastAsia="ru-RU"/>
        </w:rPr>
      </w:pPr>
    </w:p>
    <w:p w:rsidR="00EB7325" w:rsidRPr="00EB7325" w:rsidRDefault="00EB7325" w:rsidP="00EB7325">
      <w:pPr>
        <w:spacing w:after="0" w:line="240" w:lineRule="auto"/>
        <w:jc w:val="both"/>
        <w:rPr>
          <w:rFonts w:ascii="Times New Roman" w:eastAsia="Times New Roman" w:hAnsi="Times New Roman" w:cs="Times New Roman"/>
          <w:sz w:val="28"/>
          <w:szCs w:val="28"/>
          <w:lang w:eastAsia="ru-RU"/>
        </w:rPr>
      </w:pPr>
    </w:p>
    <w:p w:rsidR="00EB7325" w:rsidRPr="00EB7325" w:rsidRDefault="00EB7325" w:rsidP="00EB7325">
      <w:pPr>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                                  </w:t>
      </w:r>
    </w:p>
    <w:p w:rsidR="00EB7325" w:rsidRPr="00EB7325" w:rsidRDefault="00EB7325" w:rsidP="00EB7325">
      <w:pPr>
        <w:spacing w:after="0" w:line="240" w:lineRule="auto"/>
        <w:ind w:left="566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                                                                           </w:t>
      </w:r>
      <w:proofErr w:type="gramStart"/>
      <w:r w:rsidRPr="00EB7325">
        <w:rPr>
          <w:rFonts w:ascii="Times New Roman" w:eastAsia="Times New Roman" w:hAnsi="Times New Roman" w:cs="Times New Roman"/>
          <w:sz w:val="28"/>
          <w:szCs w:val="28"/>
          <w:lang w:eastAsia="ru-RU"/>
        </w:rPr>
        <w:t>УТВЕРЖДЕН</w:t>
      </w:r>
      <w:proofErr w:type="gramEnd"/>
      <w:r w:rsidRPr="00EB7325">
        <w:rPr>
          <w:rFonts w:ascii="Times New Roman" w:eastAsia="Times New Roman" w:hAnsi="Times New Roman" w:cs="Times New Roman"/>
          <w:sz w:val="28"/>
          <w:szCs w:val="28"/>
          <w:lang w:eastAsia="ru-RU"/>
        </w:rPr>
        <w:t xml:space="preserve">                                                                   Постановлением 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w:t>
      </w:r>
    </w:p>
    <w:p w:rsidR="00EB7325" w:rsidRPr="00EB7325" w:rsidRDefault="00EB7325" w:rsidP="00EB7325">
      <w:pPr>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                                                                           от 01.03.2019 № 7</w:t>
      </w:r>
    </w:p>
    <w:p w:rsidR="00EB7325" w:rsidRPr="00EB7325" w:rsidRDefault="00EB7325" w:rsidP="00EB7325">
      <w:pPr>
        <w:keepNext/>
        <w:autoSpaceDE w:val="0"/>
        <w:autoSpaceDN w:val="0"/>
        <w:adjustRightInd w:val="0"/>
        <w:spacing w:after="0" w:line="240" w:lineRule="auto"/>
        <w:ind w:right="-63"/>
        <w:outlineLvl w:val="0"/>
        <w:rPr>
          <w:rFonts w:ascii="Times New Roman" w:eastAsia="Arial Unicode MS" w:hAnsi="Times New Roman" w:cs="Times New Roman"/>
          <w:b/>
          <w:sz w:val="28"/>
          <w:szCs w:val="28"/>
          <w:lang w:val="x-none" w:eastAsia="ru-RU"/>
        </w:rPr>
      </w:pPr>
    </w:p>
    <w:p w:rsidR="00EB7325" w:rsidRPr="00EB7325" w:rsidRDefault="00EB7325" w:rsidP="00EB7325">
      <w:pPr>
        <w:keepNext/>
        <w:autoSpaceDE w:val="0"/>
        <w:autoSpaceDN w:val="0"/>
        <w:adjustRightInd w:val="0"/>
        <w:spacing w:after="0" w:line="240" w:lineRule="auto"/>
        <w:ind w:right="-63"/>
        <w:jc w:val="center"/>
        <w:outlineLvl w:val="0"/>
        <w:rPr>
          <w:rFonts w:ascii="Times New Roman" w:eastAsia="Arial Unicode MS" w:hAnsi="Times New Roman" w:cs="Times New Roman"/>
          <w:b/>
          <w:sz w:val="28"/>
          <w:szCs w:val="28"/>
          <w:lang w:val="x-none" w:eastAsia="ru-RU"/>
        </w:rPr>
      </w:pPr>
    </w:p>
    <w:p w:rsidR="00EB7325" w:rsidRPr="00EB7325" w:rsidRDefault="00EB7325" w:rsidP="00EB7325">
      <w:pPr>
        <w:keepNext/>
        <w:autoSpaceDE w:val="0"/>
        <w:autoSpaceDN w:val="0"/>
        <w:adjustRightInd w:val="0"/>
        <w:spacing w:after="0" w:line="240" w:lineRule="auto"/>
        <w:ind w:right="-63"/>
        <w:jc w:val="center"/>
        <w:outlineLvl w:val="0"/>
        <w:rPr>
          <w:rFonts w:ascii="Times New Roman" w:eastAsia="Arial Unicode MS" w:hAnsi="Times New Roman" w:cs="Times New Roman"/>
          <w:b/>
          <w:sz w:val="28"/>
          <w:szCs w:val="28"/>
          <w:lang w:val="x-none" w:eastAsia="ru-RU"/>
        </w:rPr>
      </w:pPr>
      <w:r w:rsidRPr="00EB7325">
        <w:rPr>
          <w:rFonts w:ascii="Times New Roman" w:eastAsia="Arial Unicode MS" w:hAnsi="Times New Roman" w:cs="Times New Roman"/>
          <w:b/>
          <w:sz w:val="28"/>
          <w:szCs w:val="28"/>
          <w:lang w:val="x-none" w:eastAsia="ru-RU"/>
        </w:rPr>
        <w:t>Административный регламент</w:t>
      </w:r>
    </w:p>
    <w:p w:rsidR="00EB7325" w:rsidRPr="00EB7325" w:rsidRDefault="00EB7325" w:rsidP="00EB7325">
      <w:pPr>
        <w:keepNext/>
        <w:autoSpaceDE w:val="0"/>
        <w:autoSpaceDN w:val="0"/>
        <w:adjustRightInd w:val="0"/>
        <w:spacing w:after="0" w:line="240" w:lineRule="auto"/>
        <w:jc w:val="center"/>
        <w:outlineLvl w:val="0"/>
        <w:rPr>
          <w:rFonts w:ascii="Times New Roman" w:eastAsia="Arial Unicode MS" w:hAnsi="Times New Roman" w:cs="Times New Roman"/>
          <w:b/>
          <w:sz w:val="28"/>
          <w:szCs w:val="28"/>
          <w:lang w:val="x-none" w:eastAsia="ru-RU"/>
        </w:rPr>
      </w:pPr>
      <w:r w:rsidRPr="00EB7325">
        <w:rPr>
          <w:rFonts w:ascii="Times New Roman" w:eastAsia="Arial Unicode MS" w:hAnsi="Times New Roman" w:cs="Times New Roman"/>
          <w:b/>
          <w:sz w:val="28"/>
          <w:szCs w:val="28"/>
          <w:lang w:val="x-none" w:eastAsia="ru-RU"/>
        </w:rPr>
        <w:t xml:space="preserve">предоставления муниципальной услуги </w:t>
      </w:r>
    </w:p>
    <w:p w:rsidR="00EB7325" w:rsidRPr="00EB7325" w:rsidRDefault="00EB7325" w:rsidP="00EB7325">
      <w:pPr>
        <w:keepNext/>
        <w:autoSpaceDE w:val="0"/>
        <w:autoSpaceDN w:val="0"/>
        <w:adjustRightInd w:val="0"/>
        <w:spacing w:after="0" w:line="240" w:lineRule="auto"/>
        <w:jc w:val="center"/>
        <w:outlineLvl w:val="0"/>
        <w:rPr>
          <w:rFonts w:ascii="Times New Roman" w:eastAsia="Arial Unicode MS" w:hAnsi="Times New Roman" w:cs="Times New Roman"/>
          <w:b/>
          <w:sz w:val="28"/>
          <w:szCs w:val="28"/>
          <w:lang w:val="x-none" w:eastAsia="ru-RU"/>
        </w:rPr>
      </w:pPr>
      <w:r w:rsidRPr="00EB7325">
        <w:rPr>
          <w:rFonts w:ascii="Times New Roman" w:eastAsia="Arial Unicode MS" w:hAnsi="Times New Roman" w:cs="Times New Roman"/>
          <w:b/>
          <w:sz w:val="28"/>
          <w:szCs w:val="28"/>
          <w:lang w:val="x-none" w:eastAsia="ru-RU"/>
        </w:rPr>
        <w:t xml:space="preserve"> «Присвоение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p>
    <w:p w:rsidR="00EB7325" w:rsidRPr="00EB7325" w:rsidRDefault="00EB7325" w:rsidP="00EB7325">
      <w:pPr>
        <w:autoSpaceDE w:val="0"/>
        <w:autoSpaceDN w:val="0"/>
        <w:adjustRightInd w:val="0"/>
        <w:spacing w:after="0" w:line="240" w:lineRule="auto"/>
        <w:rPr>
          <w:rFonts w:ascii="Times New Roman" w:eastAsia="Times New Roman" w:hAnsi="Times New Roman" w:cs="Times New Roman"/>
          <w:sz w:val="28"/>
          <w:szCs w:val="28"/>
          <w:lang w:eastAsia="ru-RU"/>
        </w:rPr>
      </w:pPr>
    </w:p>
    <w:p w:rsidR="00EB7325" w:rsidRPr="00EB7325" w:rsidRDefault="00EB7325" w:rsidP="00EB7325">
      <w:pPr>
        <w:spacing w:after="0" w:line="240" w:lineRule="auto"/>
        <w:jc w:val="center"/>
        <w:rPr>
          <w:rFonts w:ascii="Times New Roman" w:eastAsia="Times New Roman" w:hAnsi="Times New Roman" w:cs="Times New Roman"/>
          <w:b/>
          <w:sz w:val="28"/>
          <w:szCs w:val="28"/>
          <w:lang w:eastAsia="ru-RU"/>
        </w:rPr>
      </w:pPr>
      <w:r w:rsidRPr="00EB7325">
        <w:rPr>
          <w:rFonts w:ascii="Times New Roman" w:eastAsia="Times New Roman" w:hAnsi="Times New Roman" w:cs="Times New Roman"/>
          <w:b/>
          <w:sz w:val="28"/>
          <w:szCs w:val="28"/>
          <w:lang w:val="en-US" w:eastAsia="ru-RU"/>
        </w:rPr>
        <w:t>I</w:t>
      </w:r>
      <w:r w:rsidRPr="00EB7325">
        <w:rPr>
          <w:rFonts w:ascii="Times New Roman" w:eastAsia="Times New Roman" w:hAnsi="Times New Roman" w:cs="Times New Roman"/>
          <w:b/>
          <w:sz w:val="28"/>
          <w:szCs w:val="28"/>
          <w:lang w:eastAsia="ru-RU"/>
        </w:rPr>
        <w:t>. Общие положения</w:t>
      </w:r>
    </w:p>
    <w:p w:rsidR="00EB7325" w:rsidRPr="00EB7325" w:rsidRDefault="00EB7325" w:rsidP="00EB7325">
      <w:pPr>
        <w:autoSpaceDE w:val="0"/>
        <w:autoSpaceDN w:val="0"/>
        <w:adjustRightInd w:val="0"/>
        <w:spacing w:after="0" w:line="240" w:lineRule="auto"/>
        <w:ind w:right="-63" w:firstLine="709"/>
        <w:jc w:val="center"/>
        <w:rPr>
          <w:rFonts w:ascii="Times New Roman" w:eastAsia="Times New Roman" w:hAnsi="Times New Roman" w:cs="Times New Roman"/>
          <w:sz w:val="28"/>
          <w:szCs w:val="28"/>
          <w:lang w:eastAsia="ru-RU"/>
        </w:rPr>
      </w:pP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1.1.</w:t>
      </w:r>
      <w:r w:rsidRPr="00EB7325">
        <w:rPr>
          <w:rFonts w:ascii="Times New Roman" w:eastAsia="Times New Roman" w:hAnsi="Times New Roman" w:cs="Times New Roman"/>
          <w:sz w:val="28"/>
          <w:szCs w:val="28"/>
          <w:lang w:eastAsia="ru-RU"/>
        </w:rPr>
        <w:t xml:space="preserve"> Предмет административного регламента.</w:t>
      </w:r>
    </w:p>
    <w:p w:rsidR="00EB7325" w:rsidRPr="00EB7325" w:rsidRDefault="00EB7325" w:rsidP="00EB7325">
      <w:pPr>
        <w:autoSpaceDE w:val="0"/>
        <w:autoSpaceDN w:val="0"/>
        <w:adjustRightInd w:val="0"/>
        <w:spacing w:before="120" w:after="0" w:line="240" w:lineRule="auto"/>
        <w:ind w:firstLine="902"/>
        <w:jc w:val="both"/>
        <w:rPr>
          <w:rFonts w:ascii="Times New Roman" w:eastAsia="Times New Roman" w:hAnsi="Times New Roman" w:cs="Times New Roman"/>
          <w:sz w:val="28"/>
          <w:szCs w:val="28"/>
          <w:lang w:eastAsia="ru-RU"/>
        </w:rPr>
      </w:pPr>
      <w:proofErr w:type="gramStart"/>
      <w:r w:rsidRPr="00EB7325">
        <w:rPr>
          <w:rFonts w:ascii="Times New Roman" w:eastAsia="Times New Roman" w:hAnsi="Times New Roman" w:cs="Times New Roman"/>
          <w:sz w:val="28"/>
          <w:szCs w:val="28"/>
          <w:lang w:eastAsia="ru-RU"/>
        </w:rPr>
        <w:t xml:space="preserve">Административный регламент предоставления муниципальной услуги </w:t>
      </w:r>
      <w:r w:rsidRPr="00EB7325">
        <w:rPr>
          <w:rFonts w:ascii="Times New Roman" w:eastAsia="Times New Roman" w:hAnsi="Times New Roman" w:cs="Times New Roman"/>
          <w:bCs/>
          <w:sz w:val="28"/>
          <w:szCs w:val="28"/>
          <w:lang w:eastAsia="ru-RU"/>
        </w:rPr>
        <w:t xml:space="preserve">«Присвоение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 </w:t>
      </w:r>
      <w:r w:rsidRPr="00EB7325">
        <w:rPr>
          <w:rFonts w:ascii="Times New Roman" w:eastAsia="Times New Roman" w:hAnsi="Times New Roman" w:cs="Times New Roman"/>
          <w:sz w:val="28"/>
          <w:szCs w:val="28"/>
          <w:lang w:eastAsia="ru-RU"/>
        </w:rP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w:t>
      </w:r>
      <w:proofErr w:type="gramEnd"/>
      <w:r w:rsidRPr="00EB7325">
        <w:rPr>
          <w:rFonts w:ascii="Times New Roman" w:eastAsia="Times New Roman" w:hAnsi="Times New Roman" w:cs="Times New Roman"/>
          <w:sz w:val="28"/>
          <w:szCs w:val="28"/>
          <w:lang w:eastAsia="ru-RU"/>
        </w:rPr>
        <w:t>» (далее – МФЦ)</w:t>
      </w:r>
      <w:r w:rsidRPr="00EB7325">
        <w:rPr>
          <w:rFonts w:ascii="Times New Roman" w:eastAsia="Times New Roman" w:hAnsi="Times New Roman" w:cs="Times New Roman"/>
          <w:sz w:val="28"/>
          <w:szCs w:val="28"/>
          <w:vertAlign w:val="superscript"/>
          <w:lang w:eastAsia="ru-RU"/>
        </w:rPr>
        <w:footnoteReference w:id="1"/>
      </w:r>
      <w:r w:rsidRPr="00EB7325">
        <w:rPr>
          <w:rFonts w:ascii="Times New Roman" w:eastAsia="Times New Roman" w:hAnsi="Times New Roman" w:cs="Times New Roman"/>
          <w:sz w:val="28"/>
          <w:szCs w:val="28"/>
          <w:lang w:eastAsia="ru-RU"/>
        </w:rPr>
        <w:t>,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r w:rsidRPr="00EB7325">
        <w:rPr>
          <w:rFonts w:ascii="Times New Roman" w:eastAsia="Times New Roman" w:hAnsi="Times New Roman" w:cs="Times New Roman"/>
          <w:sz w:val="28"/>
          <w:szCs w:val="28"/>
          <w:vertAlign w:val="superscript"/>
          <w:lang w:eastAsia="ru-RU"/>
        </w:rPr>
        <w:footnoteReference w:id="2"/>
      </w:r>
      <w:r w:rsidRPr="00EB7325">
        <w:rPr>
          <w:rFonts w:ascii="Times New Roman" w:eastAsia="Times New Roman" w:hAnsi="Times New Roman" w:cs="Times New Roman"/>
          <w:sz w:val="28"/>
          <w:szCs w:val="28"/>
          <w:lang w:eastAsia="ru-RU"/>
        </w:rP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w:t>
      </w:r>
    </w:p>
    <w:p w:rsidR="00EB7325" w:rsidRPr="00EB7325" w:rsidRDefault="00EB7325" w:rsidP="00EB7325">
      <w:pPr>
        <w:keepNext/>
        <w:autoSpaceDE w:val="0"/>
        <w:autoSpaceDN w:val="0"/>
        <w:adjustRightInd w:val="0"/>
        <w:spacing w:after="0" w:line="240" w:lineRule="auto"/>
        <w:ind w:firstLine="709"/>
        <w:jc w:val="both"/>
        <w:outlineLvl w:val="0"/>
        <w:rPr>
          <w:rFonts w:ascii="Times New Roman" w:eastAsia="Arial Unicode MS" w:hAnsi="Times New Roman" w:cs="Times New Roman"/>
          <w:sz w:val="28"/>
          <w:szCs w:val="28"/>
          <w:lang w:val="x-none" w:eastAsia="ru-RU"/>
        </w:rPr>
      </w:pPr>
      <w:r w:rsidRPr="00EB7325">
        <w:rPr>
          <w:rFonts w:ascii="Times New Roman" w:eastAsia="Arial Unicode MS" w:hAnsi="Times New Roman" w:cs="Times New Roman"/>
          <w:sz w:val="28"/>
          <w:szCs w:val="28"/>
          <w:lang w:val="x-none" w:eastAsia="ru-RU"/>
        </w:rPr>
        <w:lastRenderedPageBreak/>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1.2. Описание заявителей.</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Муниципальная услуга предоставляется физическим и юридическим лицам, являющимся:</w:t>
      </w:r>
    </w:p>
    <w:p w:rsidR="00EB7325" w:rsidRPr="00EB7325" w:rsidRDefault="00EB7325" w:rsidP="00EB7325">
      <w:pPr>
        <w:numPr>
          <w:ilvl w:val="0"/>
          <w:numId w:val="24"/>
        </w:numPr>
        <w:spacing w:after="0" w:line="240" w:lineRule="auto"/>
        <w:ind w:firstLine="633"/>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собственниками одного или нескольких объектов недвижимого имущества, в том числе земельных участков, зданий, сооружений, помещений и объектов незавершенного строительства (далее - объекты адресации);</w:t>
      </w:r>
    </w:p>
    <w:p w:rsidR="00EB7325" w:rsidRPr="00EB7325" w:rsidRDefault="00EB7325" w:rsidP="00EB7325">
      <w:pPr>
        <w:numPr>
          <w:ilvl w:val="0"/>
          <w:numId w:val="24"/>
        </w:num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субъектами права хозяйственного ведения, оперативного управления, пожизненного наследуемого владения, постоянного (бессрочного) пользования объектов адресации.</w:t>
      </w:r>
    </w:p>
    <w:p w:rsidR="00EB7325" w:rsidRPr="00EB7325" w:rsidRDefault="00EB7325" w:rsidP="00EB7325">
      <w:pPr>
        <w:spacing w:after="0" w:line="240" w:lineRule="auto"/>
        <w:ind w:left="709"/>
        <w:jc w:val="both"/>
        <w:rPr>
          <w:rFonts w:ascii="Times New Roman" w:eastAsia="Times New Roman" w:hAnsi="Times New Roman" w:cs="Times New Roman"/>
          <w:sz w:val="28"/>
          <w:szCs w:val="28"/>
          <w:lang w:eastAsia="ru-RU"/>
        </w:rPr>
      </w:pP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proofErr w:type="gramStart"/>
      <w:r w:rsidRPr="00EB7325">
        <w:rPr>
          <w:rFonts w:ascii="Times New Roman" w:eastAsia="Times New Roman" w:hAnsi="Times New Roman" w:cs="Times New Roman"/>
          <w:sz w:val="28"/>
          <w:szCs w:val="28"/>
          <w:lang w:eastAsia="ru-RU"/>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w:t>
      </w:r>
      <w:proofErr w:type="gramEnd"/>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proofErr w:type="gramStart"/>
      <w:r w:rsidRPr="00EB7325">
        <w:rPr>
          <w:rFonts w:ascii="Times New Roman" w:eastAsia="Times New Roman" w:hAnsi="Times New Roman" w:cs="Times New Roman"/>
          <w:sz w:val="28"/>
          <w:szCs w:val="28"/>
          <w:lang w:eastAsia="ru-RU"/>
        </w:rPr>
        <w:t>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w:t>
      </w:r>
      <w:proofErr w:type="gramEnd"/>
    </w:p>
    <w:p w:rsidR="00EB7325" w:rsidRPr="00EB7325" w:rsidRDefault="00EB7325" w:rsidP="00EB7325">
      <w:pPr>
        <w:autoSpaceDE w:val="0"/>
        <w:autoSpaceDN w:val="0"/>
        <w:adjustRightInd w:val="0"/>
        <w:spacing w:before="360" w:after="0" w:line="240" w:lineRule="auto"/>
        <w:ind w:firstLine="709"/>
        <w:jc w:val="center"/>
        <w:rPr>
          <w:rFonts w:ascii="Times New Roman" w:eastAsia="Times New Roman" w:hAnsi="Times New Roman" w:cs="Times New Roman"/>
          <w:b/>
          <w:sz w:val="28"/>
          <w:szCs w:val="28"/>
          <w:lang w:eastAsia="ru-RU"/>
        </w:rPr>
      </w:pPr>
      <w:r w:rsidRPr="00EB7325">
        <w:rPr>
          <w:rFonts w:ascii="Times New Roman" w:eastAsia="Times New Roman" w:hAnsi="Times New Roman" w:cs="Times New Roman"/>
          <w:b/>
          <w:sz w:val="28"/>
          <w:szCs w:val="28"/>
          <w:lang w:val="en-US" w:eastAsia="ru-RU"/>
        </w:rPr>
        <w:t>II</w:t>
      </w:r>
      <w:r w:rsidRPr="00EB7325">
        <w:rPr>
          <w:rFonts w:ascii="Times New Roman" w:eastAsia="Times New Roman" w:hAnsi="Times New Roman" w:cs="Times New Roman"/>
          <w:b/>
          <w:sz w:val="28"/>
          <w:szCs w:val="28"/>
          <w:lang w:eastAsia="ru-RU"/>
        </w:rPr>
        <w:t>. Стандарт предоставления муниципальной услуги</w:t>
      </w:r>
    </w:p>
    <w:p w:rsidR="00EB7325" w:rsidRPr="00EB7325" w:rsidRDefault="00EB7325" w:rsidP="00EB7325">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2.1.</w:t>
      </w:r>
      <w:r w:rsidRPr="00EB7325">
        <w:rPr>
          <w:rFonts w:ascii="Times New Roman" w:eastAsia="Times New Roman" w:hAnsi="Times New Roman" w:cs="Times New Roman"/>
          <w:sz w:val="28"/>
          <w:szCs w:val="28"/>
          <w:lang w:eastAsia="ru-RU"/>
        </w:rPr>
        <w:t xml:space="preserve"> Наименование муниципальной услуги.</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w:t>
      </w:r>
      <w:r w:rsidRPr="00EB7325">
        <w:rPr>
          <w:rFonts w:ascii="Times New Roman" w:eastAsia="Times New Roman" w:hAnsi="Times New Roman" w:cs="Times New Roman"/>
          <w:bCs/>
          <w:sz w:val="28"/>
          <w:szCs w:val="28"/>
          <w:lang w:eastAsia="ru-RU"/>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EB7325">
        <w:rPr>
          <w:rFonts w:ascii="Times New Roman" w:eastAsia="Times New Roman" w:hAnsi="Times New Roman" w:cs="Times New Roman"/>
          <w:sz w:val="28"/>
          <w:szCs w:val="28"/>
          <w:lang w:eastAsia="ru-RU"/>
        </w:rPr>
        <w:t>».</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2.2.</w:t>
      </w:r>
      <w:r w:rsidRPr="00EB7325">
        <w:rPr>
          <w:rFonts w:ascii="Times New Roman" w:eastAsia="Times New Roman" w:hAnsi="Times New Roman" w:cs="Times New Roman"/>
          <w:sz w:val="28"/>
          <w:szCs w:val="28"/>
          <w:lang w:eastAsia="ru-RU"/>
        </w:rPr>
        <w:t xml:space="preserve"> Наименование органа местного самоуправления, предоставляющего муниципальную услугу.</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u w:val="single"/>
          <w:lang w:eastAsia="ru-RU"/>
        </w:rPr>
      </w:pPr>
      <w:r w:rsidRPr="00EB7325">
        <w:rPr>
          <w:rFonts w:ascii="Times New Roman" w:eastAsia="Times New Roman" w:hAnsi="Times New Roman" w:cs="Times New Roman"/>
          <w:sz w:val="28"/>
          <w:szCs w:val="28"/>
          <w:lang w:eastAsia="ru-RU"/>
        </w:rPr>
        <w:t>Предоставление муниципальной услуги «</w:t>
      </w:r>
      <w:r w:rsidRPr="00EB7325">
        <w:rPr>
          <w:rFonts w:ascii="Times New Roman" w:eastAsia="Times New Roman" w:hAnsi="Times New Roman" w:cs="Times New Roman"/>
          <w:bCs/>
          <w:sz w:val="28"/>
          <w:szCs w:val="28"/>
          <w:lang w:eastAsia="ru-RU"/>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EB7325">
        <w:rPr>
          <w:rFonts w:ascii="Times New Roman" w:eastAsia="Times New Roman" w:hAnsi="Times New Roman" w:cs="Times New Roman"/>
          <w:sz w:val="28"/>
          <w:szCs w:val="28"/>
          <w:lang w:eastAsia="ru-RU"/>
        </w:rPr>
        <w:t xml:space="preserve">» осуществляется Администрацией </w:t>
      </w:r>
      <w:proofErr w:type="spellStart"/>
      <w:r w:rsidRPr="00EB7325">
        <w:rPr>
          <w:rFonts w:ascii="Times New Roman" w:eastAsia="Times New Roman" w:hAnsi="Times New Roman" w:cs="Times New Roman"/>
          <w:sz w:val="28"/>
          <w:szCs w:val="28"/>
          <w:lang w:eastAsia="ru-RU"/>
        </w:rPr>
        <w:lastRenderedPageBreak/>
        <w:t>Востровского</w:t>
      </w:r>
      <w:proofErr w:type="spellEnd"/>
      <w:r w:rsidRPr="00EB7325">
        <w:rPr>
          <w:rFonts w:ascii="Times New Roman" w:eastAsia="Times New Roman" w:hAnsi="Times New Roman" w:cs="Times New Roman"/>
          <w:sz w:val="28"/>
          <w:szCs w:val="28"/>
          <w:lang w:eastAsia="ru-RU"/>
        </w:rPr>
        <w:t xml:space="preserve"> сельсовета </w:t>
      </w:r>
      <w:proofErr w:type="spellStart"/>
      <w:r w:rsidRPr="00EB7325">
        <w:rPr>
          <w:rFonts w:ascii="Times New Roman" w:eastAsia="Times New Roman" w:hAnsi="Times New Roman" w:cs="Times New Roman"/>
          <w:sz w:val="28"/>
          <w:szCs w:val="28"/>
          <w:lang w:eastAsia="ru-RU"/>
        </w:rPr>
        <w:t>Волчихинского</w:t>
      </w:r>
      <w:proofErr w:type="spellEnd"/>
      <w:r w:rsidRPr="00EB7325">
        <w:rPr>
          <w:rFonts w:ascii="Times New Roman" w:eastAsia="Times New Roman" w:hAnsi="Times New Roman" w:cs="Times New Roman"/>
          <w:sz w:val="28"/>
          <w:szCs w:val="28"/>
          <w:lang w:eastAsia="ru-RU"/>
        </w:rPr>
        <w:t xml:space="preserve"> района Алтайского края (далее – Администрация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2.3.</w:t>
      </w:r>
      <w:r w:rsidRPr="00EB7325">
        <w:rPr>
          <w:rFonts w:ascii="Times New Roman" w:eastAsia="Times New Roman" w:hAnsi="Times New Roman" w:cs="Times New Roman"/>
          <w:sz w:val="28"/>
          <w:szCs w:val="28"/>
          <w:lang w:eastAsia="ru-RU"/>
        </w:rPr>
        <w:t xml:space="preserve"> Требования к порядку информирования о предоставлении муниципальной услуги.</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2.3.1.</w:t>
      </w:r>
      <w:r w:rsidRPr="00EB7325">
        <w:rPr>
          <w:rFonts w:ascii="Times New Roman" w:eastAsia="Times New Roman" w:hAnsi="Times New Roman" w:cs="Times New Roman"/>
          <w:sz w:val="28"/>
          <w:szCs w:val="28"/>
          <w:lang w:eastAsia="ru-RU"/>
        </w:rPr>
        <w:t xml:space="preserve"> </w:t>
      </w:r>
      <w:proofErr w:type="gramStart"/>
      <w:r w:rsidRPr="00EB7325">
        <w:rPr>
          <w:rFonts w:ascii="Times New Roman" w:eastAsia="Times New Roman" w:hAnsi="Times New Roman" w:cs="Times New Roman"/>
          <w:sz w:val="28"/>
          <w:szCs w:val="28"/>
          <w:lang w:eastAsia="ru-RU"/>
        </w:rPr>
        <w:t xml:space="preserve">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Администрации </w:t>
      </w:r>
      <w:proofErr w:type="spellStart"/>
      <w:r w:rsidRPr="00EB7325">
        <w:rPr>
          <w:rFonts w:ascii="Times New Roman" w:eastAsia="Times New Roman" w:hAnsi="Times New Roman" w:cs="Times New Roman"/>
          <w:sz w:val="28"/>
          <w:szCs w:val="28"/>
          <w:lang w:eastAsia="ru-RU"/>
        </w:rPr>
        <w:t>Волчихинского</w:t>
      </w:r>
      <w:proofErr w:type="spellEnd"/>
      <w:r w:rsidRPr="00EB7325">
        <w:rPr>
          <w:rFonts w:ascii="Times New Roman" w:eastAsia="Times New Roman" w:hAnsi="Times New Roman" w:cs="Times New Roman"/>
          <w:sz w:val="28"/>
          <w:szCs w:val="28"/>
          <w:lang w:eastAsia="ru-RU"/>
        </w:rPr>
        <w:t xml:space="preserve"> района Алтайского края во вкладке «Сельсоветы» - «</w:t>
      </w:r>
      <w:proofErr w:type="spellStart"/>
      <w:r w:rsidRPr="00EB7325">
        <w:rPr>
          <w:rFonts w:ascii="Times New Roman" w:eastAsia="Times New Roman" w:hAnsi="Times New Roman" w:cs="Times New Roman"/>
          <w:sz w:val="28"/>
          <w:szCs w:val="28"/>
          <w:lang w:eastAsia="ru-RU"/>
        </w:rPr>
        <w:t>Востровский</w:t>
      </w:r>
      <w:proofErr w:type="spellEnd"/>
      <w:r w:rsidRPr="00EB7325">
        <w:rPr>
          <w:rFonts w:ascii="Times New Roman" w:eastAsia="Times New Roman" w:hAnsi="Times New Roman" w:cs="Times New Roman"/>
          <w:sz w:val="28"/>
          <w:szCs w:val="28"/>
          <w:lang w:eastAsia="ru-RU"/>
        </w:rPr>
        <w:t xml:space="preserve"> сельсовет», на информационных стендах в залах приема заявителей в 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в МФЦ при личном обращении заявителя и в</w:t>
      </w:r>
      <w:proofErr w:type="gramEnd"/>
      <w:r w:rsidRPr="00EB7325">
        <w:rPr>
          <w:rFonts w:ascii="Times New Roman" w:eastAsia="Times New Roman" w:hAnsi="Times New Roman" w:cs="Times New Roman"/>
          <w:sz w:val="28"/>
          <w:szCs w:val="28"/>
          <w:lang w:eastAsia="ru-RU"/>
        </w:rPr>
        <w:t xml:space="preserve"> </w:t>
      </w:r>
      <w:proofErr w:type="gramStart"/>
      <w:r w:rsidRPr="00EB7325">
        <w:rPr>
          <w:rFonts w:ascii="Times New Roman" w:eastAsia="Times New Roman" w:hAnsi="Times New Roman" w:cs="Times New Roman"/>
          <w:sz w:val="28"/>
          <w:szCs w:val="28"/>
          <w:lang w:eastAsia="ru-RU"/>
        </w:rPr>
        <w:t>центре</w:t>
      </w:r>
      <w:proofErr w:type="gramEnd"/>
      <w:r w:rsidRPr="00EB7325">
        <w:rPr>
          <w:rFonts w:ascii="Times New Roman" w:eastAsia="Times New Roman" w:hAnsi="Times New Roman" w:cs="Times New Roman"/>
          <w:sz w:val="28"/>
          <w:szCs w:val="28"/>
          <w:lang w:eastAsia="ru-RU"/>
        </w:rPr>
        <w:t xml:space="preserve"> телефонного обслуживания, на интернет-сайте МФЦ, при использовании Единого портала государственных и муниципальных услуг (функций) в информационно - телекоммуникационной сети «Интернет».  </w:t>
      </w:r>
    </w:p>
    <w:p w:rsidR="00EB7325" w:rsidRPr="00EB7325" w:rsidRDefault="00EB7325" w:rsidP="00EB7325">
      <w:pPr>
        <w:spacing w:after="0" w:line="240" w:lineRule="auto"/>
        <w:ind w:firstLine="709"/>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b/>
          <w:color w:val="000000"/>
          <w:sz w:val="28"/>
          <w:szCs w:val="28"/>
          <w:lang w:eastAsia="ru-RU"/>
        </w:rPr>
        <w:t>2.3.1.1.</w:t>
      </w:r>
      <w:r w:rsidRPr="00EB7325">
        <w:rPr>
          <w:rFonts w:ascii="Times New Roman" w:eastAsia="Times New Roman" w:hAnsi="Times New Roman" w:cs="Times New Roman"/>
          <w:color w:val="000000"/>
          <w:sz w:val="28"/>
          <w:szCs w:val="28"/>
          <w:lang w:eastAsia="ru-RU"/>
        </w:rPr>
        <w:t> Информация о предоставлении муниципальной услуги на Едином портале государственных и муниципальных услуг (функций).</w:t>
      </w:r>
    </w:p>
    <w:p w:rsidR="00EB7325" w:rsidRPr="00EB7325" w:rsidRDefault="00EB7325" w:rsidP="00EB7325">
      <w:pPr>
        <w:spacing w:after="0" w:line="240" w:lineRule="auto"/>
        <w:ind w:firstLine="709"/>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На Едином портале государственных и муниципальных услуг (функций) размещается следующая информация:</w:t>
      </w:r>
    </w:p>
    <w:p w:rsidR="00EB7325" w:rsidRPr="00EB7325" w:rsidRDefault="00EB7325" w:rsidP="00EB7325">
      <w:pPr>
        <w:spacing w:after="0" w:line="240" w:lineRule="auto"/>
        <w:ind w:firstLine="709"/>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B7325" w:rsidRPr="00EB7325" w:rsidRDefault="00EB7325" w:rsidP="00EB7325">
      <w:pPr>
        <w:spacing w:after="0" w:line="240" w:lineRule="auto"/>
        <w:ind w:firstLine="709"/>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2) круг заявителей;</w:t>
      </w:r>
    </w:p>
    <w:p w:rsidR="00EB7325" w:rsidRPr="00EB7325" w:rsidRDefault="00EB7325" w:rsidP="00EB7325">
      <w:pPr>
        <w:spacing w:after="0" w:line="240" w:lineRule="auto"/>
        <w:ind w:firstLine="709"/>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3) срок предоставления муниципальной услуги;</w:t>
      </w:r>
    </w:p>
    <w:p w:rsidR="00EB7325" w:rsidRPr="00EB7325" w:rsidRDefault="00EB7325" w:rsidP="00EB7325">
      <w:pPr>
        <w:spacing w:after="0" w:line="240" w:lineRule="auto"/>
        <w:ind w:firstLine="709"/>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EB7325" w:rsidRPr="00EB7325" w:rsidRDefault="00EB7325" w:rsidP="00EB7325">
      <w:pPr>
        <w:spacing w:after="0" w:line="240" w:lineRule="auto"/>
        <w:ind w:firstLine="709"/>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5) размер государственной пошлины, взимаемой за предоставление муниципальной услуги;</w:t>
      </w:r>
    </w:p>
    <w:p w:rsidR="00EB7325" w:rsidRPr="00EB7325" w:rsidRDefault="00EB7325" w:rsidP="00EB7325">
      <w:pPr>
        <w:spacing w:after="0" w:line="240" w:lineRule="auto"/>
        <w:ind w:firstLine="709"/>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6) исчерпывающий перечень оснований для приостановления или отказа в предоставлении муниципальной услуги;</w:t>
      </w:r>
    </w:p>
    <w:p w:rsidR="00EB7325" w:rsidRPr="00EB7325" w:rsidRDefault="00EB7325" w:rsidP="00EB7325">
      <w:pPr>
        <w:spacing w:after="0" w:line="240" w:lineRule="auto"/>
        <w:ind w:firstLine="709"/>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B7325" w:rsidRPr="00EB7325" w:rsidRDefault="00EB7325" w:rsidP="00EB7325">
      <w:pPr>
        <w:spacing w:after="0" w:line="240" w:lineRule="auto"/>
        <w:ind w:firstLine="709"/>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8) формы заявлений (уведомлений, сообщений), используемые при предоставлении муниципальной услуги.</w:t>
      </w:r>
    </w:p>
    <w:p w:rsidR="00EB7325" w:rsidRPr="00EB7325" w:rsidRDefault="00EB7325" w:rsidP="00EB7325">
      <w:pPr>
        <w:spacing w:after="0" w:line="240" w:lineRule="auto"/>
        <w:ind w:firstLine="709"/>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 xml:space="preserve">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w:t>
      </w:r>
      <w:r w:rsidRPr="00EB7325">
        <w:rPr>
          <w:rFonts w:ascii="Times New Roman" w:eastAsia="Times New Roman" w:hAnsi="Times New Roman" w:cs="Times New Roman"/>
          <w:color w:val="000000"/>
          <w:sz w:val="28"/>
          <w:szCs w:val="28"/>
          <w:lang w:eastAsia="ru-RU"/>
        </w:rPr>
        <w:lastRenderedPageBreak/>
        <w:t>информационной системе «Федеральный реестр государственных и муниципальных услуг (функций)», предоставляется заявителю бесплатно.</w:t>
      </w:r>
    </w:p>
    <w:p w:rsidR="00EB7325" w:rsidRPr="00EB7325" w:rsidRDefault="00EB7325" w:rsidP="00EB7325">
      <w:pPr>
        <w:spacing w:after="0" w:line="240" w:lineRule="auto"/>
        <w:ind w:firstLine="709"/>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2.3.2.</w:t>
      </w:r>
      <w:r w:rsidRPr="00EB7325">
        <w:rPr>
          <w:rFonts w:ascii="Times New Roman" w:eastAsia="Times New Roman" w:hAnsi="Times New Roman" w:cs="Times New Roman"/>
          <w:sz w:val="28"/>
          <w:szCs w:val="28"/>
          <w:lang w:eastAsia="ru-RU"/>
        </w:rPr>
        <w:t xml:space="preserve"> </w:t>
      </w:r>
      <w:proofErr w:type="gramStart"/>
      <w:r w:rsidRPr="00EB7325">
        <w:rPr>
          <w:rFonts w:ascii="Times New Roman" w:eastAsia="Times New Roman" w:hAnsi="Times New Roman" w:cs="Times New Roman"/>
          <w:sz w:val="28"/>
          <w:szCs w:val="28"/>
          <w:lang w:eastAsia="ru-RU"/>
        </w:rPr>
        <w:t xml:space="preserve">Сведения о месте нахождения 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предоставляющей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Администрации </w:t>
      </w:r>
      <w:proofErr w:type="spellStart"/>
      <w:r w:rsidRPr="00EB7325">
        <w:rPr>
          <w:rFonts w:ascii="Times New Roman" w:eastAsia="Times New Roman" w:hAnsi="Times New Roman" w:cs="Times New Roman"/>
          <w:sz w:val="28"/>
          <w:szCs w:val="28"/>
          <w:lang w:eastAsia="ru-RU"/>
        </w:rPr>
        <w:t>Волчихинского</w:t>
      </w:r>
      <w:proofErr w:type="spellEnd"/>
      <w:r w:rsidRPr="00EB7325">
        <w:rPr>
          <w:rFonts w:ascii="Times New Roman" w:eastAsia="Times New Roman" w:hAnsi="Times New Roman" w:cs="Times New Roman"/>
          <w:sz w:val="28"/>
          <w:szCs w:val="28"/>
          <w:lang w:eastAsia="ru-RU"/>
        </w:rPr>
        <w:t xml:space="preserve"> района Алтайского края во вкладке «Сельсоветы» - «</w:t>
      </w:r>
      <w:proofErr w:type="spellStart"/>
      <w:r w:rsidRPr="00EB7325">
        <w:rPr>
          <w:rFonts w:ascii="Times New Roman" w:eastAsia="Times New Roman" w:hAnsi="Times New Roman" w:cs="Times New Roman"/>
          <w:sz w:val="28"/>
          <w:szCs w:val="28"/>
          <w:lang w:eastAsia="ru-RU"/>
        </w:rPr>
        <w:t>Востровский</w:t>
      </w:r>
      <w:proofErr w:type="spellEnd"/>
      <w:r w:rsidRPr="00EB7325">
        <w:rPr>
          <w:rFonts w:ascii="Times New Roman" w:eastAsia="Times New Roman" w:hAnsi="Times New Roman" w:cs="Times New Roman"/>
          <w:sz w:val="28"/>
          <w:szCs w:val="28"/>
          <w:lang w:eastAsia="ru-RU"/>
        </w:rPr>
        <w:t xml:space="preserve"> сельсовет»,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w:t>
      </w:r>
      <w:proofErr w:type="gramEnd"/>
      <w:r w:rsidRPr="00EB7325">
        <w:rPr>
          <w:rFonts w:ascii="Times New Roman" w:eastAsia="Times New Roman" w:hAnsi="Times New Roman" w:cs="Times New Roman"/>
          <w:sz w:val="28"/>
          <w:szCs w:val="28"/>
          <w:lang w:eastAsia="ru-RU"/>
        </w:rPr>
        <w:t xml:space="preserve"> регламенту.</w:t>
      </w:r>
    </w:p>
    <w:p w:rsidR="00EB7325" w:rsidRPr="00EB7325" w:rsidRDefault="00EB7325" w:rsidP="00EB7325">
      <w:pPr>
        <w:spacing w:after="0" w:line="240" w:lineRule="auto"/>
        <w:ind w:firstLine="709"/>
        <w:jc w:val="both"/>
        <w:rPr>
          <w:rFonts w:ascii="Times New Roman" w:eastAsia="Times New Roman" w:hAnsi="Times New Roman" w:cs="Times New Roman"/>
          <w:strike/>
          <w:sz w:val="28"/>
          <w:szCs w:val="28"/>
          <w:lang w:eastAsia="ru-RU"/>
        </w:rPr>
      </w:pPr>
      <w:r w:rsidRPr="00EB7325">
        <w:rPr>
          <w:rFonts w:ascii="Times New Roman" w:eastAsia="Times New Roman" w:hAnsi="Times New Roman" w:cs="Times New Roman"/>
          <w:b/>
          <w:sz w:val="28"/>
          <w:szCs w:val="28"/>
          <w:lang w:eastAsia="ru-RU"/>
        </w:rPr>
        <w:t>2.3.3.</w:t>
      </w:r>
      <w:r w:rsidRPr="00EB7325">
        <w:rPr>
          <w:rFonts w:ascii="Times New Roman" w:eastAsia="Times New Roman" w:hAnsi="Times New Roman" w:cs="Times New Roman"/>
          <w:sz w:val="28"/>
          <w:szCs w:val="28"/>
          <w:lang w:eastAsia="ru-RU"/>
        </w:rPr>
        <w:t xml:space="preserve">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и в приложении 2 к Административному регламенту.</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 xml:space="preserve">2.3.4. </w:t>
      </w:r>
      <w:r w:rsidRPr="00EB7325">
        <w:rPr>
          <w:rFonts w:ascii="Times New Roman" w:eastAsia="Times New Roman" w:hAnsi="Times New Roman" w:cs="Times New Roman"/>
          <w:sz w:val="28"/>
          <w:szCs w:val="28"/>
          <w:lang w:eastAsia="ru-RU"/>
        </w:rPr>
        <w:t>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При предоставлении муниципальной услуги Администрация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взаимодействует с Управлением Федеральной службы государственной регистрации, кадастра и картографии, органами местного самоуправления, подведомственными государственным органам или органам местного самоуправления организациями, в распоряжении которых находятся документы, указанные в пункте 2.7.2 настоящего Административного регламента.</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2.3.5.</w:t>
      </w:r>
      <w:r w:rsidRPr="00EB7325">
        <w:rPr>
          <w:rFonts w:ascii="Times New Roman" w:eastAsia="Times New Roman" w:hAnsi="Times New Roman" w:cs="Times New Roman"/>
          <w:sz w:val="28"/>
          <w:szCs w:val="28"/>
          <w:lang w:eastAsia="ru-RU"/>
        </w:rPr>
        <w:t xml:space="preserve"> При обращении заявителя в Администрацию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EB7325" w:rsidRPr="00EB7325" w:rsidRDefault="00EB7325" w:rsidP="00EB7325">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2.3.5.1.</w:t>
      </w:r>
      <w:r w:rsidRPr="00EB7325">
        <w:rPr>
          <w:rFonts w:ascii="Times New Roman" w:eastAsia="Times New Roman" w:hAnsi="Times New Roman" w:cs="Times New Roman"/>
          <w:sz w:val="28"/>
          <w:szCs w:val="28"/>
          <w:lang w:eastAsia="ru-RU"/>
        </w:rPr>
        <w:t xml:space="preserve"> По телефону специалисты 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дают исчерпывающую информацию по предоставлению муниципальной услуги. </w:t>
      </w:r>
    </w:p>
    <w:p w:rsidR="00EB7325" w:rsidRPr="00EB7325" w:rsidRDefault="00EB7325" w:rsidP="00EB7325">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2.3.5.2.</w:t>
      </w:r>
      <w:r w:rsidRPr="00EB7325">
        <w:rPr>
          <w:rFonts w:ascii="Times New Roman" w:eastAsia="Times New Roman" w:hAnsi="Times New Roman" w:cs="Times New Roman"/>
          <w:sz w:val="28"/>
          <w:szCs w:val="28"/>
          <w:lang w:eastAsia="ru-RU"/>
        </w:rPr>
        <w:t xml:space="preserve"> Консультации по предоставлению муниципальной </w:t>
      </w:r>
      <w:r w:rsidRPr="00EB7325">
        <w:rPr>
          <w:rFonts w:ascii="Times New Roman" w:eastAsia="Times New Roman" w:hAnsi="Times New Roman" w:cs="Times New Roman"/>
          <w:spacing w:val="2"/>
          <w:sz w:val="28"/>
          <w:szCs w:val="28"/>
          <w:lang w:eastAsia="ru-RU"/>
        </w:rPr>
        <w:t xml:space="preserve">услуги </w:t>
      </w:r>
      <w:r w:rsidRPr="00EB7325">
        <w:rPr>
          <w:rFonts w:ascii="Times New Roman" w:eastAsia="Times New Roman" w:hAnsi="Times New Roman" w:cs="Times New Roman"/>
          <w:spacing w:val="-1"/>
          <w:sz w:val="28"/>
          <w:szCs w:val="28"/>
          <w:lang w:eastAsia="ru-RU"/>
        </w:rPr>
        <w:t xml:space="preserve">осуществляются специалистами </w:t>
      </w:r>
      <w:r w:rsidRPr="00EB7325">
        <w:rPr>
          <w:rFonts w:ascii="Times New Roman" w:eastAsia="Times New Roman" w:hAnsi="Times New Roman" w:cs="Times New Roman"/>
          <w:sz w:val="28"/>
          <w:szCs w:val="28"/>
          <w:lang w:eastAsia="ru-RU"/>
        </w:rPr>
        <w:t xml:space="preserve">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w:t>
      </w:r>
      <w:r w:rsidRPr="00EB7325">
        <w:rPr>
          <w:rFonts w:ascii="Times New Roman" w:eastAsia="Times New Roman" w:hAnsi="Times New Roman" w:cs="Times New Roman"/>
          <w:spacing w:val="-1"/>
          <w:sz w:val="28"/>
          <w:szCs w:val="28"/>
          <w:lang w:eastAsia="ru-RU"/>
        </w:rPr>
        <w:t xml:space="preserve"> при личном обращении в </w:t>
      </w:r>
      <w:r w:rsidRPr="00EB7325">
        <w:rPr>
          <w:rFonts w:ascii="Times New Roman" w:eastAsia="Times New Roman" w:hAnsi="Times New Roman" w:cs="Times New Roman"/>
          <w:spacing w:val="2"/>
          <w:sz w:val="28"/>
          <w:szCs w:val="28"/>
          <w:lang w:eastAsia="ru-RU"/>
        </w:rPr>
        <w:t>рабочее время (приложение 1)</w:t>
      </w:r>
      <w:r w:rsidRPr="00EB7325">
        <w:rPr>
          <w:rFonts w:ascii="Times New Roman" w:eastAsia="Times New Roman" w:hAnsi="Times New Roman" w:cs="Times New Roman"/>
          <w:spacing w:val="-1"/>
          <w:sz w:val="28"/>
          <w:szCs w:val="28"/>
          <w:lang w:eastAsia="ru-RU"/>
        </w:rPr>
        <w:t>.</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2.3.5.3.</w:t>
      </w:r>
      <w:r w:rsidRPr="00EB7325">
        <w:rPr>
          <w:rFonts w:ascii="Times New Roman" w:eastAsia="Times New Roman" w:hAnsi="Times New Roman" w:cs="Times New Roman"/>
          <w:sz w:val="28"/>
          <w:szCs w:val="28"/>
          <w:lang w:eastAsia="ru-RU"/>
        </w:rPr>
        <w:t xml:space="preserve"> Консультации по предоставлению муниципальной услуги осуществляются по следующим вопросам:</w:t>
      </w:r>
    </w:p>
    <w:p w:rsidR="00EB7325" w:rsidRPr="00EB7325" w:rsidRDefault="00EB7325" w:rsidP="00EB7325">
      <w:pPr>
        <w:tabs>
          <w:tab w:val="left" w:pos="0"/>
        </w:tabs>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lastRenderedPageBreak/>
        <w:t>1) перечень документов, необходимых для предоставления муниципальной услуги, комплектность (достаточность) представленных документов;</w:t>
      </w:r>
    </w:p>
    <w:p w:rsidR="00EB7325" w:rsidRPr="00EB7325" w:rsidRDefault="00EB7325" w:rsidP="00EB7325">
      <w:pPr>
        <w:tabs>
          <w:tab w:val="left" w:pos="0"/>
        </w:tabs>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 источники получения документов, необходимых для представления муниципальной услуги;</w:t>
      </w:r>
    </w:p>
    <w:p w:rsidR="00EB7325" w:rsidRPr="00EB7325" w:rsidRDefault="00EB7325" w:rsidP="00EB7325">
      <w:pPr>
        <w:tabs>
          <w:tab w:val="left" w:pos="0"/>
        </w:tabs>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3) времени приема и выдачи документов;</w:t>
      </w:r>
    </w:p>
    <w:p w:rsidR="00EB7325" w:rsidRPr="00EB7325" w:rsidRDefault="00EB7325" w:rsidP="00EB7325">
      <w:pPr>
        <w:tabs>
          <w:tab w:val="left" w:pos="0"/>
        </w:tabs>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4) сроки предоставления муниципальной услуги;</w:t>
      </w:r>
    </w:p>
    <w:p w:rsidR="00EB7325" w:rsidRPr="00EB7325" w:rsidRDefault="00EB7325" w:rsidP="00EB7325">
      <w:pPr>
        <w:tabs>
          <w:tab w:val="left" w:pos="0"/>
        </w:tabs>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5) порядок обжалования действий (бездействия) и решений, осуществляемых и принимаемых в ходе предоставления муниципальной услуги;</w:t>
      </w:r>
    </w:p>
    <w:p w:rsidR="00EB7325" w:rsidRPr="00EB7325" w:rsidRDefault="00EB7325" w:rsidP="00EB7325">
      <w:pPr>
        <w:tabs>
          <w:tab w:val="left" w:pos="0"/>
        </w:tabs>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6) иные вопросы, касающиеся порядка и условий предоставления муниципальной услуги.</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2.3.5.4.</w:t>
      </w:r>
      <w:r w:rsidRPr="00EB7325">
        <w:rPr>
          <w:rFonts w:ascii="Times New Roman" w:eastAsia="Times New Roman" w:hAnsi="Times New Roman" w:cs="Times New Roman"/>
          <w:sz w:val="28"/>
          <w:szCs w:val="28"/>
          <w:lang w:eastAsia="ru-RU"/>
        </w:rPr>
        <w:t xml:space="preserve"> При осуществлении консультирования специалисты 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вопросы. </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2.3.5.5.</w:t>
      </w:r>
      <w:r w:rsidRPr="00EB7325">
        <w:rPr>
          <w:rFonts w:ascii="Times New Roman" w:eastAsia="Times New Roman" w:hAnsi="Times New Roman" w:cs="Times New Roman"/>
          <w:sz w:val="28"/>
          <w:szCs w:val="28"/>
          <w:lang w:eastAsia="ru-RU"/>
        </w:rPr>
        <w:t xml:space="preserve"> Если поставленные гражданином вопросы не входят в компетенцию 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2.3.5.6.</w:t>
      </w:r>
      <w:r w:rsidRPr="00EB7325">
        <w:rPr>
          <w:rFonts w:ascii="Times New Roman" w:eastAsia="Times New Roman" w:hAnsi="Times New Roman" w:cs="Times New Roman"/>
          <w:sz w:val="28"/>
          <w:szCs w:val="28"/>
          <w:lang w:eastAsia="ru-RU"/>
        </w:rPr>
        <w:t xml:space="preserve"> Время консультации при личном приеме не должно превышать 15 минут с момента начала консультирования.</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2.3.6.</w:t>
      </w:r>
      <w:r w:rsidRPr="00EB7325">
        <w:rPr>
          <w:rFonts w:ascii="Times New Roman" w:eastAsia="Times New Roman" w:hAnsi="Times New Roman" w:cs="Times New Roman"/>
          <w:sz w:val="28"/>
          <w:szCs w:val="28"/>
          <w:lang w:eastAsia="ru-RU"/>
        </w:rPr>
        <w:t xml:space="preserve"> </w:t>
      </w:r>
      <w:proofErr w:type="gramStart"/>
      <w:r w:rsidRPr="00EB7325">
        <w:rPr>
          <w:rFonts w:ascii="Times New Roman" w:eastAsia="Times New Roman" w:hAnsi="Times New Roman" w:cs="Times New Roman"/>
          <w:sz w:val="28"/>
          <w:szCs w:val="28"/>
          <w:lang w:eastAsia="ru-RU"/>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8" w:history="1">
        <w:r w:rsidRPr="00EB7325">
          <w:rPr>
            <w:rFonts w:ascii="Times New Roman" w:eastAsia="Times New Roman" w:hAnsi="Times New Roman" w:cs="Times New Roman"/>
            <w:sz w:val="28"/>
            <w:szCs w:val="28"/>
            <w:lang w:eastAsia="ru-RU"/>
          </w:rPr>
          <w:t>Перечень</w:t>
        </w:r>
      </w:hyperlink>
      <w:r w:rsidRPr="00EB7325">
        <w:rPr>
          <w:rFonts w:ascii="Times New Roman" w:eastAsia="Times New Roman" w:hAnsi="Times New Roman" w:cs="Times New Roman"/>
          <w:sz w:val="28"/>
          <w:szCs w:val="28"/>
          <w:lang w:eastAsia="ru-RU"/>
        </w:rPr>
        <w:t xml:space="preserve"> услуг, которые являются необходимыми и обязательными для предоставления муниципальных услуг на территории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w:t>
      </w:r>
      <w:proofErr w:type="gramEnd"/>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2.4.</w:t>
      </w:r>
      <w:r w:rsidRPr="00EB7325">
        <w:rPr>
          <w:rFonts w:ascii="Times New Roman" w:eastAsia="Times New Roman" w:hAnsi="Times New Roman" w:cs="Times New Roman"/>
          <w:sz w:val="28"/>
          <w:szCs w:val="28"/>
          <w:lang w:eastAsia="ru-RU"/>
        </w:rPr>
        <w:t xml:space="preserve"> Результат предоставления муниципальной услуги.</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Результатом предоставления муниципальной услуги является:</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highlight w:val="red"/>
          <w:lang w:eastAsia="ru-RU"/>
        </w:rPr>
      </w:pPr>
      <w:r w:rsidRPr="00EB7325">
        <w:rPr>
          <w:rFonts w:ascii="Times New Roman" w:eastAsia="Times New Roman" w:hAnsi="Times New Roman" w:cs="Times New Roman"/>
          <w:sz w:val="28"/>
          <w:szCs w:val="28"/>
          <w:lang w:eastAsia="ru-RU"/>
        </w:rPr>
        <w:t>1) выдача решения о присвоении (аннулировании) адреса объекту адресации;</w:t>
      </w:r>
    </w:p>
    <w:p w:rsidR="00EB7325" w:rsidRPr="00EB7325" w:rsidRDefault="00EB7325" w:rsidP="00EB7325">
      <w:pPr>
        <w:autoSpaceDE w:val="0"/>
        <w:autoSpaceDN w:val="0"/>
        <w:adjustRightInd w:val="0"/>
        <w:spacing w:after="12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 выдача решения об отказе в присвоении (аннулировании) адреса объекту адресации.</w:t>
      </w:r>
    </w:p>
    <w:p w:rsidR="00EB7325" w:rsidRPr="00EB7325" w:rsidRDefault="00EB7325" w:rsidP="00EB7325">
      <w:pPr>
        <w:autoSpaceDE w:val="0"/>
        <w:autoSpaceDN w:val="0"/>
        <w:adjustRightInd w:val="0"/>
        <w:spacing w:after="12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2.5.</w:t>
      </w:r>
      <w:r w:rsidRPr="00EB7325">
        <w:rPr>
          <w:rFonts w:ascii="Times New Roman" w:eastAsia="Times New Roman" w:hAnsi="Times New Roman" w:cs="Times New Roman"/>
          <w:sz w:val="28"/>
          <w:szCs w:val="28"/>
          <w:lang w:eastAsia="ru-RU"/>
        </w:rPr>
        <w:t xml:space="preserve"> Срок предоставления муниципальной услуги.</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Решение о присвоении (аннулировании) объекту адресации его адреса, а также решение об отказе в таком присвоении (аннулировании) принимаются в срок не более чем 11 рабочих дней со дня поступления заявления и документов, указанных в пункте 2.7.1 настоящего Административного регламента, в орган местного самоуправления.</w:t>
      </w:r>
    </w:p>
    <w:p w:rsidR="00EB7325" w:rsidRPr="00EB7325" w:rsidRDefault="00EB7325" w:rsidP="00EB7325">
      <w:pPr>
        <w:spacing w:after="120" w:line="240" w:lineRule="auto"/>
        <w:ind w:left="283" w:firstLine="709"/>
        <w:rPr>
          <w:rFonts w:ascii="Times New Roman" w:eastAsia="Times New Roman" w:hAnsi="Times New Roman" w:cs="Times New Roman"/>
          <w:sz w:val="28"/>
          <w:szCs w:val="28"/>
          <w:lang w:val="x-none" w:eastAsia="x-none"/>
        </w:rPr>
      </w:pPr>
      <w:r w:rsidRPr="00EB7325">
        <w:rPr>
          <w:rFonts w:ascii="Times New Roman" w:eastAsia="Times New Roman" w:hAnsi="Times New Roman" w:cs="Times New Roman"/>
          <w:b/>
          <w:sz w:val="28"/>
          <w:szCs w:val="28"/>
          <w:lang w:val="x-none" w:eastAsia="x-none"/>
        </w:rPr>
        <w:lastRenderedPageBreak/>
        <w:t>2.5.1.</w:t>
      </w:r>
      <w:r w:rsidRPr="00EB7325">
        <w:rPr>
          <w:rFonts w:ascii="Times New Roman" w:eastAsia="Times New Roman" w:hAnsi="Times New Roman" w:cs="Times New Roman"/>
          <w:sz w:val="28"/>
          <w:szCs w:val="28"/>
          <w:lang w:val="x-none" w:eastAsia="x-none"/>
        </w:rPr>
        <w:t> Срок принятия решения о приостановлении предоставления муниципальной услуги.</w:t>
      </w:r>
    </w:p>
    <w:p w:rsidR="00EB7325" w:rsidRPr="00EB7325" w:rsidRDefault="00EB7325" w:rsidP="00EB7325">
      <w:pPr>
        <w:spacing w:after="120" w:line="240" w:lineRule="auto"/>
        <w:ind w:left="283" w:firstLine="709"/>
        <w:rPr>
          <w:rFonts w:ascii="Times New Roman" w:eastAsia="Times New Roman" w:hAnsi="Times New Roman" w:cs="Times New Roman"/>
          <w:sz w:val="28"/>
          <w:szCs w:val="28"/>
          <w:lang w:val="x-none" w:eastAsia="x-none"/>
        </w:rPr>
      </w:pPr>
      <w:r w:rsidRPr="00EB7325">
        <w:rPr>
          <w:rFonts w:ascii="Times New Roman" w:eastAsia="Times New Roman" w:hAnsi="Times New Roman" w:cs="Times New Roman"/>
          <w:sz w:val="28"/>
          <w:szCs w:val="28"/>
          <w:lang w:val="x-none" w:eastAsia="x-none"/>
        </w:rPr>
        <w:t>Основания для приостановления предоставления муниципальной услуги отсутствуют.</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2.6.</w:t>
      </w:r>
      <w:r w:rsidRPr="00EB7325">
        <w:rPr>
          <w:rFonts w:ascii="Times New Roman" w:eastAsia="Times New Roman" w:hAnsi="Times New Roman" w:cs="Times New Roman"/>
          <w:sz w:val="28"/>
          <w:szCs w:val="28"/>
          <w:lang w:eastAsia="ru-RU"/>
        </w:rPr>
        <w:t> Перечень нормативных правовых актов, непосредственно регулирующих предоставление муниципальной услуги.</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Предоставление муниципальной услуги осуществляется в соответствии </w:t>
      </w:r>
      <w:r w:rsidRPr="00EB7325">
        <w:rPr>
          <w:rFonts w:ascii="Times New Roman" w:eastAsia="Times New Roman" w:hAnsi="Times New Roman" w:cs="Times New Roman"/>
          <w:sz w:val="28"/>
          <w:szCs w:val="28"/>
          <w:lang w:eastAsia="ru-RU"/>
        </w:rPr>
        <w:br/>
        <w:t xml:space="preserve">со следующими нормативными правовыми актами: </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1) Конституцией Российской Федерации («Российская газета», 25.12.1993, № 237);</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 Федеральным законом от 06.10.2003 № 131-ФЗ «Об общих принципах организации местного самоуправления в Российской Федерации» («Российская газета», 08.10.2003, №202);</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3) Федеральным законом от 27.07.2006 № 152-ФЗ «О персональных данных»; («Российская газета», 29.07.2006 №165);</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4) Федеральным законом от 24.07.2007 N 221-ФЗ «О кадастровой деятельности»;</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5) Федеральным законом от 27.07.2010 №210-ФЗ «Об организации предоставления государственных и муниципальных услуг» («Российская газета», 30.07.2010, №168);</w:t>
      </w:r>
    </w:p>
    <w:p w:rsidR="00EB7325" w:rsidRPr="00EB7325" w:rsidRDefault="00EB7325" w:rsidP="00EB7325">
      <w:pPr>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6) Федеральным законом от 28.12.2013 № 443-ФЗ «О федеральной информационной адресной системе и о внесении изменений в Федеральный закон </w:t>
      </w:r>
      <w:r w:rsidRPr="00EB7325">
        <w:rPr>
          <w:rFonts w:ascii="Times New Roman" w:eastAsia="Times New Roman" w:hAnsi="Times New Roman" w:cs="Times New Roman"/>
          <w:sz w:val="28"/>
          <w:szCs w:val="28"/>
          <w:lang w:eastAsia="ru-RU"/>
        </w:rPr>
        <w:br/>
        <w:t>«Об общих принципах организации местного самоуправления в Российской Федерации» («Российская газета от 30.12.2013 № 295,);</w:t>
      </w:r>
    </w:p>
    <w:p w:rsidR="00EB7325" w:rsidRPr="00EB7325" w:rsidRDefault="00EB7325" w:rsidP="00EB7325">
      <w:pPr>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7) Федеральный закон от 13.07.2015 № 218-ФЗ «О государственной регистрации недвижимости»;</w:t>
      </w:r>
    </w:p>
    <w:p w:rsidR="00EB7325" w:rsidRPr="00EB7325" w:rsidRDefault="00EB7325" w:rsidP="00EB7325">
      <w:pPr>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8) Постановлением Правительства Российской Федерации от 19.11.2014 № 1221 «Об утверждении Правил присвоения, изменения и аннулирования адресов» (Собрание законодательства Российской Федерации от 01.12.2014 № 48);</w:t>
      </w:r>
    </w:p>
    <w:p w:rsidR="00EB7325" w:rsidRPr="00EB7325" w:rsidRDefault="00EB7325" w:rsidP="00EB7325">
      <w:pPr>
        <w:spacing w:after="0" w:line="240" w:lineRule="auto"/>
        <w:ind w:firstLine="72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sz w:val="28"/>
          <w:szCs w:val="28"/>
          <w:lang w:eastAsia="ru-RU"/>
        </w:rPr>
        <w:t>9) </w:t>
      </w:r>
      <w:r w:rsidRPr="00EB7325">
        <w:rPr>
          <w:rFonts w:ascii="Times New Roman" w:eastAsia="Times New Roman" w:hAnsi="Times New Roman" w:cs="Times New Roman"/>
          <w:color w:val="000000"/>
          <w:sz w:val="28"/>
          <w:szCs w:val="28"/>
          <w:lang w:eastAsia="ru-RU"/>
        </w:rPr>
        <w:t>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EB7325" w:rsidRPr="00EB7325" w:rsidRDefault="00EB7325" w:rsidP="00EB7325">
      <w:pPr>
        <w:spacing w:after="0" w:line="240" w:lineRule="auto"/>
        <w:ind w:firstLine="72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10) Распоряжение Правительства Российской Федерации от 31.01.2017 №  147-р;</w:t>
      </w:r>
    </w:p>
    <w:p w:rsidR="00EB7325" w:rsidRPr="00EB7325" w:rsidRDefault="00EB7325" w:rsidP="00EB7325">
      <w:pPr>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11) Приказом Минфина России от 11.12.2014 № 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rsidR="00EB7325" w:rsidRPr="00EB7325" w:rsidRDefault="00EB7325" w:rsidP="00EB7325">
      <w:pPr>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12) Распоряжение Правительства Алтайского края от 21.08.2017 № 288-р;</w:t>
      </w:r>
    </w:p>
    <w:p w:rsidR="00EB7325" w:rsidRPr="00EB7325" w:rsidRDefault="00EB7325" w:rsidP="00EB7325">
      <w:pPr>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13) Уставом муниципального образования </w:t>
      </w:r>
      <w:proofErr w:type="spellStart"/>
      <w:r w:rsidRPr="00EB7325">
        <w:rPr>
          <w:rFonts w:ascii="Times New Roman" w:eastAsia="Times New Roman" w:hAnsi="Times New Roman" w:cs="Times New Roman"/>
          <w:sz w:val="28"/>
          <w:szCs w:val="28"/>
          <w:lang w:eastAsia="ru-RU"/>
        </w:rPr>
        <w:t>Востровский</w:t>
      </w:r>
      <w:proofErr w:type="spellEnd"/>
      <w:r w:rsidRPr="00EB7325">
        <w:rPr>
          <w:rFonts w:ascii="Times New Roman" w:eastAsia="Times New Roman" w:hAnsi="Times New Roman" w:cs="Times New Roman"/>
          <w:sz w:val="28"/>
          <w:szCs w:val="28"/>
          <w:lang w:eastAsia="ru-RU"/>
        </w:rPr>
        <w:t xml:space="preserve"> сельсовет;</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14) иными муниципальными правовыми актами (при наличии).</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lastRenderedPageBreak/>
        <w:t>2.7.</w:t>
      </w:r>
      <w:r w:rsidRPr="00EB7325">
        <w:rPr>
          <w:rFonts w:ascii="Times New Roman" w:eastAsia="Times New Roman" w:hAnsi="Times New Roman" w:cs="Times New Roman"/>
          <w:sz w:val="28"/>
          <w:szCs w:val="28"/>
          <w:lang w:eastAsia="ru-RU"/>
        </w:rPr>
        <w:t xml:space="preserve">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EB7325" w:rsidRPr="00EB7325" w:rsidRDefault="00EB7325" w:rsidP="00EB7325">
      <w:pPr>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2.7.1.</w:t>
      </w:r>
      <w:r w:rsidRPr="00EB7325">
        <w:rPr>
          <w:rFonts w:ascii="Times New Roman" w:eastAsia="Times New Roman" w:hAnsi="Times New Roman" w:cs="Times New Roman"/>
          <w:sz w:val="28"/>
          <w:szCs w:val="28"/>
          <w:lang w:eastAsia="ru-RU"/>
        </w:rPr>
        <w:tab/>
      </w:r>
      <w:proofErr w:type="gramStart"/>
      <w:r w:rsidRPr="00EB7325">
        <w:rPr>
          <w:rFonts w:ascii="Times New Roman" w:eastAsia="Times New Roman" w:hAnsi="Times New Roman" w:cs="Times New Roman"/>
          <w:sz w:val="28"/>
          <w:szCs w:val="28"/>
          <w:lang w:eastAsia="ru-RU"/>
        </w:rPr>
        <w:t xml:space="preserve">Основанием для предоставления муниципальной услуги является направленное в Администрацию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заявление в письменной форме, представленное на личном приеме, направленное почтой или в форме электронного документа через Единый портал государственных и муниципальных услуг (функций), портал федеральной информационной адресной системы в информационно-телекоммуникационной сети «Интернет» (далее – портал адресной системы)</w:t>
      </w:r>
      <w:r w:rsidRPr="00EB7325">
        <w:rPr>
          <w:rFonts w:ascii="Times New Roman" w:eastAsia="Times New Roman" w:hAnsi="Times New Roman" w:cs="Times New Roman"/>
          <w:sz w:val="28"/>
          <w:szCs w:val="28"/>
          <w:vertAlign w:val="superscript"/>
          <w:lang w:eastAsia="ru-RU"/>
        </w:rPr>
        <w:footnoteReference w:id="3"/>
      </w:r>
      <w:r w:rsidRPr="00EB7325">
        <w:rPr>
          <w:rFonts w:ascii="Times New Roman" w:eastAsia="Times New Roman" w:hAnsi="Times New Roman" w:cs="Times New Roman"/>
          <w:sz w:val="28"/>
          <w:szCs w:val="28"/>
          <w:lang w:eastAsia="ru-RU"/>
        </w:rPr>
        <w:t xml:space="preserve"> либо поданное через МФЦ (приложение 5). </w:t>
      </w:r>
      <w:proofErr w:type="gramEnd"/>
    </w:p>
    <w:p w:rsidR="00EB7325" w:rsidRPr="00EB7325" w:rsidRDefault="00EB7325" w:rsidP="00EB7325">
      <w:pPr>
        <w:spacing w:after="0" w:line="240" w:lineRule="auto"/>
        <w:ind w:firstLine="708"/>
        <w:jc w:val="both"/>
        <w:rPr>
          <w:rFonts w:ascii="Times" w:eastAsia="Times New Roman" w:hAnsi="Times" w:cs="Times"/>
          <w:sz w:val="28"/>
          <w:szCs w:val="28"/>
          <w:lang w:eastAsia="ru-RU"/>
        </w:rPr>
      </w:pPr>
      <w:r w:rsidRPr="00EB7325">
        <w:rPr>
          <w:rFonts w:ascii="Times" w:eastAsia="Times New Roman" w:hAnsi="Times" w:cs="Times"/>
          <w:sz w:val="28"/>
          <w:szCs w:val="28"/>
          <w:lang w:eastAsia="ru-RU"/>
        </w:rPr>
        <w:t xml:space="preserve">К указанному заявлению прилагаются следующие документы: </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0" w:name="sub_23025"/>
      <w:r w:rsidRPr="00EB7325">
        <w:rPr>
          <w:rFonts w:ascii="Times New Roman" w:eastAsia="Times New Roman" w:hAnsi="Times New Roman" w:cs="Times New Roman"/>
          <w:sz w:val="28"/>
          <w:szCs w:val="28"/>
          <w:lang w:eastAsia="ru-RU"/>
        </w:rPr>
        <w:t>1) документ, удостоверяющий личность заявителя (представителя);</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 документ, подтверждающий полномочия лица на осуществление действий от имени заявителя, оформленный в установленном законодательством порядке (при обращении представителя);</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3) правоустанавливающие и (или) право удостоверяющие документы на земельный участок, в случае отсутствия указанных документов (их копий или сведений, содержащихся в них) в Едином государственном реестре прав на недвижимое имущество и сделок с ним.</w:t>
      </w:r>
    </w:p>
    <w:bookmarkEnd w:id="0"/>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2.7.2. Администрация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получает путем межведомственного информационного взаимодействия следующие документы:</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1) правоустанавливающие и (или) право удостоверяющие документы на объект (объекты) адресации;</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3)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4)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5) кадастровый паспорт объекта адресации (в случае присвоения адреса объекту адресации, поставленному на кадастровый учет);</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6)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w:t>
      </w:r>
      <w:r w:rsidRPr="00EB7325">
        <w:rPr>
          <w:rFonts w:ascii="Times New Roman" w:eastAsia="Times New Roman" w:hAnsi="Times New Roman" w:cs="Times New Roman"/>
          <w:sz w:val="28"/>
          <w:szCs w:val="28"/>
          <w:lang w:eastAsia="ru-RU"/>
        </w:rPr>
        <w:lastRenderedPageBreak/>
        <w:t>аннулирования такого адреса вследствие его перевода из жилого помещения в нежилое помещение или нежилого помещения в жилое помещение);</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7)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8) кадастровая выписка об объекте недвижимости, который снят с учета (в случае аннулирования адреса объекта адресации в связи с прекращением существования объекта адресации);</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9)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на основании отказа в осуществлении кадастрового учета объекта адресации в соответствии со статьей 27 Федерального закона от 13.07.2015 № 218-ФЗ «О государственной регистрации недвижимости».</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2.7.3. Лицо, представляющее интересы юридического лица и имеющее право действовать от его имени без доверенности, помимо представления документов, указанных в подпунктах 1, 3 пункта 2.7.1 настоящего Административного регламента, сообщает в орган местного самоуправления реквизиты свидетельства о государственной регистрации юридического лица. </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2.7.4. Заявитель (представитель) вправе представлять документы, указанные в пункте 2.7.2 настоящего Административного регламента, самостоятельно.</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2.7.5. Заявление и документы, указанные в подпунктах 1, 3 пункта 2.7.1, а также в пункте 2.7.2 настоящего Административного регламента, представляемые в орган местного самоуправления в форме электронных документов, удостоверяются заявителем (представителем) с использованием усиленной квалифицированной электронной подписи.</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Представляемый в электронной форме документ, подтверждающий полномочия представителя заявителя, должен быть подписан лицом, выдавшим (подписавшим) данный документ с использованием усиленной квалифицированной электронной подписи.</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2.7.6. В случае образования 2-</w:t>
      </w:r>
      <w:r w:rsidRPr="00EB7325">
        <w:rPr>
          <w:rFonts w:ascii="Times New Roman" w:eastAsia="Times New Roman" w:hAnsi="Times New Roman" w:cs="Times New Roman"/>
          <w:sz w:val="28"/>
          <w:szCs w:val="28"/>
          <w:highlight w:val="lightGray"/>
          <w:lang w:eastAsia="ru-RU"/>
        </w:rPr>
        <w:t>х</w:t>
      </w:r>
      <w:r w:rsidRPr="00EB7325">
        <w:rPr>
          <w:rFonts w:ascii="Times New Roman" w:eastAsia="Times New Roman" w:hAnsi="Times New Roman" w:cs="Times New Roman"/>
          <w:sz w:val="28"/>
          <w:szCs w:val="28"/>
          <w:lang w:eastAsia="ru-RU"/>
        </w:rPr>
        <w:t xml:space="preserve">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2.7.7. Администрация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не вправе требовать от заявителя представления других документов, кроме документов, истребование которых у заявителя допускается в соответствии с пунктом 2.7.1 Административного регламента (с учетом положений, предусмотренных пунктом 2.7.2 Административного регламента). </w:t>
      </w:r>
    </w:p>
    <w:p w:rsidR="00EB7325" w:rsidRPr="00EB7325" w:rsidRDefault="00EB7325" w:rsidP="00EB7325">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 xml:space="preserve">2.7.8. Представленные заявителем либо его представителем документы, указанные в пункте 2.7.1 Административного регламента, должны соответствовать следующим требованиям: </w:t>
      </w:r>
    </w:p>
    <w:p w:rsidR="00EB7325" w:rsidRPr="00EB7325" w:rsidRDefault="00EB7325" w:rsidP="00EB7325">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lastRenderedPageBreak/>
        <w:t xml:space="preserve">тексты документов должны быть написаны разборчиво; </w:t>
      </w:r>
    </w:p>
    <w:p w:rsidR="00EB7325" w:rsidRPr="00EB7325" w:rsidRDefault="00EB7325" w:rsidP="00EB7325">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 xml:space="preserve">фамилии, имена и отчества (последние – при наличии) должны быть написаны полностью; </w:t>
      </w:r>
    </w:p>
    <w:p w:rsidR="00EB7325" w:rsidRPr="00EB7325" w:rsidRDefault="00EB7325" w:rsidP="00EB7325">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 xml:space="preserve">в документах не должно быть подчисток, приписок, зачеркнутых слов и иных неоговоренных исправлений; </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документы не должны иметь повреждений, наличие которых не позволит однозначно истолковать их содержание.</w:t>
      </w:r>
    </w:p>
    <w:p w:rsidR="00EB7325" w:rsidRPr="00EB7325" w:rsidRDefault="00EB7325" w:rsidP="00EB7325">
      <w:pPr>
        <w:widowControl w:val="0"/>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EB7325">
        <w:rPr>
          <w:rFonts w:ascii="Times New Roman" w:eastAsia="Times New Roman" w:hAnsi="Times New Roman" w:cs="Times New Roman"/>
          <w:sz w:val="28"/>
          <w:szCs w:val="28"/>
          <w:lang w:eastAsia="ru-RU"/>
        </w:rPr>
        <w:t xml:space="preserve">2.8. </w:t>
      </w:r>
      <w:r w:rsidRPr="00EB7325">
        <w:rPr>
          <w:rFonts w:ascii="Times New Roman" w:eastAsia="Times New Roman" w:hAnsi="Times New Roman" w:cs="Arial"/>
          <w:sz w:val="28"/>
          <w:szCs w:val="28"/>
          <w:lang w:eastAsia="ru-RU"/>
        </w:rPr>
        <w:t>При подаче заявления через Единый портал государственных и муниципальных услуг (функций) электронные копии документов размещаются в предназначенных для этих целей полях электронной формы заявления. Электронная копия документа должна иметь разрешение, обеспечивающее корректное прочтение всех элементов подлинного документа, в том числе буквы, цифры, знаки, изображения, элементы печати, подписи и т.д.</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2.9. Запрет требовать от заявителя представления иных документов и информации или осуществления действий для получения муниципальной услуги.</w:t>
      </w:r>
    </w:p>
    <w:p w:rsidR="00EB7325" w:rsidRPr="00EB7325" w:rsidRDefault="00EB7325" w:rsidP="00EB7325">
      <w:pPr>
        <w:autoSpaceDE w:val="0"/>
        <w:spacing w:after="0" w:line="240" w:lineRule="auto"/>
        <w:ind w:firstLine="851"/>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Запрещается требовать от заявителя:</w:t>
      </w:r>
    </w:p>
    <w:p w:rsidR="00EB7325" w:rsidRPr="00EB7325" w:rsidRDefault="00EB7325" w:rsidP="00EB7325">
      <w:pPr>
        <w:autoSpaceDE w:val="0"/>
        <w:spacing w:after="0" w:line="240" w:lineRule="auto"/>
        <w:ind w:firstLine="851"/>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представление документов и информации или осуществление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B7325" w:rsidRPr="00EB7325" w:rsidRDefault="00EB7325" w:rsidP="00EB7325">
      <w:pPr>
        <w:autoSpaceDE w:val="0"/>
        <w:spacing w:after="0" w:line="240" w:lineRule="auto"/>
        <w:ind w:firstLine="851"/>
        <w:jc w:val="both"/>
        <w:rPr>
          <w:rFonts w:ascii="Times New Roman" w:eastAsia="Times New Roman" w:hAnsi="Times New Roman" w:cs="Times New Roman"/>
          <w:sz w:val="28"/>
          <w:szCs w:val="28"/>
          <w:lang w:eastAsia="ru-RU"/>
        </w:rPr>
      </w:pPr>
      <w:proofErr w:type="gramStart"/>
      <w:r w:rsidRPr="00EB7325">
        <w:rPr>
          <w:rFonts w:ascii="Times New Roman" w:eastAsia="Times New Roman" w:hAnsi="Times New Roman" w:cs="Times New Roman"/>
          <w:sz w:val="28"/>
          <w:szCs w:val="28"/>
          <w:lang w:eastAsia="ru-RU"/>
        </w:rPr>
        <w:t xml:space="preserve">представление документов и информации, которые находятся в распоряжении 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w:t>
      </w:r>
      <w:proofErr w:type="gramEnd"/>
    </w:p>
    <w:p w:rsidR="00EB7325" w:rsidRPr="00EB7325" w:rsidRDefault="00EB7325" w:rsidP="00EB7325">
      <w:pPr>
        <w:tabs>
          <w:tab w:val="left" w:pos="1980"/>
        </w:tabs>
        <w:spacing w:after="0" w:line="240" w:lineRule="auto"/>
        <w:ind w:firstLine="709"/>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Органу местного самоуправления запрещается отказывать в приеме запроса и документов,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EB7325" w:rsidRPr="00EB7325" w:rsidRDefault="00EB7325" w:rsidP="00EB7325">
      <w:pPr>
        <w:widowControl w:val="0"/>
        <w:autoSpaceDE w:val="0"/>
        <w:autoSpaceDN w:val="0"/>
        <w:adjustRightInd w:val="0"/>
        <w:spacing w:after="0" w:line="240" w:lineRule="auto"/>
        <w:ind w:right="57" w:firstLine="720"/>
        <w:jc w:val="both"/>
        <w:rPr>
          <w:rFonts w:ascii="Times New Roman" w:eastAsia="Times New Roman" w:hAnsi="Times New Roman" w:cs="Arial"/>
          <w:sz w:val="28"/>
          <w:szCs w:val="28"/>
          <w:lang w:eastAsia="ru-RU"/>
        </w:rPr>
      </w:pPr>
      <w:r w:rsidRPr="00EB7325">
        <w:rPr>
          <w:rFonts w:ascii="Times New Roman" w:eastAsia="Times New Roman" w:hAnsi="Times New Roman" w:cs="Arial"/>
          <w:sz w:val="28"/>
          <w:szCs w:val="28"/>
          <w:lang w:eastAsia="ru-RU"/>
        </w:rPr>
        <w:t>2.10. Перечень необходимых и обязательных услуг, необходимых для предоставления муниципальной услуги.</w:t>
      </w:r>
    </w:p>
    <w:p w:rsidR="00EB7325" w:rsidRPr="00EB7325" w:rsidRDefault="00EB7325" w:rsidP="00EB7325">
      <w:pPr>
        <w:autoSpaceDE w:val="0"/>
        <w:spacing w:after="0" w:line="240" w:lineRule="auto"/>
        <w:ind w:right="57"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Необходимые и обязательные услуги для предоставления муниципальной услуги отсутствуют.</w:t>
      </w:r>
    </w:p>
    <w:p w:rsidR="00EB7325" w:rsidRPr="00EB7325" w:rsidRDefault="00EB7325" w:rsidP="00EB7325">
      <w:pPr>
        <w:tabs>
          <w:tab w:val="left" w:pos="1276"/>
        </w:tabs>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2.11.</w:t>
      </w:r>
      <w:r w:rsidRPr="00EB7325">
        <w:rPr>
          <w:rFonts w:ascii="Times New Roman" w:eastAsia="Times New Roman" w:hAnsi="Times New Roman" w:cs="Times New Roman"/>
          <w:sz w:val="28"/>
          <w:szCs w:val="28"/>
          <w:lang w:eastAsia="ru-RU"/>
        </w:rPr>
        <w:tab/>
        <w:t>Исчерпывающий перечень оснований для отказа в приеме документов, необходимых для предоставления муниципальной услуги.</w:t>
      </w:r>
    </w:p>
    <w:p w:rsidR="00EB7325" w:rsidRPr="00EB7325" w:rsidRDefault="00EB7325" w:rsidP="00EB7325">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val="x-none" w:eastAsia="x-none"/>
        </w:rPr>
      </w:pPr>
      <w:r w:rsidRPr="00EB7325">
        <w:rPr>
          <w:rFonts w:ascii="Times New Roman" w:eastAsia="Times New Roman" w:hAnsi="Times New Roman" w:cs="Times New Roman"/>
          <w:sz w:val="28"/>
          <w:szCs w:val="28"/>
          <w:lang w:val="x-none" w:eastAsia="x-none"/>
        </w:rPr>
        <w:t xml:space="preserve">Основанием для отказа в приеме документов, необходимых для </w:t>
      </w:r>
      <w:r w:rsidRPr="00EB7325">
        <w:rPr>
          <w:rFonts w:ascii="Times New Roman" w:eastAsia="Times New Roman" w:hAnsi="Times New Roman" w:cs="Times New Roman"/>
          <w:sz w:val="28"/>
          <w:szCs w:val="28"/>
          <w:lang w:eastAsia="x-none"/>
        </w:rPr>
        <w:t>предоставления</w:t>
      </w:r>
      <w:r w:rsidRPr="00EB7325">
        <w:rPr>
          <w:rFonts w:ascii="Times New Roman" w:eastAsia="Times New Roman" w:hAnsi="Times New Roman" w:cs="Times New Roman"/>
          <w:sz w:val="28"/>
          <w:szCs w:val="28"/>
          <w:lang w:val="x-none" w:eastAsia="x-none"/>
        </w:rPr>
        <w:t xml:space="preserve"> </w:t>
      </w:r>
      <w:r w:rsidRPr="00EB7325">
        <w:rPr>
          <w:rFonts w:ascii="Times New Roman" w:eastAsia="Times New Roman" w:hAnsi="Times New Roman" w:cs="Times New Roman"/>
          <w:sz w:val="28"/>
          <w:szCs w:val="28"/>
          <w:lang w:eastAsia="x-none"/>
        </w:rPr>
        <w:t>муниципальной</w:t>
      </w:r>
      <w:r w:rsidRPr="00EB7325">
        <w:rPr>
          <w:rFonts w:ascii="Times New Roman" w:eastAsia="Times New Roman" w:hAnsi="Times New Roman" w:cs="Times New Roman"/>
          <w:sz w:val="28"/>
          <w:szCs w:val="28"/>
          <w:lang w:val="x-none" w:eastAsia="x-none"/>
        </w:rPr>
        <w:t xml:space="preserve"> услуги, является несоответствие представленных </w:t>
      </w:r>
      <w:r w:rsidRPr="00EB7325">
        <w:rPr>
          <w:rFonts w:ascii="Times New Roman" w:eastAsia="Times New Roman" w:hAnsi="Times New Roman" w:cs="Times New Roman"/>
          <w:sz w:val="28"/>
          <w:szCs w:val="28"/>
          <w:lang w:eastAsia="x-none"/>
        </w:rPr>
        <w:t xml:space="preserve">заявителем или его представителем </w:t>
      </w:r>
      <w:r w:rsidRPr="00EB7325">
        <w:rPr>
          <w:rFonts w:ascii="Times New Roman" w:eastAsia="Times New Roman" w:hAnsi="Times New Roman" w:cs="Times New Roman"/>
          <w:sz w:val="28"/>
          <w:szCs w:val="28"/>
          <w:lang w:val="x-none" w:eastAsia="x-none"/>
        </w:rPr>
        <w:t xml:space="preserve">документов </w:t>
      </w:r>
      <w:r w:rsidRPr="00EB7325">
        <w:rPr>
          <w:rFonts w:ascii="Times New Roman" w:eastAsia="Times New Roman" w:hAnsi="Times New Roman" w:cs="Times New Roman"/>
          <w:sz w:val="28"/>
          <w:szCs w:val="28"/>
          <w:lang w:val="x-none" w:eastAsia="x-none"/>
        </w:rPr>
        <w:lastRenderedPageBreak/>
        <w:t>требованиям, указанным в пункте 2.</w:t>
      </w:r>
      <w:r w:rsidRPr="00EB7325">
        <w:rPr>
          <w:rFonts w:ascii="Times New Roman" w:eastAsia="Times New Roman" w:hAnsi="Times New Roman" w:cs="Times New Roman"/>
          <w:sz w:val="28"/>
          <w:szCs w:val="28"/>
          <w:lang w:eastAsia="x-none"/>
        </w:rPr>
        <w:t>7.8</w:t>
      </w:r>
      <w:r w:rsidRPr="00EB7325">
        <w:rPr>
          <w:rFonts w:ascii="Times New Roman" w:eastAsia="Times New Roman" w:hAnsi="Times New Roman" w:cs="Times New Roman"/>
          <w:sz w:val="28"/>
          <w:szCs w:val="28"/>
          <w:lang w:val="x-none" w:eastAsia="x-none"/>
        </w:rPr>
        <w:t xml:space="preserve"> настоящего Административного регламента.</w:t>
      </w:r>
    </w:p>
    <w:p w:rsidR="00EB7325" w:rsidRPr="00EB7325" w:rsidRDefault="00EB7325" w:rsidP="00EB7325">
      <w:pPr>
        <w:tabs>
          <w:tab w:val="left" w:pos="1276"/>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2.12. Исчерпывающий перечень оснований для отказа в предоставлении муниципальной услуги.</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В присвоении объекту адресации, изменении или аннулировании его адреса может быть отказано в случаях, если: </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EB7325">
        <w:rPr>
          <w:rFonts w:ascii="Times New Roman" w:eastAsia="Times New Roman" w:hAnsi="Times New Roman" w:cs="Times New Roman"/>
          <w:sz w:val="28"/>
          <w:szCs w:val="28"/>
          <w:lang w:eastAsia="ru-RU"/>
        </w:rPr>
        <w:t>1. с заявлением о присвоении объекту адресации адреса обратилось лицо, не указанное в пункте 1.2 настоящего Административного регламента;</w:t>
      </w:r>
      <w:proofErr w:type="gramEnd"/>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2. ответ на межведомственный запрос свидетельствует об отсутствии документа и (или) информации, </w:t>
      </w:r>
      <w:proofErr w:type="gramStart"/>
      <w:r w:rsidRPr="00EB7325">
        <w:rPr>
          <w:rFonts w:ascii="Times New Roman" w:eastAsia="Times New Roman" w:hAnsi="Times New Roman" w:cs="Times New Roman"/>
          <w:sz w:val="28"/>
          <w:szCs w:val="28"/>
          <w:lang w:eastAsia="ru-RU"/>
        </w:rPr>
        <w:t>необходимых</w:t>
      </w:r>
      <w:proofErr w:type="gramEnd"/>
      <w:r w:rsidRPr="00EB7325">
        <w:rPr>
          <w:rFonts w:ascii="Times New Roman" w:eastAsia="Times New Roman" w:hAnsi="Times New Roman" w:cs="Times New Roman"/>
          <w:sz w:val="28"/>
          <w:szCs w:val="28"/>
          <w:lang w:eastAsia="ru-RU"/>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3. документы, обязанность по представлению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4. отсутствуют случаи и условия для присвоения объекту адресации адреса или аннулирования его адреса, указанные в пунктах 5,8-11 и 14-18 постановления Правительства Российской Федерации от 18.11.2014 № 1221 «Об утверждении Правил присвоения, изменения, аннулирования адресов».</w:t>
      </w:r>
    </w:p>
    <w:p w:rsidR="00EB7325" w:rsidRPr="00EB7325" w:rsidRDefault="00EB7325" w:rsidP="00EB7325">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EB7325">
        <w:rPr>
          <w:rFonts w:ascii="Times New Roman" w:eastAsia="Times New Roman" w:hAnsi="Times New Roman" w:cs="Times New Roman"/>
          <w:sz w:val="28"/>
          <w:szCs w:val="28"/>
          <w:lang w:val="x-none" w:eastAsia="x-none"/>
        </w:rPr>
        <w:t>2.1</w:t>
      </w:r>
      <w:r w:rsidRPr="00EB7325">
        <w:rPr>
          <w:rFonts w:ascii="Times New Roman" w:eastAsia="Times New Roman" w:hAnsi="Times New Roman" w:cs="Times New Roman"/>
          <w:sz w:val="28"/>
          <w:szCs w:val="28"/>
          <w:lang w:eastAsia="x-none"/>
        </w:rPr>
        <w:t>3</w:t>
      </w:r>
      <w:r w:rsidRPr="00EB7325">
        <w:rPr>
          <w:rFonts w:ascii="Times New Roman" w:eastAsia="Times New Roman" w:hAnsi="Times New Roman" w:cs="Times New Roman"/>
          <w:sz w:val="28"/>
          <w:szCs w:val="28"/>
          <w:lang w:val="x-none" w:eastAsia="x-none"/>
        </w:rPr>
        <w:t>. Порядок, размер и основания взимания государственной пошлины или иной платы, установленной за предоставление муниципальной услуги.</w:t>
      </w:r>
    </w:p>
    <w:p w:rsidR="00EB7325" w:rsidRPr="00EB7325" w:rsidRDefault="00EB7325" w:rsidP="00EB7325">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EB7325">
        <w:rPr>
          <w:rFonts w:ascii="Times New Roman" w:eastAsia="Times New Roman" w:hAnsi="Times New Roman" w:cs="Times New Roman"/>
          <w:sz w:val="28"/>
          <w:szCs w:val="28"/>
          <w:lang w:val="x-none" w:eastAsia="x-none"/>
        </w:rPr>
        <w:t>Предоставление муниципальной услуги осуществляется бесплатно.</w:t>
      </w:r>
    </w:p>
    <w:p w:rsidR="00EB7325" w:rsidRPr="00EB7325" w:rsidRDefault="00EB7325" w:rsidP="00EB7325">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EB7325">
        <w:rPr>
          <w:rFonts w:ascii="Times New Roman" w:eastAsia="Times New Roman" w:hAnsi="Times New Roman" w:cs="Times New Roman"/>
          <w:sz w:val="28"/>
          <w:szCs w:val="28"/>
          <w:lang w:val="x-none" w:eastAsia="x-none"/>
        </w:rPr>
        <w:t>2.1</w:t>
      </w:r>
      <w:r w:rsidRPr="00EB7325">
        <w:rPr>
          <w:rFonts w:ascii="Times New Roman" w:eastAsia="Times New Roman" w:hAnsi="Times New Roman" w:cs="Times New Roman"/>
          <w:sz w:val="28"/>
          <w:szCs w:val="28"/>
          <w:lang w:eastAsia="x-none"/>
        </w:rPr>
        <w:t>4</w:t>
      </w:r>
      <w:r w:rsidRPr="00EB7325">
        <w:rPr>
          <w:rFonts w:ascii="Times New Roman" w:eastAsia="Times New Roman" w:hAnsi="Times New Roman" w:cs="Times New Roman"/>
          <w:sz w:val="28"/>
          <w:szCs w:val="28"/>
          <w:lang w:val="x-none" w:eastAsia="x-none"/>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EB7325" w:rsidRPr="00EB7325" w:rsidRDefault="00EB7325" w:rsidP="00EB7325">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EB7325" w:rsidRPr="00EB7325" w:rsidRDefault="00EB7325" w:rsidP="00EB7325">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EB7325">
        <w:rPr>
          <w:rFonts w:ascii="Times New Roman" w:eastAsia="Times New Roman" w:hAnsi="Times New Roman" w:cs="Times New Roman"/>
          <w:sz w:val="28"/>
          <w:szCs w:val="28"/>
          <w:lang w:val="x-none" w:eastAsia="x-none"/>
        </w:rPr>
        <w:t>2.1</w:t>
      </w:r>
      <w:r w:rsidRPr="00EB7325">
        <w:rPr>
          <w:rFonts w:ascii="Times New Roman" w:eastAsia="Times New Roman" w:hAnsi="Times New Roman" w:cs="Times New Roman"/>
          <w:sz w:val="28"/>
          <w:szCs w:val="28"/>
          <w:lang w:eastAsia="x-none"/>
        </w:rPr>
        <w:t>5</w:t>
      </w:r>
      <w:r w:rsidRPr="00EB7325">
        <w:rPr>
          <w:rFonts w:ascii="Times New Roman" w:eastAsia="Times New Roman" w:hAnsi="Times New Roman" w:cs="Times New Roman"/>
          <w:sz w:val="28"/>
          <w:szCs w:val="28"/>
          <w:lang w:val="x-none" w:eastAsia="x-none"/>
        </w:rPr>
        <w:t>. Срок регистрации заявления о предоставлении муниципальной услуги.</w:t>
      </w:r>
    </w:p>
    <w:p w:rsidR="00EB7325" w:rsidRPr="00EB7325" w:rsidRDefault="00EB7325" w:rsidP="00EB7325">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x-none"/>
        </w:rPr>
      </w:pPr>
      <w:r w:rsidRPr="00EB7325">
        <w:rPr>
          <w:rFonts w:ascii="Times New Roman" w:eastAsia="Times New Roman" w:hAnsi="Times New Roman" w:cs="Times New Roman"/>
          <w:sz w:val="28"/>
          <w:szCs w:val="28"/>
          <w:lang w:eastAsia="x-none"/>
        </w:rPr>
        <w:t>При обращении заявителя (представителя) за предоставлением муниципальной услуги непосредственно в орган местного самоуправления, срок регистрации заявления не должен превышать 15 минут.</w:t>
      </w:r>
    </w:p>
    <w:p w:rsidR="00EB7325" w:rsidRPr="00EB7325" w:rsidRDefault="00EB7325" w:rsidP="00EB7325">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x-none"/>
        </w:rPr>
      </w:pPr>
      <w:r w:rsidRPr="00EB7325">
        <w:rPr>
          <w:rFonts w:ascii="Times New Roman" w:eastAsia="Times New Roman" w:hAnsi="Times New Roman" w:cs="Times New Roman"/>
          <w:sz w:val="28"/>
          <w:szCs w:val="28"/>
          <w:lang w:eastAsia="x-none"/>
        </w:rPr>
        <w:t>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портал федеральной информационной адресной системы указанное заявление регистрируется в течение одного рабочего дня с момента его поступления в орган местного самоуправления.</w:t>
      </w:r>
    </w:p>
    <w:p w:rsidR="00EB7325" w:rsidRPr="00EB7325" w:rsidRDefault="00EB7325" w:rsidP="00EB7325">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EB7325">
        <w:rPr>
          <w:rFonts w:ascii="Times New Roman" w:eastAsia="Times New Roman" w:hAnsi="Times New Roman" w:cs="Times New Roman"/>
          <w:sz w:val="28"/>
          <w:szCs w:val="28"/>
          <w:lang w:val="x-none" w:eastAsia="x-none"/>
        </w:rPr>
        <w:t>2.1</w:t>
      </w:r>
      <w:r w:rsidRPr="00EB7325">
        <w:rPr>
          <w:rFonts w:ascii="Times New Roman" w:eastAsia="Times New Roman" w:hAnsi="Times New Roman" w:cs="Times New Roman"/>
          <w:sz w:val="28"/>
          <w:szCs w:val="28"/>
          <w:lang w:eastAsia="x-none"/>
        </w:rPr>
        <w:t>6</w:t>
      </w:r>
      <w:r w:rsidRPr="00EB7325">
        <w:rPr>
          <w:rFonts w:ascii="Times New Roman" w:eastAsia="Times New Roman" w:hAnsi="Times New Roman" w:cs="Times New Roman"/>
          <w:sz w:val="28"/>
          <w:szCs w:val="28"/>
          <w:lang w:val="x-none" w:eastAsia="x-none"/>
        </w:rPr>
        <w:t xml:space="preserve">.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w:t>
      </w:r>
      <w:r w:rsidRPr="00EB7325">
        <w:rPr>
          <w:rFonts w:ascii="Times New Roman" w:eastAsia="Times New Roman" w:hAnsi="Times New Roman" w:cs="Times New Roman"/>
          <w:sz w:val="28"/>
          <w:szCs w:val="28"/>
          <w:lang w:val="x-none" w:eastAsia="x-none"/>
        </w:rPr>
        <w:lastRenderedPageBreak/>
        <w:t>образцами их заполнения и перечнем документов, необходимых для предоставления муниципальной услуги.</w:t>
      </w:r>
    </w:p>
    <w:p w:rsidR="00EB7325" w:rsidRPr="00EB7325" w:rsidRDefault="00EB7325" w:rsidP="00EB7325">
      <w:pPr>
        <w:autoSpaceDE w:val="0"/>
        <w:autoSpaceDN w:val="0"/>
        <w:adjustRightInd w:val="0"/>
        <w:spacing w:after="0" w:line="240" w:lineRule="auto"/>
        <w:ind w:firstLine="720"/>
        <w:jc w:val="both"/>
        <w:outlineLvl w:val="2"/>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2.16.1. Помещение, в котором осуществляется прием заявителей, должно обеспечивать:</w:t>
      </w:r>
    </w:p>
    <w:p w:rsidR="00EB7325" w:rsidRPr="00EB7325" w:rsidRDefault="00EB7325" w:rsidP="00EB7325">
      <w:pPr>
        <w:autoSpaceDE w:val="0"/>
        <w:autoSpaceDN w:val="0"/>
        <w:adjustRightInd w:val="0"/>
        <w:spacing w:after="0" w:line="240" w:lineRule="auto"/>
        <w:ind w:firstLine="720"/>
        <w:jc w:val="both"/>
        <w:outlineLvl w:val="2"/>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1) комфортное расположение заявителя и должностного лица 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w:t>
      </w:r>
    </w:p>
    <w:p w:rsidR="00EB7325" w:rsidRPr="00EB7325" w:rsidRDefault="00EB7325" w:rsidP="00EB7325">
      <w:pPr>
        <w:autoSpaceDE w:val="0"/>
        <w:autoSpaceDN w:val="0"/>
        <w:adjustRightInd w:val="0"/>
        <w:spacing w:after="0" w:line="240" w:lineRule="auto"/>
        <w:ind w:firstLine="720"/>
        <w:jc w:val="both"/>
        <w:outlineLvl w:val="2"/>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 возможность и удобство оформления заявителем письменного заявления;</w:t>
      </w:r>
    </w:p>
    <w:p w:rsidR="00EB7325" w:rsidRPr="00EB7325" w:rsidRDefault="00EB7325" w:rsidP="00EB7325">
      <w:pPr>
        <w:autoSpaceDE w:val="0"/>
        <w:autoSpaceDN w:val="0"/>
        <w:adjustRightInd w:val="0"/>
        <w:spacing w:after="0" w:line="240" w:lineRule="auto"/>
        <w:ind w:firstLine="720"/>
        <w:jc w:val="both"/>
        <w:outlineLvl w:val="2"/>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3) доступ к нормативным правовым актам, регулирующим предоставление муниципальной услуги;</w:t>
      </w:r>
    </w:p>
    <w:p w:rsidR="00EB7325" w:rsidRPr="00EB7325" w:rsidRDefault="00EB7325" w:rsidP="00EB7325">
      <w:pPr>
        <w:autoSpaceDE w:val="0"/>
        <w:autoSpaceDN w:val="0"/>
        <w:adjustRightInd w:val="0"/>
        <w:spacing w:after="0" w:line="240" w:lineRule="auto"/>
        <w:ind w:firstLine="720"/>
        <w:jc w:val="both"/>
        <w:outlineLvl w:val="2"/>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EB7325" w:rsidRPr="00EB7325" w:rsidRDefault="00EB7325" w:rsidP="00EB7325">
      <w:pPr>
        <w:autoSpaceDE w:val="0"/>
        <w:autoSpaceDN w:val="0"/>
        <w:adjustRightInd w:val="0"/>
        <w:spacing w:after="0" w:line="240" w:lineRule="auto"/>
        <w:ind w:firstLine="720"/>
        <w:jc w:val="both"/>
        <w:outlineLvl w:val="2"/>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sz w:val="28"/>
          <w:szCs w:val="28"/>
          <w:lang w:eastAsia="ru-RU"/>
        </w:rPr>
        <w:t xml:space="preserve">2.16.2. </w:t>
      </w:r>
      <w:r w:rsidRPr="00EB7325">
        <w:rPr>
          <w:rFonts w:ascii="Times New Roman" w:eastAsia="Times New Roman" w:hAnsi="Times New Roman" w:cs="Times New Roman"/>
          <w:color w:val="000000"/>
          <w:sz w:val="28"/>
          <w:szCs w:val="28"/>
          <w:lang w:eastAsia="ru-RU"/>
        </w:rPr>
        <w:t>Требования к обеспечению условий доступности муниципальной услуги для лиц с ограниченной возможностью:</w:t>
      </w:r>
    </w:p>
    <w:p w:rsidR="00EB7325" w:rsidRPr="00EB7325" w:rsidRDefault="00EB7325" w:rsidP="00EB7325">
      <w:pPr>
        <w:autoSpaceDE w:val="0"/>
        <w:autoSpaceDN w:val="0"/>
        <w:adjustRightInd w:val="0"/>
        <w:spacing w:after="0" w:line="240" w:lineRule="auto"/>
        <w:ind w:firstLine="720"/>
        <w:jc w:val="both"/>
        <w:outlineLvl w:val="2"/>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Органом местного самоуправления обеспечивается создание инвалидам следующих условий доступности муниципальной услуги и объекта, в котором она предоставляется:</w:t>
      </w:r>
    </w:p>
    <w:p w:rsidR="00EB7325" w:rsidRPr="00EB7325" w:rsidRDefault="00EB7325" w:rsidP="00EB7325">
      <w:pPr>
        <w:autoSpaceDE w:val="0"/>
        <w:autoSpaceDN w:val="0"/>
        <w:adjustRightInd w:val="0"/>
        <w:spacing w:after="0" w:line="240" w:lineRule="auto"/>
        <w:ind w:firstLine="720"/>
        <w:jc w:val="both"/>
        <w:outlineLvl w:val="2"/>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EB7325" w:rsidRPr="00EB7325" w:rsidRDefault="00EB7325" w:rsidP="00EB7325">
      <w:pPr>
        <w:autoSpaceDE w:val="0"/>
        <w:autoSpaceDN w:val="0"/>
        <w:adjustRightInd w:val="0"/>
        <w:spacing w:after="0" w:line="240" w:lineRule="auto"/>
        <w:ind w:firstLine="720"/>
        <w:jc w:val="both"/>
        <w:outlineLvl w:val="2"/>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EB7325" w:rsidRPr="00EB7325" w:rsidRDefault="00EB7325" w:rsidP="00EB7325">
      <w:pPr>
        <w:autoSpaceDE w:val="0"/>
        <w:autoSpaceDN w:val="0"/>
        <w:adjustRightInd w:val="0"/>
        <w:spacing w:after="0" w:line="240" w:lineRule="auto"/>
        <w:ind w:firstLine="720"/>
        <w:jc w:val="both"/>
        <w:outlineLvl w:val="2"/>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EB7325" w:rsidRPr="00EB7325" w:rsidRDefault="00EB7325" w:rsidP="00EB7325">
      <w:pPr>
        <w:autoSpaceDE w:val="0"/>
        <w:autoSpaceDN w:val="0"/>
        <w:adjustRightInd w:val="0"/>
        <w:spacing w:after="0" w:line="240" w:lineRule="auto"/>
        <w:ind w:firstLine="720"/>
        <w:jc w:val="both"/>
        <w:outlineLvl w:val="2"/>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сопровождение инвалидов, имеющих стойкие нарушения функции зрения и самостоятельного передвижения, по территории объекта;</w:t>
      </w:r>
    </w:p>
    <w:p w:rsidR="00EB7325" w:rsidRPr="00EB7325" w:rsidRDefault="00EB7325" w:rsidP="00EB7325">
      <w:pPr>
        <w:autoSpaceDE w:val="0"/>
        <w:autoSpaceDN w:val="0"/>
        <w:adjustRightInd w:val="0"/>
        <w:spacing w:after="0" w:line="240" w:lineRule="auto"/>
        <w:ind w:firstLine="720"/>
        <w:jc w:val="both"/>
        <w:outlineLvl w:val="2"/>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EB7325" w:rsidRPr="00EB7325" w:rsidRDefault="00EB7325" w:rsidP="00EB7325">
      <w:pPr>
        <w:autoSpaceDE w:val="0"/>
        <w:autoSpaceDN w:val="0"/>
        <w:adjustRightInd w:val="0"/>
        <w:spacing w:after="0" w:line="240" w:lineRule="auto"/>
        <w:ind w:firstLine="720"/>
        <w:jc w:val="both"/>
        <w:outlineLvl w:val="2"/>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EB7325" w:rsidRPr="00EB7325" w:rsidRDefault="00EB7325" w:rsidP="00EB7325">
      <w:pPr>
        <w:autoSpaceDE w:val="0"/>
        <w:autoSpaceDN w:val="0"/>
        <w:adjustRightInd w:val="0"/>
        <w:spacing w:after="0" w:line="240" w:lineRule="auto"/>
        <w:ind w:firstLine="720"/>
        <w:jc w:val="both"/>
        <w:outlineLvl w:val="2"/>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EB7325" w:rsidRPr="00EB7325" w:rsidRDefault="00EB7325" w:rsidP="00EB7325">
      <w:pPr>
        <w:autoSpaceDE w:val="0"/>
        <w:autoSpaceDN w:val="0"/>
        <w:adjustRightInd w:val="0"/>
        <w:spacing w:after="0" w:line="240" w:lineRule="auto"/>
        <w:ind w:firstLine="720"/>
        <w:jc w:val="both"/>
        <w:outlineLvl w:val="2"/>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lastRenderedPageBreak/>
        <w:t>2.16.3. Специалистом органа местного самоуправления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2.16.4. На информационных стендах 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размещается следующая информация: </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2) график (режим) работы 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3) Административный регламент предоставления муниципальной услуги;</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4) место нахождения Администрации </w:t>
      </w:r>
      <w:proofErr w:type="spellStart"/>
      <w:r w:rsidRPr="00EB7325">
        <w:rPr>
          <w:rFonts w:ascii="Times New Roman" w:eastAsia="Times New Roman" w:hAnsi="Times New Roman" w:cs="Times New Roman"/>
          <w:sz w:val="28"/>
          <w:szCs w:val="28"/>
          <w:lang w:eastAsia="ru-RU"/>
        </w:rPr>
        <w:t>Востроского</w:t>
      </w:r>
      <w:proofErr w:type="spellEnd"/>
      <w:r w:rsidRPr="00EB7325">
        <w:rPr>
          <w:rFonts w:ascii="Times New Roman" w:eastAsia="Times New Roman" w:hAnsi="Times New Roman" w:cs="Times New Roman"/>
          <w:sz w:val="28"/>
          <w:szCs w:val="28"/>
          <w:lang w:eastAsia="ru-RU"/>
        </w:rPr>
        <w:t xml:space="preserve">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5) телефон для справок;</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6) адрес электронной почты 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7) адрес официального интернет-сайта 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8) порядок получения консультаций;</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9) порядок обжалования решений, действий (бездействия) должностных лиц 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предоставляющего муниципальную услугу.</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2.16.5.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2.16.6.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EB7325" w:rsidRPr="00EB7325" w:rsidRDefault="00EB7325" w:rsidP="00EB7325">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2.17. Показатели доступности и качества муниципальной услуги.</w:t>
      </w:r>
    </w:p>
    <w:p w:rsidR="00EB7325" w:rsidRPr="00EB7325" w:rsidRDefault="00EB7325" w:rsidP="00EB7325">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2.17.1. Целевые значения показателя доступности и качества муниципальной услуги.</w:t>
      </w:r>
    </w:p>
    <w:p w:rsidR="00EB7325" w:rsidRPr="00EB7325" w:rsidRDefault="00EB7325" w:rsidP="00EB7325">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p>
    <w:tbl>
      <w:tblPr>
        <w:tblW w:w="9356" w:type="dxa"/>
        <w:tblInd w:w="70" w:type="dxa"/>
        <w:tblLayout w:type="fixed"/>
        <w:tblCellMar>
          <w:left w:w="70" w:type="dxa"/>
          <w:right w:w="70" w:type="dxa"/>
        </w:tblCellMar>
        <w:tblLook w:val="0000" w:firstRow="0" w:lastRow="0" w:firstColumn="0" w:lastColumn="0" w:noHBand="0" w:noVBand="0"/>
      </w:tblPr>
      <w:tblGrid>
        <w:gridCol w:w="6379"/>
        <w:gridCol w:w="2977"/>
      </w:tblGrid>
      <w:tr w:rsidR="00EB7325" w:rsidRPr="00EB7325" w:rsidTr="00976BE0">
        <w:trPr>
          <w:cantSplit/>
          <w:trHeight w:val="360"/>
        </w:trPr>
        <w:tc>
          <w:tcPr>
            <w:tcW w:w="6379" w:type="dxa"/>
            <w:vMerge w:val="restart"/>
            <w:tcBorders>
              <w:top w:val="single" w:sz="6" w:space="0" w:color="auto"/>
              <w:left w:val="single" w:sz="6" w:space="0" w:color="auto"/>
              <w:bottom w:val="nil"/>
              <w:right w:val="single" w:sz="6" w:space="0" w:color="auto"/>
            </w:tcBorders>
          </w:tcPr>
          <w:p w:rsidR="00EB7325" w:rsidRPr="00EB7325" w:rsidRDefault="00EB7325" w:rsidP="00EB7325">
            <w:pPr>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Показатели качества и доступности</w:t>
            </w:r>
            <w:r w:rsidRPr="00EB7325">
              <w:rPr>
                <w:rFonts w:ascii="Times New Roman" w:eastAsia="Times New Roman" w:hAnsi="Times New Roman" w:cs="Times New Roman"/>
                <w:sz w:val="28"/>
                <w:szCs w:val="28"/>
                <w:lang w:eastAsia="ru-RU"/>
              </w:rPr>
              <w:br/>
            </w:r>
            <w:r w:rsidRPr="00EB7325">
              <w:rPr>
                <w:rFonts w:ascii="Times New Roman" w:eastAsia="Times New Roman" w:hAnsi="Times New Roman" w:cs="Times New Roman"/>
                <w:sz w:val="28"/>
                <w:szCs w:val="28"/>
                <w:lang w:eastAsia="ru-RU"/>
              </w:rPr>
              <w:lastRenderedPageBreak/>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EB7325" w:rsidRPr="00EB7325" w:rsidRDefault="00EB7325" w:rsidP="00EB7325">
            <w:pPr>
              <w:widowControl w:val="0"/>
              <w:autoSpaceDE w:val="0"/>
              <w:autoSpaceDN w:val="0"/>
              <w:adjustRightInd w:val="0"/>
              <w:spacing w:after="0" w:line="240" w:lineRule="auto"/>
              <w:ind w:right="-63"/>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lastRenderedPageBreak/>
              <w:t xml:space="preserve">Целевое значение </w:t>
            </w:r>
            <w:r w:rsidRPr="00EB7325">
              <w:rPr>
                <w:rFonts w:ascii="Times New Roman" w:eastAsia="Times New Roman" w:hAnsi="Times New Roman" w:cs="Times New Roman"/>
                <w:sz w:val="28"/>
                <w:szCs w:val="28"/>
                <w:lang w:eastAsia="ru-RU"/>
              </w:rPr>
              <w:lastRenderedPageBreak/>
              <w:t xml:space="preserve">показателя </w:t>
            </w:r>
          </w:p>
        </w:tc>
      </w:tr>
      <w:tr w:rsidR="00EB7325" w:rsidRPr="00EB7325" w:rsidTr="00976BE0">
        <w:trPr>
          <w:cantSplit/>
          <w:trHeight w:val="322"/>
        </w:trPr>
        <w:tc>
          <w:tcPr>
            <w:tcW w:w="6379" w:type="dxa"/>
            <w:vMerge/>
            <w:tcBorders>
              <w:top w:val="nil"/>
              <w:left w:val="single" w:sz="6" w:space="0" w:color="auto"/>
              <w:bottom w:val="single" w:sz="6" w:space="0" w:color="auto"/>
              <w:right w:val="single" w:sz="6" w:space="0" w:color="auto"/>
            </w:tcBorders>
          </w:tcPr>
          <w:p w:rsidR="00EB7325" w:rsidRPr="00EB7325" w:rsidRDefault="00EB7325" w:rsidP="00EB7325">
            <w:pPr>
              <w:widowControl w:val="0"/>
              <w:autoSpaceDE w:val="0"/>
              <w:autoSpaceDN w:val="0"/>
              <w:adjustRightInd w:val="0"/>
              <w:spacing w:after="0" w:line="240" w:lineRule="auto"/>
              <w:ind w:right="-63"/>
              <w:rPr>
                <w:rFonts w:ascii="Times New Roman" w:eastAsia="Times New Roman" w:hAnsi="Times New Roman" w:cs="Times New Roman"/>
                <w:sz w:val="28"/>
                <w:szCs w:val="28"/>
                <w:lang w:eastAsia="ru-RU"/>
              </w:rPr>
            </w:pPr>
          </w:p>
        </w:tc>
        <w:tc>
          <w:tcPr>
            <w:tcW w:w="2977" w:type="dxa"/>
            <w:vMerge/>
            <w:tcBorders>
              <w:top w:val="nil"/>
              <w:left w:val="single" w:sz="6" w:space="0" w:color="auto"/>
              <w:bottom w:val="single" w:sz="6" w:space="0" w:color="auto"/>
              <w:right w:val="single" w:sz="6" w:space="0" w:color="auto"/>
            </w:tcBorders>
          </w:tcPr>
          <w:p w:rsidR="00EB7325" w:rsidRPr="00EB7325" w:rsidRDefault="00EB7325" w:rsidP="00EB7325">
            <w:pPr>
              <w:widowControl w:val="0"/>
              <w:autoSpaceDE w:val="0"/>
              <w:autoSpaceDN w:val="0"/>
              <w:adjustRightInd w:val="0"/>
              <w:spacing w:after="0" w:line="240" w:lineRule="auto"/>
              <w:ind w:right="-63"/>
              <w:rPr>
                <w:rFonts w:ascii="Times New Roman" w:eastAsia="Times New Roman" w:hAnsi="Times New Roman" w:cs="Times New Roman"/>
                <w:sz w:val="28"/>
                <w:szCs w:val="28"/>
                <w:lang w:eastAsia="ru-RU"/>
              </w:rPr>
            </w:pPr>
          </w:p>
        </w:tc>
      </w:tr>
      <w:tr w:rsidR="00EB7325" w:rsidRPr="00EB7325" w:rsidTr="00976BE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B7325" w:rsidRPr="00EB7325" w:rsidRDefault="00EB7325" w:rsidP="00EB732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lastRenderedPageBreak/>
              <w:t>1. Своевременность</w:t>
            </w:r>
          </w:p>
        </w:tc>
      </w:tr>
      <w:tr w:rsidR="00EB7325" w:rsidRPr="00EB7325" w:rsidTr="00976BE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EB7325" w:rsidRPr="00EB7325" w:rsidRDefault="00EB7325" w:rsidP="00EB7325">
            <w:pPr>
              <w:widowControl w:val="0"/>
              <w:autoSpaceDE w:val="0"/>
              <w:autoSpaceDN w:val="0"/>
              <w:adjustRightInd w:val="0"/>
              <w:spacing w:after="0" w:line="240" w:lineRule="auto"/>
              <w:ind w:right="-63"/>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90-95%</w:t>
            </w:r>
          </w:p>
        </w:tc>
      </w:tr>
      <w:tr w:rsidR="00EB7325" w:rsidRPr="00EB7325" w:rsidTr="00976BE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B7325" w:rsidRPr="00EB7325" w:rsidRDefault="00EB7325" w:rsidP="00EB732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 Качество</w:t>
            </w:r>
          </w:p>
        </w:tc>
      </w:tr>
      <w:tr w:rsidR="00EB7325" w:rsidRPr="00EB7325" w:rsidTr="00976BE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EB7325" w:rsidRPr="00EB7325" w:rsidRDefault="00EB7325" w:rsidP="00EB7325">
            <w:pPr>
              <w:widowControl w:val="0"/>
              <w:autoSpaceDE w:val="0"/>
              <w:autoSpaceDN w:val="0"/>
              <w:adjustRightInd w:val="0"/>
              <w:spacing w:after="0" w:line="240" w:lineRule="auto"/>
              <w:ind w:right="-63"/>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90-95%</w:t>
            </w:r>
          </w:p>
        </w:tc>
      </w:tr>
      <w:tr w:rsidR="00EB7325" w:rsidRPr="00EB7325" w:rsidTr="00976BE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EB7325" w:rsidRPr="00EB7325" w:rsidRDefault="00EB7325" w:rsidP="00EB7325">
            <w:pPr>
              <w:widowControl w:val="0"/>
              <w:autoSpaceDE w:val="0"/>
              <w:autoSpaceDN w:val="0"/>
              <w:adjustRightInd w:val="0"/>
              <w:spacing w:after="0" w:line="240" w:lineRule="auto"/>
              <w:ind w:right="-63"/>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95-97%</w:t>
            </w:r>
          </w:p>
        </w:tc>
      </w:tr>
      <w:tr w:rsidR="00EB7325" w:rsidRPr="00EB7325" w:rsidTr="00976BE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B7325" w:rsidRPr="00EB7325" w:rsidRDefault="00EB7325" w:rsidP="00EB732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3. Доступность</w:t>
            </w:r>
          </w:p>
        </w:tc>
      </w:tr>
      <w:tr w:rsidR="00EB7325" w:rsidRPr="00EB7325" w:rsidTr="00976BE0">
        <w:trPr>
          <w:cantSplit/>
          <w:trHeight w:val="600"/>
        </w:trPr>
        <w:tc>
          <w:tcPr>
            <w:tcW w:w="6379" w:type="dxa"/>
            <w:tcBorders>
              <w:top w:val="single" w:sz="6" w:space="0" w:color="auto"/>
              <w:left w:val="single" w:sz="6" w:space="0" w:color="auto"/>
              <w:bottom w:val="single" w:sz="6" w:space="0" w:color="auto"/>
              <w:right w:val="single" w:sz="6" w:space="0" w:color="auto"/>
            </w:tcBorders>
          </w:tcPr>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EB7325" w:rsidRPr="00EB7325" w:rsidRDefault="00EB7325" w:rsidP="00EB7325">
            <w:pPr>
              <w:widowControl w:val="0"/>
              <w:autoSpaceDE w:val="0"/>
              <w:autoSpaceDN w:val="0"/>
              <w:adjustRightInd w:val="0"/>
              <w:spacing w:after="0" w:line="240" w:lineRule="auto"/>
              <w:ind w:right="-63"/>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95-97%</w:t>
            </w:r>
          </w:p>
        </w:tc>
      </w:tr>
      <w:tr w:rsidR="00EB7325" w:rsidRPr="00EB7325" w:rsidTr="00976BE0">
        <w:trPr>
          <w:cantSplit/>
          <w:trHeight w:val="600"/>
        </w:trPr>
        <w:tc>
          <w:tcPr>
            <w:tcW w:w="6379" w:type="dxa"/>
            <w:tcBorders>
              <w:top w:val="single" w:sz="6" w:space="0" w:color="auto"/>
              <w:left w:val="single" w:sz="6" w:space="0" w:color="auto"/>
              <w:bottom w:val="single" w:sz="6" w:space="0" w:color="auto"/>
              <w:right w:val="single" w:sz="6"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EB7325" w:rsidRPr="00EB7325" w:rsidRDefault="00EB7325" w:rsidP="00EB7325">
            <w:pPr>
              <w:widowControl w:val="0"/>
              <w:autoSpaceDE w:val="0"/>
              <w:autoSpaceDN w:val="0"/>
              <w:adjustRightInd w:val="0"/>
              <w:spacing w:after="0" w:line="240" w:lineRule="auto"/>
              <w:ind w:right="-57"/>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70-80 %</w:t>
            </w:r>
          </w:p>
        </w:tc>
      </w:tr>
      <w:tr w:rsidR="00EB7325" w:rsidRPr="00EB7325" w:rsidTr="00976BE0">
        <w:trPr>
          <w:cantSplit/>
          <w:trHeight w:val="600"/>
        </w:trPr>
        <w:tc>
          <w:tcPr>
            <w:tcW w:w="6379" w:type="dxa"/>
            <w:tcBorders>
              <w:top w:val="single" w:sz="6" w:space="0" w:color="auto"/>
              <w:left w:val="single" w:sz="6" w:space="0" w:color="auto"/>
              <w:bottom w:val="single" w:sz="6" w:space="0" w:color="auto"/>
              <w:right w:val="single" w:sz="6" w:space="0" w:color="auto"/>
            </w:tcBorders>
          </w:tcPr>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EB7325" w:rsidRPr="00EB7325" w:rsidRDefault="00EB7325" w:rsidP="00EB7325">
            <w:pPr>
              <w:widowControl w:val="0"/>
              <w:autoSpaceDE w:val="0"/>
              <w:autoSpaceDN w:val="0"/>
              <w:adjustRightInd w:val="0"/>
              <w:spacing w:after="0" w:line="240" w:lineRule="auto"/>
              <w:ind w:right="-57"/>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75-80%</w:t>
            </w:r>
          </w:p>
        </w:tc>
      </w:tr>
      <w:tr w:rsidR="00EB7325" w:rsidRPr="00EB7325" w:rsidTr="00976BE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B7325" w:rsidRPr="00EB7325" w:rsidRDefault="00EB7325" w:rsidP="00EB732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4. Процесс обжалования</w:t>
            </w:r>
          </w:p>
        </w:tc>
      </w:tr>
      <w:tr w:rsidR="00EB7325" w:rsidRPr="00EB7325" w:rsidTr="00976BE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EB7325" w:rsidRPr="00EB7325" w:rsidRDefault="00EB7325" w:rsidP="00EB7325">
            <w:pPr>
              <w:widowControl w:val="0"/>
              <w:autoSpaceDE w:val="0"/>
              <w:autoSpaceDN w:val="0"/>
              <w:adjustRightInd w:val="0"/>
              <w:spacing w:after="0" w:line="240" w:lineRule="auto"/>
              <w:ind w:right="-63"/>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0,2 % - 0,1 %</w:t>
            </w:r>
          </w:p>
        </w:tc>
      </w:tr>
      <w:tr w:rsidR="00EB7325" w:rsidRPr="00EB7325" w:rsidTr="00976BE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4.2. % (доля) обоснованных жалоб, рассмотренных в установленный срок</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977" w:type="dxa"/>
            <w:tcBorders>
              <w:top w:val="single" w:sz="6" w:space="0" w:color="auto"/>
              <w:left w:val="single" w:sz="6" w:space="0" w:color="auto"/>
              <w:bottom w:val="single" w:sz="6" w:space="0" w:color="auto"/>
              <w:right w:val="single" w:sz="6" w:space="0" w:color="auto"/>
            </w:tcBorders>
          </w:tcPr>
          <w:p w:rsidR="00EB7325" w:rsidRPr="00EB7325" w:rsidRDefault="00EB7325" w:rsidP="00EB7325">
            <w:pPr>
              <w:widowControl w:val="0"/>
              <w:autoSpaceDE w:val="0"/>
              <w:autoSpaceDN w:val="0"/>
              <w:adjustRightInd w:val="0"/>
              <w:spacing w:after="0" w:line="240" w:lineRule="auto"/>
              <w:ind w:right="-63"/>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95-97%</w:t>
            </w:r>
          </w:p>
        </w:tc>
      </w:tr>
      <w:tr w:rsidR="00EB7325" w:rsidRPr="00EB7325" w:rsidTr="00976BE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B7325" w:rsidRPr="00EB7325" w:rsidRDefault="00EB7325" w:rsidP="00EB732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5. Вежливость</w:t>
            </w:r>
          </w:p>
        </w:tc>
      </w:tr>
      <w:tr w:rsidR="00EB7325" w:rsidRPr="00EB7325" w:rsidTr="00976BE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EB7325" w:rsidRPr="00EB7325" w:rsidRDefault="00EB7325" w:rsidP="00EB7325">
            <w:pPr>
              <w:widowControl w:val="0"/>
              <w:autoSpaceDE w:val="0"/>
              <w:autoSpaceDN w:val="0"/>
              <w:adjustRightInd w:val="0"/>
              <w:spacing w:after="0" w:line="240" w:lineRule="auto"/>
              <w:ind w:right="-63"/>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90-95%</w:t>
            </w:r>
          </w:p>
        </w:tc>
      </w:tr>
    </w:tbl>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2.18.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2.18.1. Администрация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обеспечивает возможность получения заявителем информации о предоставляемой муниципальной услуге на официальном интернет-сайте Администрации </w:t>
      </w:r>
      <w:proofErr w:type="spellStart"/>
      <w:r w:rsidRPr="00EB7325">
        <w:rPr>
          <w:rFonts w:ascii="Times New Roman" w:eastAsia="Times New Roman" w:hAnsi="Times New Roman" w:cs="Times New Roman"/>
          <w:sz w:val="28"/>
          <w:szCs w:val="28"/>
          <w:lang w:eastAsia="ru-RU"/>
        </w:rPr>
        <w:t>Волчихинского</w:t>
      </w:r>
      <w:proofErr w:type="spellEnd"/>
      <w:r w:rsidRPr="00EB7325">
        <w:rPr>
          <w:rFonts w:ascii="Times New Roman" w:eastAsia="Times New Roman" w:hAnsi="Times New Roman" w:cs="Times New Roman"/>
          <w:sz w:val="28"/>
          <w:szCs w:val="28"/>
          <w:lang w:eastAsia="ru-RU"/>
        </w:rPr>
        <w:t xml:space="preserve"> района Алтайского края во вкладке «Сельсоветы» - «</w:t>
      </w:r>
      <w:proofErr w:type="spellStart"/>
      <w:r w:rsidRPr="00EB7325">
        <w:rPr>
          <w:rFonts w:ascii="Times New Roman" w:eastAsia="Times New Roman" w:hAnsi="Times New Roman" w:cs="Times New Roman"/>
          <w:sz w:val="28"/>
          <w:szCs w:val="28"/>
          <w:lang w:eastAsia="ru-RU"/>
        </w:rPr>
        <w:t>Востровский</w:t>
      </w:r>
      <w:proofErr w:type="spellEnd"/>
      <w:r w:rsidRPr="00EB7325">
        <w:rPr>
          <w:rFonts w:ascii="Times New Roman" w:eastAsia="Times New Roman" w:hAnsi="Times New Roman" w:cs="Times New Roman"/>
          <w:sz w:val="28"/>
          <w:szCs w:val="28"/>
          <w:lang w:eastAsia="ru-RU"/>
        </w:rPr>
        <w:t xml:space="preserve"> сельсовет», интернет-сайте МФЦ, на Едином портале государственных и муниципальных услуг (функций).</w:t>
      </w:r>
    </w:p>
    <w:p w:rsidR="00EB7325" w:rsidRPr="00EB7325" w:rsidRDefault="00EB7325" w:rsidP="00EB7325">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val="x-none" w:eastAsia="x-none"/>
        </w:rPr>
      </w:pPr>
      <w:r w:rsidRPr="00EB7325">
        <w:rPr>
          <w:rFonts w:ascii="Times New Roman" w:eastAsia="Times New Roman" w:hAnsi="Times New Roman" w:cs="Times New Roman"/>
          <w:sz w:val="28"/>
          <w:szCs w:val="28"/>
          <w:lang w:val="x-none" w:eastAsia="x-none"/>
        </w:rPr>
        <w:t>2.1</w:t>
      </w:r>
      <w:r w:rsidRPr="00EB7325">
        <w:rPr>
          <w:rFonts w:ascii="Times New Roman" w:eastAsia="Times New Roman" w:hAnsi="Times New Roman" w:cs="Times New Roman"/>
          <w:sz w:val="28"/>
          <w:szCs w:val="28"/>
          <w:lang w:eastAsia="x-none"/>
        </w:rPr>
        <w:t>8</w:t>
      </w:r>
      <w:r w:rsidRPr="00EB7325">
        <w:rPr>
          <w:rFonts w:ascii="Times New Roman" w:eastAsia="Times New Roman" w:hAnsi="Times New Roman" w:cs="Times New Roman"/>
          <w:sz w:val="28"/>
          <w:szCs w:val="28"/>
          <w:lang w:val="x-none" w:eastAsia="x-none"/>
        </w:rPr>
        <w:t>.2</w:t>
      </w:r>
      <w:r w:rsidRPr="00EB7325">
        <w:rPr>
          <w:rFonts w:ascii="Times New Roman" w:eastAsia="Times New Roman" w:hAnsi="Times New Roman" w:cs="Times New Roman"/>
          <w:sz w:val="28"/>
          <w:szCs w:val="28"/>
          <w:lang w:eastAsia="x-none"/>
        </w:rPr>
        <w:t xml:space="preserve">. Администрация </w:t>
      </w:r>
      <w:proofErr w:type="spellStart"/>
      <w:r w:rsidRPr="00EB7325">
        <w:rPr>
          <w:rFonts w:ascii="Times New Roman" w:eastAsia="Times New Roman" w:hAnsi="Times New Roman" w:cs="Times New Roman"/>
          <w:sz w:val="28"/>
          <w:szCs w:val="28"/>
          <w:lang w:eastAsia="x-none"/>
        </w:rPr>
        <w:t>Востровского</w:t>
      </w:r>
      <w:proofErr w:type="spellEnd"/>
      <w:r w:rsidRPr="00EB7325">
        <w:rPr>
          <w:rFonts w:ascii="Times New Roman" w:eastAsia="Times New Roman" w:hAnsi="Times New Roman" w:cs="Times New Roman"/>
          <w:sz w:val="28"/>
          <w:szCs w:val="28"/>
          <w:lang w:eastAsia="x-none"/>
        </w:rPr>
        <w:t xml:space="preserve"> сельсовета</w:t>
      </w:r>
      <w:r w:rsidRPr="00EB7325">
        <w:rPr>
          <w:rFonts w:ascii="Times New Roman" w:eastAsia="Times New Roman" w:hAnsi="Times New Roman" w:cs="Times New Roman"/>
          <w:sz w:val="28"/>
          <w:szCs w:val="28"/>
          <w:lang w:val="x-none" w:eastAsia="x-none"/>
        </w:rPr>
        <w:t xml:space="preserve"> обеспечивает возможность получения и копирования заявителями на официальном интернет-сайте Администрации </w:t>
      </w:r>
      <w:proofErr w:type="spellStart"/>
      <w:r w:rsidRPr="00EB7325">
        <w:rPr>
          <w:rFonts w:ascii="Times New Roman" w:eastAsia="Times New Roman" w:hAnsi="Times New Roman" w:cs="Times New Roman"/>
          <w:sz w:val="28"/>
          <w:szCs w:val="28"/>
          <w:lang w:val="x-none" w:eastAsia="x-none"/>
        </w:rPr>
        <w:t>Волчихинского</w:t>
      </w:r>
      <w:proofErr w:type="spellEnd"/>
      <w:r w:rsidRPr="00EB7325">
        <w:rPr>
          <w:rFonts w:ascii="Times New Roman" w:eastAsia="Times New Roman" w:hAnsi="Times New Roman" w:cs="Times New Roman"/>
          <w:sz w:val="28"/>
          <w:szCs w:val="28"/>
          <w:lang w:val="x-none" w:eastAsia="x-none"/>
        </w:rPr>
        <w:t xml:space="preserve"> района Алтайского края во вкладке «Сельсоветы» - «</w:t>
      </w:r>
      <w:proofErr w:type="spellStart"/>
      <w:r w:rsidRPr="00EB7325">
        <w:rPr>
          <w:rFonts w:ascii="Times New Roman" w:eastAsia="Times New Roman" w:hAnsi="Times New Roman" w:cs="Times New Roman"/>
          <w:sz w:val="28"/>
          <w:szCs w:val="28"/>
          <w:lang w:eastAsia="x-none"/>
        </w:rPr>
        <w:t>Востровский</w:t>
      </w:r>
      <w:proofErr w:type="spellEnd"/>
      <w:r w:rsidRPr="00EB7325">
        <w:rPr>
          <w:rFonts w:ascii="Times New Roman" w:eastAsia="Times New Roman" w:hAnsi="Times New Roman" w:cs="Times New Roman"/>
          <w:sz w:val="28"/>
          <w:szCs w:val="28"/>
          <w:lang w:eastAsia="x-none"/>
        </w:rPr>
        <w:t xml:space="preserve"> </w:t>
      </w:r>
      <w:r w:rsidRPr="00EB7325">
        <w:rPr>
          <w:rFonts w:ascii="Times New Roman" w:eastAsia="Times New Roman" w:hAnsi="Times New Roman" w:cs="Times New Roman"/>
          <w:sz w:val="28"/>
          <w:szCs w:val="28"/>
          <w:lang w:val="x-none" w:eastAsia="x-none"/>
        </w:rPr>
        <w:t xml:space="preserve">сельсовет», на Едином портале государственных и муниципальных услуг (функций) форм заявлений и иных </w:t>
      </w:r>
      <w:r w:rsidRPr="00EB7325">
        <w:rPr>
          <w:rFonts w:ascii="Times New Roman" w:eastAsia="Times New Roman" w:hAnsi="Times New Roman" w:cs="Times New Roman"/>
          <w:sz w:val="28"/>
          <w:szCs w:val="28"/>
          <w:lang w:val="x-none" w:eastAsia="x-none"/>
        </w:rPr>
        <w:lastRenderedPageBreak/>
        <w:t>документов, необходимых для получения муниципальной услуги в электронном виде.</w:t>
      </w:r>
    </w:p>
    <w:p w:rsidR="00EB7325" w:rsidRPr="00EB7325" w:rsidRDefault="00EB7325" w:rsidP="00EB7325">
      <w:pPr>
        <w:autoSpaceDE w:val="0"/>
        <w:autoSpaceDN w:val="0"/>
        <w:adjustRightInd w:val="0"/>
        <w:spacing w:after="0" w:line="240" w:lineRule="auto"/>
        <w:ind w:firstLine="709"/>
        <w:jc w:val="both"/>
        <w:outlineLvl w:val="2"/>
        <w:rPr>
          <w:rFonts w:ascii="Times New Roman" w:eastAsia="Times New Roman" w:hAnsi="Times New Roman" w:cs="Times New Roman"/>
          <w:strike/>
          <w:color w:val="000000"/>
          <w:sz w:val="28"/>
          <w:szCs w:val="28"/>
          <w:lang w:val="x-none" w:eastAsia="x-none"/>
        </w:rPr>
      </w:pPr>
      <w:r w:rsidRPr="00EB7325">
        <w:rPr>
          <w:rFonts w:ascii="Times New Roman" w:eastAsia="Times New Roman" w:hAnsi="Times New Roman" w:cs="Times New Roman"/>
          <w:color w:val="000000"/>
          <w:sz w:val="28"/>
          <w:szCs w:val="28"/>
          <w:lang w:eastAsia="x-none"/>
        </w:rPr>
        <w:t>2.18.2.1. </w:t>
      </w:r>
      <w:r w:rsidRPr="00EB7325">
        <w:rPr>
          <w:rFonts w:ascii="Times New Roman" w:eastAsia="Times New Roman" w:hAnsi="Times New Roman" w:cs="Times New Roman"/>
          <w:color w:val="000000"/>
          <w:sz w:val="28"/>
          <w:szCs w:val="28"/>
          <w:lang w:val="x-none" w:eastAsia="x-none"/>
        </w:rPr>
        <w:t>При предоставлении услуг в электронной форме посредством Единого портала государственных и муниципальных услуг (функций)</w:t>
      </w:r>
      <w:r w:rsidRPr="00EB7325">
        <w:rPr>
          <w:rFonts w:ascii="Times New Roman" w:eastAsia="Times New Roman" w:hAnsi="Times New Roman" w:cs="Times New Roman"/>
          <w:color w:val="000000"/>
          <w:sz w:val="28"/>
          <w:szCs w:val="28"/>
          <w:lang w:eastAsia="x-none"/>
        </w:rPr>
        <w:t xml:space="preserve"> </w:t>
      </w:r>
      <w:r w:rsidRPr="00EB7325">
        <w:rPr>
          <w:rFonts w:ascii="Times New Roman" w:eastAsia="Times New Roman" w:hAnsi="Times New Roman" w:cs="Times New Roman"/>
          <w:color w:val="000000"/>
          <w:sz w:val="28"/>
          <w:szCs w:val="28"/>
          <w:lang w:val="x-none" w:eastAsia="x-none"/>
        </w:rPr>
        <w:t>заявителю обеспечивается:</w:t>
      </w:r>
    </w:p>
    <w:p w:rsidR="00EB7325" w:rsidRPr="00EB7325" w:rsidRDefault="00EB7325" w:rsidP="00EB7325">
      <w:pPr>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color w:val="000000"/>
          <w:sz w:val="28"/>
          <w:szCs w:val="28"/>
          <w:lang w:eastAsia="x-none"/>
        </w:rPr>
      </w:pPr>
      <w:r w:rsidRPr="00EB7325">
        <w:rPr>
          <w:rFonts w:ascii="Times New Roman" w:eastAsia="Times New Roman" w:hAnsi="Times New Roman" w:cs="Times New Roman"/>
          <w:color w:val="000000"/>
          <w:sz w:val="28"/>
          <w:szCs w:val="28"/>
          <w:lang w:eastAsia="x-none"/>
        </w:rPr>
        <w:t>1) Получение информации о порядке и сроках предоставления услуги в соответствии с пунктом 2.3.1.1 Административного регламента.</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2) Запись на прием в орган местного самоуправления для получения результата предоставления услуги посредством Единого портала государственных и муниципальных услуг (функций)</w:t>
      </w:r>
      <w:r w:rsidRPr="00EB7325">
        <w:rPr>
          <w:rFonts w:ascii="Times New Roman" w:eastAsia="Times New Roman" w:hAnsi="Times New Roman" w:cs="Times New Roman"/>
          <w:color w:val="000000"/>
          <w:sz w:val="28"/>
          <w:szCs w:val="28"/>
          <w:vertAlign w:val="superscript"/>
          <w:lang w:eastAsia="ru-RU"/>
        </w:rPr>
        <w:t>4</w:t>
      </w:r>
      <w:r w:rsidRPr="00EB7325">
        <w:rPr>
          <w:rFonts w:ascii="Times New Roman" w:eastAsia="Times New Roman" w:hAnsi="Times New Roman" w:cs="Times New Roman"/>
          <w:color w:val="000000"/>
          <w:sz w:val="28"/>
          <w:szCs w:val="28"/>
          <w:lang w:eastAsia="ru-RU"/>
        </w:rPr>
        <w:t>:</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Запись на прием проводится посредством Единого портала государственных и муниципальных услуг (функций).</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 xml:space="preserve">3) Формирование запроса посредством заполнения электронной формы запроса на Едином портале государственных и муниципальных услуг (функций): </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На Едином портале государственных и муниципальных услуг (функций) размещаются образцы заполнения заявления.</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При формировании запроса заявителю обеспечивается:</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 xml:space="preserve">возможность копирования и сохранения запроса и иных документов, указанных в пункте 2.7.1. Административного регламента, </w:t>
      </w:r>
      <w:proofErr w:type="gramStart"/>
      <w:r w:rsidRPr="00EB7325">
        <w:rPr>
          <w:rFonts w:ascii="Times New Roman" w:eastAsia="Times New Roman" w:hAnsi="Times New Roman" w:cs="Times New Roman"/>
          <w:color w:val="000000"/>
          <w:sz w:val="28"/>
          <w:szCs w:val="28"/>
          <w:lang w:eastAsia="ru-RU"/>
        </w:rPr>
        <w:t>необходимых</w:t>
      </w:r>
      <w:proofErr w:type="gramEnd"/>
      <w:r w:rsidRPr="00EB7325">
        <w:rPr>
          <w:rFonts w:ascii="Times New Roman" w:eastAsia="Times New Roman" w:hAnsi="Times New Roman" w:cs="Times New Roman"/>
          <w:color w:val="000000"/>
          <w:sz w:val="28"/>
          <w:szCs w:val="28"/>
          <w:lang w:eastAsia="ru-RU"/>
        </w:rPr>
        <w:t xml:space="preserve"> для предоставления муниципальной услуги;</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возможность печати на бумажном носителе копии электронной формы запроса;</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roofErr w:type="gramStart"/>
      <w:r w:rsidRPr="00EB7325">
        <w:rPr>
          <w:rFonts w:ascii="Times New Roman" w:eastAsia="Times New Roman" w:hAnsi="Times New Roman" w:cs="Times New Roman"/>
          <w:color w:val="000000"/>
          <w:sz w:val="28"/>
          <w:szCs w:val="28"/>
          <w:lang w:eastAsia="ru-RU"/>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w:t>
      </w:r>
      <w:r w:rsidRPr="00EB7325">
        <w:rPr>
          <w:rFonts w:ascii="Times New Roman" w:eastAsia="Times New Roman" w:hAnsi="Times New Roman" w:cs="Times New Roman"/>
          <w:color w:val="000000"/>
          <w:sz w:val="28"/>
          <w:szCs w:val="28"/>
          <w:lang w:eastAsia="ru-RU"/>
        </w:rP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w:t>
      </w:r>
      <w:proofErr w:type="gramEnd"/>
      <w:r w:rsidRPr="00EB7325">
        <w:rPr>
          <w:rFonts w:ascii="Times New Roman" w:eastAsia="Times New Roman" w:hAnsi="Times New Roman" w:cs="Times New Roman"/>
          <w:color w:val="000000"/>
          <w:sz w:val="28"/>
          <w:szCs w:val="28"/>
          <w:lang w:eastAsia="ru-RU"/>
        </w:rPr>
        <w:t>, касающейся сведений, отсутствующих в единой системе идентификац</w:t>
      </w:r>
      <w:proofErr w:type="gramStart"/>
      <w:r w:rsidRPr="00EB7325">
        <w:rPr>
          <w:rFonts w:ascii="Times New Roman" w:eastAsia="Times New Roman" w:hAnsi="Times New Roman" w:cs="Times New Roman"/>
          <w:color w:val="000000"/>
          <w:sz w:val="28"/>
          <w:szCs w:val="28"/>
          <w:lang w:eastAsia="ru-RU"/>
        </w:rPr>
        <w:t>ии и ау</w:t>
      </w:r>
      <w:proofErr w:type="gramEnd"/>
      <w:r w:rsidRPr="00EB7325">
        <w:rPr>
          <w:rFonts w:ascii="Times New Roman" w:eastAsia="Times New Roman" w:hAnsi="Times New Roman" w:cs="Times New Roman"/>
          <w:color w:val="000000"/>
          <w:sz w:val="28"/>
          <w:szCs w:val="28"/>
          <w:lang w:eastAsia="ru-RU"/>
        </w:rPr>
        <w:t>тентификации;</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 xml:space="preserve">возможность вернуться на любой из этапов заполнения электронной формы запроса без </w:t>
      </w:r>
      <w:proofErr w:type="gramStart"/>
      <w:r w:rsidRPr="00EB7325">
        <w:rPr>
          <w:rFonts w:ascii="Times New Roman" w:eastAsia="Times New Roman" w:hAnsi="Times New Roman" w:cs="Times New Roman"/>
          <w:color w:val="000000"/>
          <w:sz w:val="28"/>
          <w:szCs w:val="28"/>
          <w:lang w:eastAsia="ru-RU"/>
        </w:rPr>
        <w:t>потери</w:t>
      </w:r>
      <w:proofErr w:type="gramEnd"/>
      <w:r w:rsidRPr="00EB7325">
        <w:rPr>
          <w:rFonts w:ascii="Times New Roman" w:eastAsia="Times New Roman" w:hAnsi="Times New Roman" w:cs="Times New Roman"/>
          <w:color w:val="000000"/>
          <w:sz w:val="28"/>
          <w:szCs w:val="28"/>
          <w:lang w:eastAsia="ru-RU"/>
        </w:rPr>
        <w:t xml:space="preserve"> ранее введенной информации;</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 xml:space="preserve">Сформированный и подписанный </w:t>
      </w:r>
      <w:proofErr w:type="gramStart"/>
      <w:r w:rsidRPr="00EB7325">
        <w:rPr>
          <w:rFonts w:ascii="Times New Roman" w:eastAsia="Times New Roman" w:hAnsi="Times New Roman" w:cs="Times New Roman"/>
          <w:color w:val="000000"/>
          <w:sz w:val="28"/>
          <w:szCs w:val="28"/>
          <w:lang w:eastAsia="ru-RU"/>
        </w:rPr>
        <w:t>запрос</w:t>
      </w:r>
      <w:proofErr w:type="gramEnd"/>
      <w:r w:rsidRPr="00EB7325">
        <w:rPr>
          <w:rFonts w:ascii="Times New Roman" w:eastAsia="Times New Roman" w:hAnsi="Times New Roman" w:cs="Times New Roman"/>
          <w:color w:val="000000"/>
          <w:sz w:val="28"/>
          <w:szCs w:val="28"/>
          <w:lang w:eastAsia="ru-RU"/>
        </w:rPr>
        <w:t xml:space="preserve"> и иные документы, указанные пункте 2.7.1. настоящего Административного регламента, необходимые для предоставления муниципальной услуги, направляются в орган местного самоуправления посредством Единого портала государственных и муниципальных услуг (функций).</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4) Прием и регистрация органом (организацией) запроса и иных документов, необходимых для предоставления муниципальной услуги.</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Орган местного самоуправления обеспечивает прием документов, необходимых для предоставления муниципальной услуги, и регистрацию запроса в соответствии с пунктом 3.2.3.2 Административного регламента;</w:t>
      </w:r>
    </w:p>
    <w:p w:rsidR="00EB7325" w:rsidRPr="00EB7325" w:rsidRDefault="00EB7325" w:rsidP="00EB7325">
      <w:pPr>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color w:val="000000"/>
          <w:sz w:val="28"/>
          <w:szCs w:val="28"/>
          <w:lang w:val="x-none" w:eastAsia="x-none"/>
        </w:rPr>
      </w:pPr>
      <w:r w:rsidRPr="00EB7325">
        <w:rPr>
          <w:rFonts w:ascii="Times New Roman" w:eastAsia="Times New Roman" w:hAnsi="Times New Roman" w:cs="Times New Roman"/>
          <w:color w:val="000000"/>
          <w:sz w:val="28"/>
          <w:szCs w:val="28"/>
          <w:lang w:eastAsia="x-none"/>
        </w:rPr>
        <w:t>5</w:t>
      </w:r>
      <w:r w:rsidRPr="00EB7325">
        <w:rPr>
          <w:rFonts w:ascii="Times New Roman" w:eastAsia="Times New Roman" w:hAnsi="Times New Roman" w:cs="Times New Roman"/>
          <w:color w:val="000000"/>
          <w:sz w:val="28"/>
          <w:szCs w:val="28"/>
          <w:lang w:val="x-none" w:eastAsia="x-none"/>
        </w:rPr>
        <w:t>) Получение сведений о ходе выполнения запроса.</w:t>
      </w:r>
    </w:p>
    <w:p w:rsidR="00EB7325" w:rsidRPr="00EB7325" w:rsidRDefault="00EB7325" w:rsidP="00EB7325">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Заявитель имеет возможность получения информации о ходе предоставления муниципальной услуги.</w:t>
      </w:r>
    </w:p>
    <w:p w:rsidR="00EB7325" w:rsidRPr="00EB7325" w:rsidRDefault="00EB7325" w:rsidP="00EB7325">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color w:val="000000"/>
          <w:sz w:val="28"/>
          <w:szCs w:val="28"/>
          <w:lang w:eastAsia="ru-RU"/>
        </w:rPr>
        <w:t xml:space="preserve">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w:t>
      </w:r>
      <w:r w:rsidRPr="00EB7325">
        <w:rPr>
          <w:rFonts w:ascii="Times New Roman" w:eastAsia="Times New Roman" w:hAnsi="Times New Roman" w:cs="Times New Roman"/>
          <w:sz w:val="28"/>
          <w:szCs w:val="28"/>
          <w:lang w:eastAsia="ru-RU"/>
        </w:rPr>
        <w:t xml:space="preserve">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EB7325" w:rsidRPr="00EB7325" w:rsidRDefault="00EB7325" w:rsidP="00EB7325">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При предоставлении муниципальной услуги в электронной форме заявителю направляется:</w:t>
      </w:r>
    </w:p>
    <w:p w:rsidR="00EB7325" w:rsidRPr="00EB7325" w:rsidRDefault="00EB7325" w:rsidP="00EB7325">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а) уведомление о записи на прием в орган (организацию) или многофункциональный центр, содержащее сведения о дате, времени и месте приема;</w:t>
      </w:r>
    </w:p>
    <w:p w:rsidR="00EB7325" w:rsidRPr="00EB7325" w:rsidRDefault="00EB7325" w:rsidP="00EB7325">
      <w:pPr>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color w:val="000000"/>
          <w:sz w:val="28"/>
          <w:szCs w:val="28"/>
          <w:lang w:eastAsia="ru-RU"/>
        </w:rPr>
      </w:pPr>
      <w:proofErr w:type="gramStart"/>
      <w:r w:rsidRPr="00EB7325">
        <w:rPr>
          <w:rFonts w:ascii="Times New Roman" w:eastAsia="Times New Roman" w:hAnsi="Times New Roman" w:cs="Times New Roman"/>
          <w:color w:val="000000"/>
          <w:sz w:val="28"/>
          <w:szCs w:val="28"/>
          <w:lang w:eastAsia="ru-RU"/>
        </w:rPr>
        <w:t xml:space="preserve">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w:t>
      </w:r>
      <w:r w:rsidRPr="00EB7325">
        <w:rPr>
          <w:rFonts w:ascii="Times New Roman" w:eastAsia="Times New Roman" w:hAnsi="Times New Roman" w:cs="Times New Roman"/>
          <w:color w:val="000000"/>
          <w:sz w:val="28"/>
          <w:szCs w:val="28"/>
          <w:lang w:eastAsia="ru-RU"/>
        </w:rPr>
        <w:lastRenderedPageBreak/>
        <w:t>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EB7325" w:rsidRPr="00EB7325" w:rsidRDefault="00EB7325" w:rsidP="00EB7325">
      <w:pPr>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 xml:space="preserve">в)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EB7325" w:rsidRPr="00EB7325" w:rsidRDefault="00EB7325" w:rsidP="00EB7325">
      <w:pPr>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6) Получение результата предоставления муниципальной услуги.</w:t>
      </w:r>
    </w:p>
    <w:p w:rsidR="00EB7325" w:rsidRPr="00EB7325" w:rsidRDefault="00EB7325" w:rsidP="00EB7325">
      <w:pPr>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В качестве результата предоставления государственной услуги заявитель по его выбору вправе получить:</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color w:val="000000"/>
          <w:sz w:val="28"/>
          <w:szCs w:val="28"/>
          <w:lang w:eastAsia="ru-RU"/>
        </w:rPr>
        <w:t>а) р</w:t>
      </w:r>
      <w:r w:rsidRPr="00EB7325">
        <w:rPr>
          <w:rFonts w:ascii="Times New Roman" w:eastAsia="Times New Roman" w:hAnsi="Times New Roman" w:cs="Times New Roman"/>
          <w:sz w:val="28"/>
          <w:szCs w:val="28"/>
          <w:lang w:eastAsia="ru-RU"/>
        </w:rPr>
        <w:t>ешение органа местного самоуправления о присвоении объекту адресации адреса или аннулировании его адреса, а также решение об отказе в таком присвоении или аннулировании адреса в форме электронного документа</w:t>
      </w:r>
      <w:r w:rsidRPr="00EB7325">
        <w:rPr>
          <w:rFonts w:ascii="Times New Roman" w:eastAsia="Times New Roman" w:hAnsi="Times New Roman" w:cs="Times New Roman"/>
          <w:color w:val="000000"/>
          <w:sz w:val="28"/>
          <w:szCs w:val="28"/>
          <w:lang w:eastAsia="ru-RU"/>
        </w:rPr>
        <w:t>, подписанного уполномоченным должностным лицом с использованием усиленной квалифицированной электронной подписи посредством Единого портала государственных и муниципальных услуг (функций)</w:t>
      </w:r>
      <w:r w:rsidRPr="00EB7325">
        <w:rPr>
          <w:rFonts w:ascii="Times New Roman" w:eastAsia="Times New Roman" w:hAnsi="Times New Roman" w:cs="Times New Roman"/>
          <w:color w:val="000000"/>
          <w:sz w:val="28"/>
          <w:szCs w:val="28"/>
          <w:vertAlign w:val="superscript"/>
          <w:lang w:eastAsia="ru-RU"/>
        </w:rPr>
        <w:footnoteReference w:id="4"/>
      </w:r>
      <w:r w:rsidRPr="00EB7325">
        <w:rPr>
          <w:rFonts w:ascii="Times New Roman" w:eastAsia="Times New Roman" w:hAnsi="Times New Roman" w:cs="Times New Roman"/>
          <w:color w:val="000000"/>
          <w:sz w:val="28"/>
          <w:szCs w:val="28"/>
          <w:lang w:eastAsia="ru-RU"/>
        </w:rPr>
        <w:t>;</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 xml:space="preserve">б) решение органа местного самоуправления о присвоении объекту адресации адреса или аннулировании его адреса, а также решение об отказе в таком присвоении или аннулировании адреса на бумажном носителе, выданный на личном приеме под расписку или в МФЦ; </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color w:val="000000"/>
          <w:sz w:val="28"/>
          <w:szCs w:val="28"/>
          <w:lang w:eastAsia="ru-RU"/>
        </w:rPr>
        <w:t>в) решение органа местного самоуправления о присвоении объекту адресации адреса или аннулировании его адреса, а также решение об отказе в таком присвоении или аннулировании адреса, направленного на бумажном носителе</w:t>
      </w:r>
      <w:r w:rsidRPr="00EB7325">
        <w:rPr>
          <w:rFonts w:ascii="Times New Roman" w:eastAsia="Times New Roman" w:hAnsi="Times New Roman" w:cs="Times New Roman"/>
          <w:sz w:val="28"/>
          <w:szCs w:val="28"/>
          <w:lang w:eastAsia="ru-RU"/>
        </w:rPr>
        <w:t xml:space="preserve"> не позднее рабочего дня, следующего за 10-м рабочим днем со дня </w:t>
      </w:r>
      <w:proofErr w:type="gramStart"/>
      <w:r w:rsidRPr="00EB7325">
        <w:rPr>
          <w:rFonts w:ascii="Times New Roman" w:eastAsia="Times New Roman" w:hAnsi="Times New Roman" w:cs="Times New Roman"/>
          <w:sz w:val="28"/>
          <w:szCs w:val="28"/>
          <w:lang w:eastAsia="ru-RU"/>
        </w:rPr>
        <w:t>истечения</w:t>
      </w:r>
      <w:proofErr w:type="gramEnd"/>
      <w:r w:rsidRPr="00EB7325">
        <w:rPr>
          <w:rFonts w:ascii="Times New Roman" w:eastAsia="Times New Roman" w:hAnsi="Times New Roman" w:cs="Times New Roman"/>
          <w:sz w:val="28"/>
          <w:szCs w:val="28"/>
          <w:lang w:eastAsia="ru-RU"/>
        </w:rPr>
        <w:t xml:space="preserve"> установленного пунктом 2.5 Административного регламента срока, посредством почтового отправления по указанному в заявлении почтовому адресу.</w:t>
      </w:r>
    </w:p>
    <w:p w:rsidR="00EB7325" w:rsidRPr="00EB7325" w:rsidRDefault="00EB7325" w:rsidP="00EB7325">
      <w:pPr>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color w:val="000000"/>
          <w:sz w:val="28"/>
          <w:szCs w:val="28"/>
          <w:lang w:val="x-none" w:eastAsia="x-none"/>
        </w:rPr>
      </w:pPr>
      <w:proofErr w:type="gramStart"/>
      <w:r w:rsidRPr="00EB7325">
        <w:rPr>
          <w:rFonts w:ascii="Times New Roman" w:eastAsia="Times New Roman" w:hAnsi="Times New Roman" w:cs="Times New Roman"/>
          <w:color w:val="000000"/>
          <w:sz w:val="28"/>
          <w:szCs w:val="28"/>
          <w:lang w:eastAsia="x-none"/>
        </w:rPr>
        <w:t>7</w:t>
      </w:r>
      <w:r w:rsidRPr="00EB7325">
        <w:rPr>
          <w:rFonts w:ascii="Times New Roman" w:eastAsia="Times New Roman" w:hAnsi="Times New Roman" w:cs="Times New Roman"/>
          <w:color w:val="000000"/>
          <w:sz w:val="28"/>
          <w:szCs w:val="28"/>
          <w:lang w:val="x-none" w:eastAsia="x-none"/>
        </w:rPr>
        <w:t>)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EB7325" w:rsidRPr="00EB7325" w:rsidRDefault="00EB7325" w:rsidP="00EB7325">
      <w:pPr>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color w:val="000000"/>
          <w:sz w:val="28"/>
          <w:szCs w:val="28"/>
          <w:lang w:val="x-none" w:eastAsia="x-none"/>
        </w:rPr>
      </w:pPr>
      <w:r w:rsidRPr="00EB7325">
        <w:rPr>
          <w:rFonts w:ascii="Times New Roman" w:eastAsia="Times New Roman" w:hAnsi="Times New Roman" w:cs="Times New Roman"/>
          <w:color w:val="000000"/>
          <w:sz w:val="28"/>
          <w:szCs w:val="28"/>
          <w:lang w:val="x-none" w:eastAsia="x-none"/>
        </w:rPr>
        <w:t>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w:t>
      </w:r>
      <w:r w:rsidRPr="00EB7325">
        <w:rPr>
          <w:rFonts w:ascii="Times New Roman" w:eastAsia="Times New Roman" w:hAnsi="Times New Roman" w:cs="Times New Roman"/>
          <w:color w:val="000000"/>
          <w:sz w:val="28"/>
          <w:szCs w:val="28"/>
          <w:lang w:eastAsia="x-none"/>
        </w:rPr>
        <w:t xml:space="preserve"> государственных и муниципальных услуг (функций) в соответствии с разделом </w:t>
      </w:r>
      <w:r w:rsidRPr="00EB7325">
        <w:rPr>
          <w:rFonts w:ascii="Times New Roman" w:eastAsia="Times New Roman" w:hAnsi="Times New Roman" w:cs="Times New Roman"/>
          <w:color w:val="000000"/>
          <w:sz w:val="28"/>
          <w:szCs w:val="28"/>
          <w:lang w:val="en-US" w:eastAsia="x-none"/>
        </w:rPr>
        <w:t>V</w:t>
      </w:r>
      <w:r w:rsidRPr="00EB7325">
        <w:rPr>
          <w:rFonts w:ascii="Times New Roman" w:eastAsia="Times New Roman" w:hAnsi="Times New Roman" w:cs="Times New Roman"/>
          <w:color w:val="000000"/>
          <w:sz w:val="28"/>
          <w:szCs w:val="28"/>
          <w:lang w:eastAsia="x-none"/>
        </w:rPr>
        <w:t xml:space="preserve"> Административного регламента</w:t>
      </w:r>
      <w:r w:rsidRPr="00EB7325">
        <w:rPr>
          <w:rFonts w:ascii="Times New Roman" w:eastAsia="Times New Roman" w:hAnsi="Times New Roman" w:cs="Times New Roman"/>
          <w:color w:val="000000"/>
          <w:sz w:val="28"/>
          <w:szCs w:val="28"/>
          <w:lang w:val="x-none" w:eastAsia="x-none"/>
        </w:rPr>
        <w:t>.</w:t>
      </w:r>
    </w:p>
    <w:p w:rsidR="00EB7325" w:rsidRPr="00EB7325" w:rsidRDefault="00EB7325" w:rsidP="00EB7325">
      <w:pPr>
        <w:autoSpaceDE w:val="0"/>
        <w:autoSpaceDN w:val="0"/>
        <w:adjustRightInd w:val="0"/>
        <w:spacing w:after="0" w:line="240" w:lineRule="auto"/>
        <w:ind w:firstLine="709"/>
        <w:jc w:val="both"/>
        <w:outlineLvl w:val="2"/>
        <w:rPr>
          <w:rFonts w:ascii="Times New Roman" w:eastAsia="Times New Roman" w:hAnsi="Times New Roman" w:cs="Times New Roman"/>
          <w:color w:val="000000"/>
          <w:sz w:val="28"/>
          <w:szCs w:val="28"/>
          <w:lang w:eastAsia="x-none"/>
        </w:rPr>
      </w:pPr>
      <w:r w:rsidRPr="00EB7325">
        <w:rPr>
          <w:rFonts w:ascii="Times New Roman" w:eastAsia="Times New Roman" w:hAnsi="Times New Roman" w:cs="Times New Roman"/>
          <w:color w:val="000000"/>
          <w:sz w:val="28"/>
          <w:szCs w:val="28"/>
          <w:lang w:eastAsia="x-none"/>
        </w:rPr>
        <w:t xml:space="preserve">2.18.3.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w:t>
      </w:r>
      <w:r w:rsidRPr="00EB7325">
        <w:rPr>
          <w:rFonts w:ascii="Times New Roman" w:eastAsia="Times New Roman" w:hAnsi="Times New Roman" w:cs="Times New Roman"/>
          <w:color w:val="000000"/>
          <w:sz w:val="28"/>
          <w:szCs w:val="28"/>
          <w:lang w:eastAsia="x-none"/>
        </w:rPr>
        <w:lastRenderedPageBreak/>
        <w:t>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EB7325" w:rsidRPr="00EB7325" w:rsidRDefault="00EB7325" w:rsidP="00EB7325">
      <w:pPr>
        <w:autoSpaceDE w:val="0"/>
        <w:autoSpaceDN w:val="0"/>
        <w:adjustRightInd w:val="0"/>
        <w:spacing w:after="0" w:line="240" w:lineRule="auto"/>
        <w:ind w:firstLine="709"/>
        <w:jc w:val="both"/>
        <w:outlineLvl w:val="2"/>
        <w:rPr>
          <w:rFonts w:ascii="Times New Roman" w:eastAsia="Times New Roman" w:hAnsi="Times New Roman" w:cs="Times New Roman"/>
          <w:color w:val="000000"/>
          <w:sz w:val="28"/>
          <w:szCs w:val="28"/>
          <w:lang w:eastAsia="x-none"/>
        </w:rPr>
      </w:pPr>
      <w:r w:rsidRPr="00EB7325">
        <w:rPr>
          <w:rFonts w:ascii="Times New Roman" w:eastAsia="Times New Roman" w:hAnsi="Times New Roman" w:cs="Times New Roman"/>
          <w:color w:val="000000"/>
          <w:sz w:val="28"/>
          <w:szCs w:val="28"/>
          <w:lang w:eastAsia="x-none"/>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EB7325" w:rsidRPr="00EB7325" w:rsidRDefault="00EB7325" w:rsidP="00EB7325">
      <w:pPr>
        <w:keepNext/>
        <w:widowControl w:val="0"/>
        <w:autoSpaceDE w:val="0"/>
        <w:autoSpaceDN w:val="0"/>
        <w:adjustRightInd w:val="0"/>
        <w:spacing w:before="360" w:after="60" w:line="240" w:lineRule="auto"/>
        <w:ind w:firstLine="720"/>
        <w:jc w:val="center"/>
        <w:outlineLvl w:val="1"/>
        <w:rPr>
          <w:rFonts w:ascii="Times New Roman" w:eastAsia="Times New Roman" w:hAnsi="Times New Roman" w:cs="Arial"/>
          <w:b/>
          <w:bCs/>
          <w:iCs/>
          <w:sz w:val="28"/>
          <w:szCs w:val="28"/>
          <w:lang w:eastAsia="ru-RU"/>
        </w:rPr>
      </w:pPr>
      <w:r w:rsidRPr="00EB7325">
        <w:rPr>
          <w:rFonts w:ascii="Times New Roman" w:eastAsia="Times New Roman" w:hAnsi="Times New Roman" w:cs="Arial"/>
          <w:b/>
          <w:bCs/>
          <w:iCs/>
          <w:sz w:val="28"/>
          <w:szCs w:val="28"/>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B7325" w:rsidRPr="00EB7325" w:rsidRDefault="00EB7325" w:rsidP="00EB7325">
      <w:pPr>
        <w:autoSpaceDE w:val="0"/>
        <w:autoSpaceDN w:val="0"/>
        <w:adjustRightInd w:val="0"/>
        <w:spacing w:after="0" w:line="240" w:lineRule="auto"/>
        <w:ind w:right="-63" w:firstLine="540"/>
        <w:jc w:val="center"/>
        <w:rPr>
          <w:rFonts w:ascii="Times New Roman" w:eastAsia="Times New Roman" w:hAnsi="Times New Roman" w:cs="Times New Roman"/>
          <w:sz w:val="28"/>
          <w:szCs w:val="28"/>
          <w:lang w:eastAsia="ru-RU"/>
        </w:rPr>
      </w:pP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Блок-схема предоставления муниципальной услуги приведена в приложении 3 к настоящему Административному регламенту.</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Times New Roman" w:hAnsi="Times New Roman" w:cs="Arial"/>
          <w:sz w:val="28"/>
          <w:szCs w:val="28"/>
          <w:lang w:eastAsia="ru-RU"/>
        </w:rPr>
      </w:pPr>
    </w:p>
    <w:p w:rsidR="00EB7325" w:rsidRPr="00EB7325" w:rsidRDefault="00EB7325" w:rsidP="00EB7325">
      <w:pPr>
        <w:spacing w:after="0" w:line="240" w:lineRule="auto"/>
        <w:ind w:firstLine="709"/>
        <w:jc w:val="both"/>
        <w:rPr>
          <w:rFonts w:ascii="Times New Roman" w:eastAsia="Calibri" w:hAnsi="Times New Roman" w:cs="Times New Roman"/>
          <w:sz w:val="28"/>
          <w:szCs w:val="28"/>
          <w:lang w:eastAsia="ru-RU"/>
        </w:rPr>
      </w:pPr>
      <w:r w:rsidRPr="00EB7325">
        <w:rPr>
          <w:rFonts w:ascii="Times New Roman" w:eastAsia="Calibri" w:hAnsi="Times New Roman" w:cs="Times New Roman"/>
          <w:sz w:val="28"/>
          <w:szCs w:val="28"/>
          <w:lang w:eastAsia="ru-RU"/>
        </w:rPr>
        <w:t>3.1. Описание последовательности действий при предоставлении муниципальной услуги.</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Предоставление муниципальной услуги включает в себя следующие административные процедуры:</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1) прием заявления и документов, их регистрация;</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 рассмотрение и проверка заявления и документов, определение возможности присвоения объекту адресации адреса, изменения или аннулирования его адреса, осмотр местонахождения объекта адресации, подготовка проекта решения о предоставлении (отказе в предоставлении) муниципальной услуги;</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3) принятие решения о предоставлении или об отказе в предоставлении муниципальной услуги, информирование о принятом решении;</w:t>
      </w:r>
    </w:p>
    <w:p w:rsidR="00EB7325" w:rsidRPr="00EB7325" w:rsidRDefault="00EB7325" w:rsidP="00EB7325">
      <w:pPr>
        <w:spacing w:after="0" w:line="240" w:lineRule="auto"/>
        <w:ind w:firstLine="709"/>
        <w:jc w:val="both"/>
        <w:rPr>
          <w:rFonts w:ascii="Times New Roman" w:eastAsia="Calibri" w:hAnsi="Times New Roman" w:cs="Times New Roman"/>
          <w:sz w:val="28"/>
          <w:szCs w:val="28"/>
          <w:lang w:eastAsia="ru-RU"/>
        </w:rPr>
      </w:pPr>
      <w:r w:rsidRPr="00EB7325">
        <w:rPr>
          <w:rFonts w:ascii="Times New Roman" w:eastAsia="Calibri" w:hAnsi="Times New Roman" w:cs="Times New Roman"/>
          <w:sz w:val="28"/>
          <w:szCs w:val="28"/>
          <w:lang w:eastAsia="ru-RU"/>
        </w:rPr>
        <w:t xml:space="preserve">3.2. </w:t>
      </w:r>
      <w:r w:rsidRPr="00EB7325">
        <w:rPr>
          <w:rFonts w:ascii="Times New Roman" w:eastAsia="Times New Roman" w:hAnsi="Times New Roman" w:cs="Times New Roman"/>
          <w:sz w:val="28"/>
          <w:szCs w:val="28"/>
          <w:lang w:eastAsia="ru-RU"/>
        </w:rPr>
        <w:t>Прием заявления и документов, их регистрация</w:t>
      </w:r>
      <w:r w:rsidRPr="00EB7325">
        <w:rPr>
          <w:rFonts w:ascii="Times New Roman" w:eastAsia="Calibri" w:hAnsi="Times New Roman" w:cs="Times New Roman"/>
          <w:sz w:val="28"/>
          <w:szCs w:val="28"/>
          <w:lang w:eastAsia="ru-RU"/>
        </w:rPr>
        <w:t>.</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3.2.1. Юридические факты, являющиеся основанием для начала административной процедуры.</w:t>
      </w:r>
    </w:p>
    <w:p w:rsidR="00EB7325" w:rsidRPr="00EB7325" w:rsidRDefault="00EB7325" w:rsidP="00EB7325">
      <w:pPr>
        <w:spacing w:after="0" w:line="240" w:lineRule="auto"/>
        <w:ind w:firstLine="708"/>
        <w:jc w:val="both"/>
        <w:rPr>
          <w:rFonts w:ascii="Times New Roman" w:eastAsia="Times New Roman" w:hAnsi="Times New Roman" w:cs="Times New Roman"/>
          <w:sz w:val="28"/>
          <w:szCs w:val="28"/>
          <w:lang w:eastAsia="ru-RU"/>
        </w:rPr>
      </w:pPr>
      <w:proofErr w:type="gramStart"/>
      <w:r w:rsidRPr="00EB7325">
        <w:rPr>
          <w:rFonts w:ascii="Times New Roman" w:eastAsia="Times New Roman" w:hAnsi="Times New Roman" w:cs="Times New Roman"/>
          <w:sz w:val="28"/>
          <w:szCs w:val="28"/>
          <w:lang w:eastAsia="ru-RU"/>
        </w:rPr>
        <w:t xml:space="preserve">Основанием для начала предоставления муниципальной услуги является личное обращение заявителя или его представителя в Администрацию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с заявлением и документами, </w:t>
      </w:r>
      <w:r w:rsidRPr="00EB7325">
        <w:rPr>
          <w:rFonts w:ascii="Times New Roman" w:eastAsia="Times New Roman" w:hAnsi="Times New Roman" w:cs="Times New Roman"/>
          <w:sz w:val="28"/>
          <w:szCs w:val="28"/>
          <w:lang w:eastAsia="ru-RU"/>
        </w:rPr>
        <w:lastRenderedPageBreak/>
        <w:t xml:space="preserve">необходимыми для получения </w:t>
      </w:r>
      <w:r w:rsidRPr="00EB7325">
        <w:rPr>
          <w:rFonts w:ascii="Times New Roman" w:eastAsia="Calibri" w:hAnsi="Times New Roman" w:cs="Times New Roman"/>
          <w:sz w:val="28"/>
          <w:szCs w:val="28"/>
          <w:lang w:eastAsia="ru-RU"/>
        </w:rPr>
        <w:t>муниципальной услуги</w:t>
      </w:r>
      <w:r w:rsidRPr="00EB7325">
        <w:rPr>
          <w:rFonts w:ascii="Times New Roman" w:eastAsia="Times New Roman" w:hAnsi="Times New Roman" w:cs="Times New Roman"/>
          <w:sz w:val="28"/>
          <w:szCs w:val="28"/>
          <w:lang w:eastAsia="ru-RU"/>
        </w:rPr>
        <w:t xml:space="preserve">, либо направление заявления и необходимых документов в Администрацию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u w:val="single"/>
          <w:lang w:eastAsia="ru-RU"/>
        </w:rPr>
        <w:t xml:space="preserve"> </w:t>
      </w:r>
      <w:r w:rsidRPr="00EB7325">
        <w:rPr>
          <w:rFonts w:ascii="Times New Roman" w:eastAsia="Times New Roman" w:hAnsi="Times New Roman" w:cs="Times New Roman"/>
          <w:sz w:val="28"/>
          <w:szCs w:val="28"/>
          <w:lang w:eastAsia="ru-RU"/>
        </w:rPr>
        <w:t>сельсовета с использованием почтовой связи, через МФЦ или в электронной форме с использованием Единого портала государственных и муниципальных услуг (функций), портала федеральной информационной адресной системы</w:t>
      </w:r>
      <w:proofErr w:type="gramEnd"/>
      <w:r w:rsidRPr="00EB7325">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EB7325" w:rsidRPr="00EB7325" w:rsidRDefault="00EB7325" w:rsidP="00EB7325">
      <w:pPr>
        <w:spacing w:after="0" w:line="240" w:lineRule="auto"/>
        <w:ind w:firstLine="708"/>
        <w:jc w:val="both"/>
        <w:rPr>
          <w:rFonts w:ascii="Times New Roman" w:eastAsia="Times New Roman" w:hAnsi="Times New Roman" w:cs="Times New Roman"/>
          <w:sz w:val="28"/>
          <w:szCs w:val="28"/>
          <w:lang w:eastAsia="ru-RU"/>
        </w:rPr>
      </w:pPr>
      <w:proofErr w:type="gramStart"/>
      <w:r w:rsidRPr="00EB7325">
        <w:rPr>
          <w:rFonts w:ascii="Times New Roman" w:eastAsia="Times New Roman" w:hAnsi="Times New Roman" w:cs="Times New Roman"/>
          <w:sz w:val="28"/>
          <w:szCs w:val="28"/>
          <w:lang w:eastAsia="ru-RU"/>
        </w:rPr>
        <w:t>При наличии интерактивного сервиса Единого портала государственных и муниципальных услуг (функций) для заявителя может быть предоставлена возможность осуществить запись на прием в орган местного самоуправления в удобные для него дату и время в пределах установленного диапазона.</w:t>
      </w:r>
      <w:proofErr w:type="gramEnd"/>
    </w:p>
    <w:p w:rsidR="00EB7325" w:rsidRPr="00EB7325" w:rsidRDefault="00EB7325" w:rsidP="00EB7325">
      <w:pPr>
        <w:spacing w:after="0" w:line="240" w:lineRule="auto"/>
        <w:ind w:firstLine="708"/>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В случае обращения заявителя либо за предоставлением муниципальной услуги через МФЦ, заявитель вправе выбрать удобные для него дату и время приема на официальном сайте МФЦ либо через центр телефонного обслуживания МФЦ.</w:t>
      </w:r>
    </w:p>
    <w:p w:rsidR="00EB7325" w:rsidRPr="00EB7325" w:rsidRDefault="00EB7325" w:rsidP="00EB7325">
      <w:pPr>
        <w:spacing w:after="0" w:line="240" w:lineRule="auto"/>
        <w:ind w:firstLine="708"/>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3.2.2. Сведения о должностном лице, ответственном за выполнение административного действия, входящего в состав административной процедуры.</w:t>
      </w:r>
    </w:p>
    <w:p w:rsidR="00EB7325" w:rsidRPr="00EB7325" w:rsidRDefault="00EB7325" w:rsidP="00EB7325">
      <w:pPr>
        <w:spacing w:after="0" w:line="240" w:lineRule="auto"/>
        <w:ind w:firstLine="708"/>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Прием заявления и документов, их регистрация осуществляется специалистом</w:t>
      </w:r>
      <w:r w:rsidRPr="00EB7325">
        <w:rPr>
          <w:rFonts w:ascii="Times New Roman" w:eastAsia="Times New Roman" w:hAnsi="Times New Roman" w:cs="Times New Roman"/>
          <w:sz w:val="28"/>
          <w:szCs w:val="28"/>
          <w:u w:val="single"/>
          <w:lang w:eastAsia="ru-RU"/>
        </w:rPr>
        <w:t xml:space="preserve"> </w:t>
      </w:r>
      <w:r w:rsidRPr="00EB7325">
        <w:rPr>
          <w:rFonts w:ascii="Times New Roman" w:eastAsia="Times New Roman" w:hAnsi="Times New Roman" w:cs="Times New Roman"/>
          <w:sz w:val="28"/>
          <w:szCs w:val="28"/>
          <w:lang w:eastAsia="ru-RU"/>
        </w:rPr>
        <w:t xml:space="preserve">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ответственным за прием и регистрацию заявления (далее – специалист). </w:t>
      </w:r>
    </w:p>
    <w:p w:rsidR="00EB7325" w:rsidRPr="00EB7325" w:rsidRDefault="00EB7325" w:rsidP="00EB7325">
      <w:pPr>
        <w:spacing w:after="0" w:line="240" w:lineRule="auto"/>
        <w:ind w:firstLine="708"/>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EB7325" w:rsidRPr="00EB7325" w:rsidRDefault="00EB7325" w:rsidP="00EB7325">
      <w:pPr>
        <w:spacing w:after="0" w:line="240" w:lineRule="auto"/>
        <w:ind w:firstLine="708"/>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3.2.3.1. При личном обращении заявителя (представителя)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EB7325" w:rsidRPr="00EB7325" w:rsidRDefault="00EB7325" w:rsidP="00EB7325">
      <w:pPr>
        <w:spacing w:after="0" w:line="240" w:lineRule="auto"/>
        <w:ind w:firstLine="708"/>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1) устанавливает предмет обращения, личность заявителя (полномочия представителя заявителя);</w:t>
      </w:r>
    </w:p>
    <w:p w:rsidR="00EB7325" w:rsidRPr="00EB7325" w:rsidRDefault="00EB7325" w:rsidP="00EB7325">
      <w:pPr>
        <w:spacing w:after="0" w:line="240" w:lineRule="auto"/>
        <w:ind w:firstLine="708"/>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EB7325" w:rsidRPr="00EB7325" w:rsidRDefault="00EB7325" w:rsidP="00EB7325">
      <w:pPr>
        <w:spacing w:after="0" w:line="240" w:lineRule="auto"/>
        <w:ind w:firstLine="708"/>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3) обеспечивает внесение соответствующей записи в журнал регистрации с указанием даты приема, номера уведомления,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w:t>
      </w:r>
    </w:p>
    <w:p w:rsidR="00EB7325" w:rsidRPr="00EB7325" w:rsidRDefault="00EB7325" w:rsidP="00EB7325">
      <w:pPr>
        <w:spacing w:after="0" w:line="240" w:lineRule="auto"/>
        <w:ind w:firstLine="708"/>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МФЦ заявитель дополнительно дает согласие МФЦ на обработку его персональных данных.</w:t>
      </w:r>
    </w:p>
    <w:p w:rsidR="00EB7325" w:rsidRPr="00EB7325" w:rsidRDefault="00EB7325" w:rsidP="00EB7325">
      <w:pPr>
        <w:spacing w:after="0" w:line="240" w:lineRule="auto"/>
        <w:ind w:firstLine="708"/>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lastRenderedPageBreak/>
        <w:t>В случае обнаружения ошибок в представленных документах при личном обращении или иного несоответствия требованиям законодательства, специалист объясняет заявителю (представителю) содержание ошибок и просит устранить ошибки или привести документы в соответствие с требованиями законодательства;</w:t>
      </w:r>
    </w:p>
    <w:p w:rsidR="00EB7325" w:rsidRPr="00EB7325" w:rsidRDefault="00EB7325" w:rsidP="00EB7325">
      <w:pPr>
        <w:autoSpaceDE w:val="0"/>
        <w:autoSpaceDN w:val="0"/>
        <w:adjustRightInd w:val="0"/>
        <w:spacing w:after="0" w:line="240" w:lineRule="auto"/>
        <w:ind w:firstLine="720"/>
        <w:jc w:val="both"/>
        <w:rPr>
          <w:rFonts w:ascii="Times New Roman" w:eastAsia="Times New Roman" w:hAnsi="Times New Roman" w:cs="Times New Roman"/>
          <w:strike/>
          <w:sz w:val="28"/>
          <w:szCs w:val="28"/>
          <w:lang w:eastAsia="ru-RU"/>
        </w:rPr>
      </w:pPr>
      <w:r w:rsidRPr="00EB7325">
        <w:rPr>
          <w:rFonts w:ascii="Times New Roman" w:eastAsia="Times New Roman" w:hAnsi="Times New Roman" w:cs="Times New Roman"/>
          <w:sz w:val="28"/>
          <w:szCs w:val="28"/>
          <w:lang w:eastAsia="ru-RU"/>
        </w:rPr>
        <w:t xml:space="preserve">По завершению приема документов при личном обращении специалист формирует расписку в получении документов. В расписке указывается номер заявления, дата регистрации заявления,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 день получения органом местного самоуправления таких документов), второй остается в 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w:t>
      </w:r>
    </w:p>
    <w:p w:rsidR="00EB7325" w:rsidRPr="00EB7325" w:rsidRDefault="00EB7325" w:rsidP="00EB732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В случае, если заявление и документы представлены в орган местного самоуправления посредством почтового отправления или представлены заявителем (представителем) лично через МФЦ, расписка в получении таких заявления и документов направляется органом местного самоуправлению по указанному в заявлении почтовому адресу в течени</w:t>
      </w:r>
      <w:proofErr w:type="gramStart"/>
      <w:r w:rsidRPr="00EB7325">
        <w:rPr>
          <w:rFonts w:ascii="Times New Roman" w:eastAsia="Times New Roman" w:hAnsi="Times New Roman" w:cs="Times New Roman"/>
          <w:sz w:val="28"/>
          <w:szCs w:val="28"/>
          <w:lang w:eastAsia="ru-RU"/>
        </w:rPr>
        <w:t>и</w:t>
      </w:r>
      <w:proofErr w:type="gramEnd"/>
      <w:r w:rsidRPr="00EB7325">
        <w:rPr>
          <w:rFonts w:ascii="Times New Roman" w:eastAsia="Times New Roman" w:hAnsi="Times New Roman" w:cs="Times New Roman"/>
          <w:sz w:val="28"/>
          <w:szCs w:val="28"/>
          <w:lang w:eastAsia="ru-RU"/>
        </w:rPr>
        <w:t xml:space="preserve"> рабочего дня, следующего за днем получения органом местного самоуправления документов.</w:t>
      </w:r>
    </w:p>
    <w:p w:rsidR="00EB7325" w:rsidRPr="00EB7325" w:rsidRDefault="00EB7325" w:rsidP="00EB732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Порядок рассмотрения документов, полученных в электронном виде, установлен в пункте 3.2.3.2 настоящего Административного регламента.</w:t>
      </w:r>
    </w:p>
    <w:p w:rsidR="00EB7325" w:rsidRPr="00EB7325" w:rsidRDefault="00EB7325" w:rsidP="00EB732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Документы могут быть представлены заявителем (представителем) как в подлинниках, так и в копиях, заверенных в установленном законодательством Российской Федерации порядке. В случае предъявления заявителем (представителем) подлинников документов копии документов изготавливаются и заверяются специалистом 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в функции которого входит прием документов.</w:t>
      </w:r>
    </w:p>
    <w:p w:rsidR="00EB7325" w:rsidRPr="00EB7325" w:rsidRDefault="00EB7325" w:rsidP="00EB73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В случае если заявителем (представителем) представлены копии документов, не заверенные в установленном порядке, одновременно с копиями документов предъявляются их оригиналы.</w:t>
      </w:r>
      <w:r w:rsidRPr="00EB7325">
        <w:rPr>
          <w:rFonts w:ascii="Times New Roman" w:eastAsia="Times New Roman" w:hAnsi="Times New Roman" w:cs="Times New Roman"/>
          <w:i/>
          <w:sz w:val="28"/>
          <w:szCs w:val="28"/>
          <w:lang w:eastAsia="ru-RU"/>
        </w:rPr>
        <w:t xml:space="preserve"> </w:t>
      </w:r>
      <w:r w:rsidRPr="00EB7325">
        <w:rPr>
          <w:rFonts w:ascii="Times New Roman" w:eastAsia="Times New Roman" w:hAnsi="Times New Roman" w:cs="Times New Roman"/>
          <w:sz w:val="28"/>
          <w:szCs w:val="28"/>
          <w:lang w:eastAsia="ru-RU"/>
        </w:rPr>
        <w:t>Копия документа после проверки ее соответствия оригиналу заверяется лицом, принимающим документы. При личном представлении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EB7325" w:rsidRPr="00EB7325" w:rsidRDefault="00EB7325" w:rsidP="00EB7325">
      <w:pPr>
        <w:widowControl w:val="0"/>
        <w:autoSpaceDE w:val="0"/>
        <w:autoSpaceDN w:val="0"/>
        <w:adjustRightInd w:val="0"/>
        <w:spacing w:after="0" w:line="240" w:lineRule="auto"/>
        <w:ind w:firstLine="709"/>
        <w:jc w:val="both"/>
        <w:rPr>
          <w:rFonts w:ascii="Times New Roman" w:eastAsia="Calibri" w:hAnsi="Times New Roman" w:cs="Arial"/>
          <w:color w:val="000000"/>
          <w:sz w:val="28"/>
          <w:szCs w:val="28"/>
        </w:rPr>
      </w:pPr>
      <w:r w:rsidRPr="00EB7325">
        <w:rPr>
          <w:rFonts w:ascii="Times New Roman" w:eastAsia="Times New Roman" w:hAnsi="Times New Roman" w:cs="Times New Roman"/>
          <w:sz w:val="28"/>
          <w:szCs w:val="28"/>
          <w:lang w:eastAsia="ru-RU"/>
        </w:rPr>
        <w:t xml:space="preserve">3.2.3.2. </w:t>
      </w:r>
      <w:r w:rsidRPr="00EB7325">
        <w:rPr>
          <w:rFonts w:ascii="Times New Roman" w:eastAsia="Calibri" w:hAnsi="Times New Roman" w:cs="Arial"/>
          <w:b/>
          <w:color w:val="000000"/>
          <w:sz w:val="28"/>
          <w:szCs w:val="28"/>
        </w:rPr>
        <w:t xml:space="preserve">При обращении заявителя через </w:t>
      </w:r>
      <w:r w:rsidRPr="00EB7325">
        <w:rPr>
          <w:rFonts w:ascii="Times New Roman" w:eastAsia="Times New Roman" w:hAnsi="Times New Roman" w:cs="Times New Roman"/>
          <w:b/>
          <w:color w:val="000000"/>
          <w:sz w:val="28"/>
          <w:szCs w:val="28"/>
          <w:lang w:eastAsia="ru-RU"/>
        </w:rPr>
        <w:t>Единый портал государственных и муниципальных</w:t>
      </w:r>
      <w:r w:rsidRPr="00EB7325">
        <w:rPr>
          <w:rFonts w:ascii="Times New Roman" w:eastAsia="Times New Roman" w:hAnsi="Times New Roman" w:cs="Times New Roman"/>
          <w:color w:val="000000"/>
          <w:sz w:val="28"/>
          <w:szCs w:val="28"/>
          <w:lang w:eastAsia="ru-RU"/>
        </w:rPr>
        <w:t xml:space="preserve"> </w:t>
      </w:r>
      <w:r w:rsidRPr="00EB7325">
        <w:rPr>
          <w:rFonts w:ascii="Times New Roman" w:eastAsia="Times New Roman" w:hAnsi="Times New Roman" w:cs="Times New Roman"/>
          <w:b/>
          <w:color w:val="000000"/>
          <w:sz w:val="28"/>
          <w:szCs w:val="28"/>
          <w:lang w:eastAsia="ru-RU"/>
        </w:rPr>
        <w:t>услуг (функций)</w:t>
      </w:r>
      <w:r w:rsidRPr="00EB7325">
        <w:rPr>
          <w:rFonts w:ascii="Times New Roman" w:eastAsia="Calibri" w:hAnsi="Times New Roman" w:cs="Arial"/>
          <w:color w:val="000000"/>
          <w:sz w:val="28"/>
          <w:szCs w:val="28"/>
        </w:rPr>
        <w:t xml:space="preserve"> электронное заявление, заполненное на Едином портале государственных и муниципальных услуг (функций) в соответствии с подпунктом </w:t>
      </w:r>
      <w:r w:rsidRPr="00EB7325">
        <w:rPr>
          <w:rFonts w:ascii="Times New Roman" w:eastAsia="Calibri" w:hAnsi="Times New Roman" w:cs="Arial"/>
          <w:color w:val="000000"/>
          <w:sz w:val="28"/>
          <w:szCs w:val="28"/>
          <w:highlight w:val="lightGray"/>
        </w:rPr>
        <w:t>3</w:t>
      </w:r>
      <w:r w:rsidRPr="00EB7325">
        <w:rPr>
          <w:rFonts w:ascii="Times New Roman" w:eastAsia="Calibri" w:hAnsi="Times New Roman" w:cs="Arial"/>
          <w:color w:val="000000"/>
          <w:sz w:val="28"/>
          <w:szCs w:val="28"/>
        </w:rPr>
        <w:t xml:space="preserve"> пункта </w:t>
      </w:r>
      <w:r w:rsidRPr="00EB7325">
        <w:rPr>
          <w:rFonts w:ascii="Times New Roman" w:eastAsia="Calibri" w:hAnsi="Times New Roman" w:cs="Arial"/>
          <w:color w:val="000000"/>
          <w:sz w:val="28"/>
          <w:szCs w:val="28"/>
        </w:rPr>
        <w:lastRenderedPageBreak/>
        <w:t>2.18.2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w:t>
      </w:r>
      <w:r w:rsidRPr="00EB7325">
        <w:rPr>
          <w:rFonts w:ascii="Times New Roman" w:eastAsia="Times New Roman" w:hAnsi="Times New Roman" w:cs="Times New Roman"/>
          <w:color w:val="000000"/>
          <w:sz w:val="28"/>
          <w:szCs w:val="28"/>
          <w:lang w:eastAsia="ru-RU"/>
        </w:rPr>
        <w:t xml:space="preserve"> (далее – ЕИС)</w:t>
      </w:r>
      <w:r w:rsidRPr="00EB7325">
        <w:rPr>
          <w:rFonts w:ascii="Times New Roman" w:eastAsia="Calibri" w:hAnsi="Times New Roman" w:cs="Arial"/>
          <w:color w:val="000000"/>
          <w:sz w:val="28"/>
          <w:szCs w:val="28"/>
        </w:rPr>
        <w:t xml:space="preserve">. </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При направлении запроса в электронной форме в автоматическом режиме осуществляется форматно-логический контроль запроса.</w:t>
      </w:r>
    </w:p>
    <w:p w:rsidR="00EB7325" w:rsidRPr="00EB7325" w:rsidRDefault="00EB7325" w:rsidP="00EB7325">
      <w:pPr>
        <w:widowControl w:val="0"/>
        <w:autoSpaceDE w:val="0"/>
        <w:autoSpaceDN w:val="0"/>
        <w:adjustRightInd w:val="0"/>
        <w:spacing w:after="0" w:line="240" w:lineRule="auto"/>
        <w:ind w:firstLine="709"/>
        <w:jc w:val="both"/>
        <w:rPr>
          <w:rFonts w:ascii="Times New Roman" w:eastAsia="Calibri" w:hAnsi="Times New Roman" w:cs="Arial"/>
          <w:color w:val="000000"/>
          <w:sz w:val="28"/>
          <w:szCs w:val="28"/>
        </w:rPr>
      </w:pPr>
      <w:r w:rsidRPr="00EB7325">
        <w:rPr>
          <w:rFonts w:ascii="Times New Roman" w:eastAsia="Calibri" w:hAnsi="Times New Roman" w:cs="Arial"/>
          <w:color w:val="000000"/>
          <w:sz w:val="28"/>
          <w:szCs w:val="28"/>
        </w:rPr>
        <w:t xml:space="preserve">Специалист, ответственный за работу в </w:t>
      </w:r>
      <w:r w:rsidRPr="00EB7325">
        <w:rPr>
          <w:rFonts w:ascii="Times New Roman" w:eastAsia="Times New Roman" w:hAnsi="Times New Roman" w:cs="Times New Roman"/>
          <w:color w:val="000000"/>
          <w:sz w:val="28"/>
          <w:szCs w:val="28"/>
          <w:lang w:eastAsia="ru-RU"/>
        </w:rPr>
        <w:t>ЕИС</w:t>
      </w:r>
      <w:r w:rsidRPr="00EB7325">
        <w:rPr>
          <w:rFonts w:ascii="Times New Roman" w:eastAsia="Calibri" w:hAnsi="Times New Roman" w:cs="Arial"/>
          <w:color w:val="000000"/>
          <w:sz w:val="28"/>
          <w:szCs w:val="28"/>
        </w:rPr>
        <w:t xml:space="preserve">, при обработке поступившего в </w:t>
      </w:r>
      <w:r w:rsidRPr="00EB7325">
        <w:rPr>
          <w:rFonts w:ascii="Times New Roman" w:eastAsia="Times New Roman" w:hAnsi="Times New Roman" w:cs="Times New Roman"/>
          <w:color w:val="000000"/>
          <w:sz w:val="28"/>
          <w:szCs w:val="28"/>
          <w:lang w:eastAsia="ru-RU"/>
        </w:rPr>
        <w:t>ЕИС</w:t>
      </w:r>
      <w:r w:rsidRPr="00EB7325">
        <w:rPr>
          <w:rFonts w:ascii="Times New Roman" w:eastAsia="Calibri" w:hAnsi="Times New Roman" w:cs="Arial"/>
          <w:color w:val="000000"/>
          <w:sz w:val="28"/>
          <w:szCs w:val="28"/>
        </w:rPr>
        <w:t xml:space="preserve"> электронного </w:t>
      </w:r>
      <w:r w:rsidRPr="00EB7325">
        <w:rPr>
          <w:rFonts w:ascii="Times New Roman" w:eastAsia="Times New Roman" w:hAnsi="Times New Roman" w:cs="Times New Roman"/>
          <w:color w:val="000000"/>
          <w:sz w:val="28"/>
          <w:szCs w:val="28"/>
          <w:lang w:eastAsia="ru-RU"/>
        </w:rPr>
        <w:t>заявления</w:t>
      </w:r>
      <w:r w:rsidRPr="00EB7325">
        <w:rPr>
          <w:rFonts w:ascii="Times New Roman" w:eastAsia="Calibri" w:hAnsi="Times New Roman" w:cs="Arial"/>
          <w:color w:val="000000"/>
          <w:sz w:val="28"/>
          <w:szCs w:val="28"/>
        </w:rPr>
        <w:t xml:space="preserve">: </w:t>
      </w:r>
    </w:p>
    <w:p w:rsidR="00EB7325" w:rsidRPr="00EB7325" w:rsidRDefault="00EB7325" w:rsidP="00EB7325">
      <w:pPr>
        <w:spacing w:after="0" w:line="240" w:lineRule="auto"/>
        <w:ind w:firstLine="708"/>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1) устанавливает предмет обращения, личность заявителя (полномочия представителя заявителя);</w:t>
      </w:r>
    </w:p>
    <w:p w:rsidR="00EB7325" w:rsidRPr="00EB7325" w:rsidRDefault="00EB7325" w:rsidP="00EB732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proofErr w:type="gramStart"/>
      <w:r w:rsidRPr="00EB7325">
        <w:rPr>
          <w:rFonts w:ascii="Times New Roman" w:eastAsia="Times New Roman" w:hAnsi="Times New Roman" w:cs="Times New Roman"/>
          <w:sz w:val="28"/>
          <w:szCs w:val="28"/>
          <w:lang w:eastAsia="ru-RU"/>
        </w:rPr>
        <w:t>3) в случае если документы, указанные в пункте 2.7.1 Административного регламента, поступившие в электронном виде, не подписаны усиленной квалифицированной электронной подписью, специалист уведомляет заявителя или его уполномоченного представителя о необходимости представить подлинники указанных документов (копий документов, заверенных в установленном порядке) в срок, установленный для принятия решения о предоставлении (отказе в предоставлении) муниципальной услуги.</w:t>
      </w:r>
      <w:proofErr w:type="gramEnd"/>
      <w:r w:rsidRPr="00EB7325">
        <w:rPr>
          <w:rFonts w:ascii="Times New Roman" w:eastAsia="Times New Roman" w:hAnsi="Times New Roman" w:cs="Times New Roman"/>
          <w:sz w:val="28"/>
          <w:szCs w:val="28"/>
          <w:lang w:eastAsia="ru-RU"/>
        </w:rPr>
        <w:t xml:space="preserve"> При отказе заявителя или его уполномоченного представителя представить подлинники указанных документов (копий документов, заверенных в установленном порядке) специалист принимает решение об отказе в предоставлении муниципальной услуги;</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поступления заявления в орган местного самоуправления;</w:t>
      </w:r>
    </w:p>
    <w:p w:rsidR="00EB7325" w:rsidRPr="00EB7325" w:rsidRDefault="00EB7325" w:rsidP="00EB7325">
      <w:pPr>
        <w:spacing w:after="0" w:line="240" w:lineRule="auto"/>
        <w:ind w:firstLine="708"/>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Подтверждение получения заявления и документов осуществляется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 с указанием их объема. Данное сообщение направляется в течение рабочего дня, следующего за днем получения органом местного самоуправления документов, по указанному в заявлении адресу электронной почты или в личный кабинет заявителя (представителя заявителя) на Едином портале государственных и муниципальных услуг (функций) или в федеральной информационной адресной системе.</w:t>
      </w:r>
    </w:p>
    <w:p w:rsidR="00EB7325" w:rsidRPr="00EB7325" w:rsidRDefault="00EB7325" w:rsidP="00EB7325">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B7325">
        <w:rPr>
          <w:rFonts w:ascii="Times New Roman" w:eastAsia="Calibri" w:hAnsi="Times New Roman" w:cs="Times New Roman"/>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w:t>
      </w:r>
      <w:proofErr w:type="gramStart"/>
      <w:r w:rsidRPr="00EB7325">
        <w:rPr>
          <w:rFonts w:ascii="Times New Roman" w:eastAsia="Calibri" w:hAnsi="Times New Roman" w:cs="Times New Roman"/>
          <w:sz w:val="28"/>
          <w:szCs w:val="28"/>
        </w:rPr>
        <w:t>принято в работу ведомством/заявление принято</w:t>
      </w:r>
      <w:proofErr w:type="gramEnd"/>
      <w:r w:rsidRPr="00EB7325">
        <w:rPr>
          <w:rFonts w:ascii="Times New Roman" w:eastAsia="Calibri" w:hAnsi="Times New Roman" w:cs="Times New Roman"/>
          <w:sz w:val="28"/>
          <w:szCs w:val="28"/>
        </w:rPr>
        <w:t xml:space="preserve"> к рассмотрению».</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lastRenderedPageBreak/>
        <w:t>3.2.3.3.</w:t>
      </w:r>
      <w:r w:rsidRPr="00EB7325">
        <w:rPr>
          <w:rFonts w:ascii="Times New Roman" w:eastAsia="Calibri" w:hAnsi="Times New Roman" w:cs="Times New Roman"/>
          <w:bCs/>
          <w:sz w:val="28"/>
          <w:szCs w:val="28"/>
          <w:lang w:eastAsia="ru-RU"/>
        </w:rPr>
        <w:t xml:space="preserve"> </w:t>
      </w:r>
      <w:r w:rsidRPr="00EB7325">
        <w:rPr>
          <w:rFonts w:ascii="Times New Roman" w:eastAsia="Times New Roman" w:hAnsi="Times New Roman" w:cs="Times New Roman"/>
          <w:sz w:val="28"/>
          <w:szCs w:val="28"/>
          <w:lang w:eastAsia="ru-RU"/>
        </w:rPr>
        <w:t xml:space="preserve">При обращении заявителя через МФЦ, специалист МФЦ принимает документы от заявителя и передает в орган местного самоуправления в порядке и сроки, установленные заключенным между ними соглашением о взаимодействии. </w:t>
      </w:r>
    </w:p>
    <w:p w:rsidR="00EB7325" w:rsidRPr="00EB7325" w:rsidRDefault="00EB7325" w:rsidP="00EB732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Документы могут быть представлены заявителем (представителем) как в подлинниках, так и в копиях, заверенных в установленном законодательством Российской Федерации порядке. В случае предъявления заявителем (представителем) подлинников документов копии документов изготавливаются и заверяются специалистом </w:t>
      </w:r>
      <w:r w:rsidRPr="00EB7325">
        <w:rPr>
          <w:rFonts w:ascii="Times New Roman" w:eastAsia="Times New Roman" w:hAnsi="Times New Roman" w:cs="Times New Roman"/>
          <w:sz w:val="28"/>
          <w:szCs w:val="28"/>
          <w:u w:val="single"/>
          <w:lang w:eastAsia="ru-RU"/>
        </w:rPr>
        <w:t>МФЦ,</w:t>
      </w:r>
      <w:r w:rsidRPr="00EB7325">
        <w:rPr>
          <w:rFonts w:ascii="Times New Roman" w:eastAsia="Times New Roman" w:hAnsi="Times New Roman" w:cs="Times New Roman"/>
          <w:sz w:val="28"/>
          <w:szCs w:val="28"/>
          <w:lang w:eastAsia="ru-RU"/>
        </w:rPr>
        <w:t xml:space="preserve"> в функции которого входит прием документов.</w:t>
      </w:r>
    </w:p>
    <w:p w:rsidR="00EB7325" w:rsidRPr="00EB7325" w:rsidRDefault="00EB7325" w:rsidP="00EB7325">
      <w:pPr>
        <w:spacing w:after="0" w:line="240" w:lineRule="auto"/>
        <w:ind w:firstLine="708"/>
        <w:jc w:val="both"/>
        <w:rPr>
          <w:rFonts w:ascii="Times New Roman" w:eastAsia="Calibri" w:hAnsi="Times New Roman" w:cs="Times New Roman"/>
          <w:bCs/>
          <w:sz w:val="28"/>
          <w:szCs w:val="28"/>
        </w:rPr>
      </w:pPr>
      <w:r w:rsidRPr="00EB7325">
        <w:rPr>
          <w:rFonts w:ascii="Times New Roman" w:eastAsia="Times New Roman" w:hAnsi="Times New Roman" w:cs="Times New Roman"/>
          <w:sz w:val="28"/>
          <w:szCs w:val="28"/>
          <w:lang w:eastAsia="ru-RU"/>
        </w:rPr>
        <w:t>В случае если заявителем (представителем) представлены копии документов, не заверенные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EB7325" w:rsidRPr="00EB7325" w:rsidRDefault="00EB7325" w:rsidP="00EB7325">
      <w:pPr>
        <w:spacing w:after="0" w:line="240" w:lineRule="auto"/>
        <w:ind w:firstLine="708"/>
        <w:jc w:val="both"/>
        <w:rPr>
          <w:rFonts w:ascii="Times New Roman" w:eastAsia="Calibri" w:hAnsi="Times New Roman" w:cs="Times New Roman"/>
          <w:bCs/>
          <w:sz w:val="28"/>
          <w:szCs w:val="28"/>
        </w:rPr>
      </w:pPr>
      <w:r w:rsidRPr="00EB7325">
        <w:rPr>
          <w:rFonts w:ascii="Times New Roman" w:eastAsia="Times New Roman" w:hAnsi="Times New Roman" w:cs="Times New Roman"/>
          <w:sz w:val="28"/>
          <w:szCs w:val="28"/>
          <w:lang w:eastAsia="ru-RU"/>
        </w:rPr>
        <w:t xml:space="preserve">Специалист органа местного самоуправления,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орган местного самоуправления. </w:t>
      </w:r>
    </w:p>
    <w:p w:rsidR="00EB7325" w:rsidRPr="00EB7325" w:rsidRDefault="00EB7325" w:rsidP="00EB7325">
      <w:pPr>
        <w:spacing w:after="0" w:line="240" w:lineRule="auto"/>
        <w:ind w:firstLine="708"/>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3.2.3.4. После регистрации заявления специалист, ответственный за прием и регистрацию заявления, передает заявление с документами руководителю органа местного самоуправления, который назначает 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3.2.4.</w:t>
      </w:r>
      <w:r w:rsidRPr="00EB7325">
        <w:rPr>
          <w:rFonts w:ascii="Times New Roman" w:eastAsia="Times New Roman" w:hAnsi="Times New Roman" w:cs="Times New Roman"/>
          <w:b/>
          <w:sz w:val="28"/>
          <w:szCs w:val="28"/>
          <w:lang w:eastAsia="ru-RU"/>
        </w:rPr>
        <w:t xml:space="preserve"> </w:t>
      </w:r>
      <w:r w:rsidRPr="00EB7325">
        <w:rPr>
          <w:rFonts w:ascii="Times New Roman" w:eastAsia="Times New Roman" w:hAnsi="Times New Roman" w:cs="Times New Roman"/>
          <w:sz w:val="28"/>
          <w:szCs w:val="28"/>
          <w:lang w:eastAsia="ru-RU"/>
        </w:rPr>
        <w:t>Результатом исполнения административной процедуры является:</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1) При представлении заявления лично заявителем или его представителем (направлении документов почтой) – прием, регистрация заявления</w:t>
      </w:r>
      <w:r w:rsidRPr="00EB7325">
        <w:rPr>
          <w:rFonts w:ascii="Times New Roman" w:eastAsia="Calibri" w:hAnsi="Times New Roman" w:cs="Times New Roman"/>
          <w:bCs/>
          <w:sz w:val="28"/>
          <w:szCs w:val="28"/>
        </w:rPr>
        <w:t xml:space="preserve"> и прилагаемых документов. </w:t>
      </w:r>
      <w:r w:rsidRPr="00EB7325">
        <w:rPr>
          <w:rFonts w:ascii="Times New Roman" w:eastAsia="Times New Roman" w:hAnsi="Times New Roman" w:cs="Times New Roman"/>
          <w:sz w:val="28"/>
          <w:szCs w:val="28"/>
          <w:lang w:eastAsia="ru-RU"/>
        </w:rPr>
        <w:t xml:space="preserve">Максимальный срок выполнения действий административной процедуры – 15 минут с момента подачи в Администрацию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заявления с комплектом документов.</w:t>
      </w:r>
    </w:p>
    <w:p w:rsidR="00EB7325" w:rsidRPr="00EB7325" w:rsidRDefault="00EB7325" w:rsidP="00EB732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 При предоставлении заявления через Единый портал государственных и муниципальных услуг (функций), портал федеральной информационной адресной системы – прием и регистрация заявления и документов заявителя</w:t>
      </w:r>
      <w:r w:rsidRPr="00EB7325">
        <w:rPr>
          <w:rFonts w:ascii="Times New Roman" w:eastAsia="Calibri" w:hAnsi="Times New Roman" w:cs="Times New Roman"/>
          <w:bCs/>
          <w:sz w:val="28"/>
          <w:szCs w:val="28"/>
        </w:rPr>
        <w:t xml:space="preserve"> и уведомление о регистрации через «Личный </w:t>
      </w:r>
      <w:r w:rsidRPr="00EB7325">
        <w:rPr>
          <w:rFonts w:ascii="Times New Roman" w:eastAsia="Calibri" w:hAnsi="Times New Roman" w:cs="Times New Roman"/>
          <w:sz w:val="28"/>
          <w:szCs w:val="28"/>
        </w:rPr>
        <w:t xml:space="preserve">кабинет». 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3) При предоставлении заявления через </w:t>
      </w:r>
      <w:r w:rsidRPr="00EB7325">
        <w:rPr>
          <w:rFonts w:ascii="Times New Roman" w:eastAsia="Calibri" w:hAnsi="Times New Roman" w:cs="Times New Roman"/>
          <w:bCs/>
          <w:sz w:val="28"/>
          <w:szCs w:val="28"/>
          <w:lang w:eastAsia="ru-RU"/>
        </w:rPr>
        <w:t xml:space="preserve">МФЦ – </w:t>
      </w:r>
      <w:r w:rsidRPr="00EB7325">
        <w:rPr>
          <w:rFonts w:ascii="Times New Roman" w:eastAsia="Times New Roman" w:hAnsi="Times New Roman" w:cs="Times New Roman"/>
          <w:sz w:val="28"/>
          <w:szCs w:val="28"/>
          <w:lang w:eastAsia="ru-RU"/>
        </w:rPr>
        <w:t xml:space="preserve">прием и регистрация </w:t>
      </w:r>
      <w:r w:rsidRPr="00EB7325">
        <w:rPr>
          <w:rFonts w:ascii="Times New Roman" w:eastAsia="Calibri" w:hAnsi="Times New Roman" w:cs="Times New Roman"/>
          <w:bCs/>
          <w:sz w:val="28"/>
          <w:szCs w:val="28"/>
        </w:rPr>
        <w:t xml:space="preserve">заявления и документов, </w:t>
      </w:r>
      <w:r w:rsidRPr="00EB7325">
        <w:rPr>
          <w:rFonts w:ascii="Times New Roman" w:eastAsia="Calibri" w:hAnsi="Times New Roman" w:cs="Times New Roman"/>
          <w:sz w:val="28"/>
          <w:szCs w:val="28"/>
        </w:rPr>
        <w:t>назначение уполномоченного специалиста</w:t>
      </w:r>
      <w:r w:rsidRPr="00EB7325">
        <w:rPr>
          <w:rFonts w:ascii="Times New Roman" w:eastAsia="Calibri" w:hAnsi="Times New Roman" w:cs="Times New Roman"/>
          <w:bCs/>
          <w:sz w:val="28"/>
          <w:szCs w:val="28"/>
        </w:rPr>
        <w:t xml:space="preserve">. </w:t>
      </w:r>
      <w:r w:rsidRPr="00EB7325">
        <w:rPr>
          <w:rFonts w:ascii="Times New Roman" w:eastAsia="Times New Roman" w:hAnsi="Times New Roman" w:cs="Times New Roman"/>
          <w:sz w:val="28"/>
          <w:szCs w:val="28"/>
          <w:lang w:eastAsia="ru-RU"/>
        </w:rPr>
        <w:lastRenderedPageBreak/>
        <w:t xml:space="preserve">Максимальный срок выполнения действий административной процедуры – в течение дня с момента приема </w:t>
      </w:r>
      <w:r w:rsidRPr="00EB7325">
        <w:rPr>
          <w:rFonts w:ascii="Times New Roman" w:eastAsia="Calibri" w:hAnsi="Times New Roman" w:cs="Times New Roman"/>
          <w:bCs/>
          <w:sz w:val="28"/>
          <w:szCs w:val="28"/>
        </w:rPr>
        <w:t xml:space="preserve">из </w:t>
      </w:r>
      <w:r w:rsidRPr="00EB7325">
        <w:rPr>
          <w:rFonts w:ascii="Times New Roman" w:eastAsia="Calibri" w:hAnsi="Times New Roman" w:cs="Times New Roman"/>
          <w:bCs/>
          <w:sz w:val="28"/>
          <w:szCs w:val="28"/>
          <w:lang w:eastAsia="ru-RU"/>
        </w:rPr>
        <w:t xml:space="preserve">МФЦ </w:t>
      </w:r>
      <w:r w:rsidRPr="00EB7325">
        <w:rPr>
          <w:rFonts w:ascii="Times New Roman" w:eastAsia="Times New Roman" w:hAnsi="Times New Roman" w:cs="Times New Roman"/>
          <w:sz w:val="28"/>
          <w:szCs w:val="28"/>
          <w:lang w:eastAsia="ru-RU"/>
        </w:rPr>
        <w:t xml:space="preserve">в Администрацию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заявления с прилагаемыми документами.</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3.3. Рассмотрение и проверка заявления и документов, определение возможности присвоения объекту адресации адреса или аннулирования его адреса, осмотр местонахождения объекта адресации, подготовка проекта решения о предоставлении (отказе в предоставлении) муниципальной услуги.</w:t>
      </w:r>
    </w:p>
    <w:p w:rsidR="00EB7325" w:rsidRPr="00EB7325" w:rsidRDefault="00EB7325" w:rsidP="00EB7325">
      <w:pPr>
        <w:spacing w:after="0" w:line="240" w:lineRule="auto"/>
        <w:ind w:firstLine="709"/>
        <w:jc w:val="both"/>
        <w:rPr>
          <w:rFonts w:ascii="Times New Roman" w:eastAsia="Calibri" w:hAnsi="Times New Roman" w:cs="Arial"/>
          <w:sz w:val="28"/>
          <w:szCs w:val="28"/>
          <w:lang w:eastAsia="ru-RU"/>
        </w:rPr>
      </w:pPr>
      <w:r w:rsidRPr="00EB7325">
        <w:rPr>
          <w:rFonts w:ascii="Times New Roman" w:eastAsia="Calibri" w:hAnsi="Times New Roman" w:cs="Arial"/>
          <w:sz w:val="28"/>
          <w:szCs w:val="28"/>
          <w:lang w:eastAsia="ru-RU"/>
        </w:rPr>
        <w:t>3.3.1. Основанием для начала исполнения процедуры</w:t>
      </w:r>
      <w:r w:rsidRPr="00EB7325">
        <w:rPr>
          <w:rFonts w:ascii="Times New Roman" w:eastAsia="Times New Roman" w:hAnsi="Times New Roman" w:cs="Times New Roman"/>
          <w:sz w:val="28"/>
          <w:szCs w:val="28"/>
          <w:lang w:eastAsia="ru-RU"/>
        </w:rPr>
        <w:t xml:space="preserve"> проверки пакета документов на комплектность</w:t>
      </w:r>
      <w:r w:rsidRPr="00EB7325">
        <w:rPr>
          <w:rFonts w:ascii="Times New Roman" w:eastAsia="Calibri" w:hAnsi="Times New Roman" w:cs="Arial"/>
          <w:sz w:val="28"/>
          <w:szCs w:val="28"/>
          <w:lang w:eastAsia="ru-RU"/>
        </w:rPr>
        <w:t xml:space="preserve"> является назначение уполномоченного специалиста.</w:t>
      </w:r>
    </w:p>
    <w:p w:rsidR="00EB7325" w:rsidRPr="00EB7325" w:rsidRDefault="00EB7325" w:rsidP="00EB7325">
      <w:pPr>
        <w:widowControl w:val="0"/>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EB7325">
        <w:rPr>
          <w:rFonts w:ascii="Times New Roman" w:eastAsia="Calibri" w:hAnsi="Times New Roman" w:cs="Arial"/>
          <w:sz w:val="28"/>
          <w:szCs w:val="28"/>
        </w:rPr>
        <w:t xml:space="preserve">3.3.2. Уполномоченный </w:t>
      </w:r>
      <w:r w:rsidRPr="00EB7325">
        <w:rPr>
          <w:rFonts w:ascii="Times New Roman" w:eastAsia="Times New Roman" w:hAnsi="Times New Roman" w:cs="Arial"/>
          <w:sz w:val="28"/>
          <w:szCs w:val="28"/>
          <w:lang w:eastAsia="ru-RU"/>
        </w:rPr>
        <w:t xml:space="preserve">специалист в течение трех рабочих дней </w:t>
      </w:r>
      <w:proofErr w:type="gramStart"/>
      <w:r w:rsidRPr="00EB7325">
        <w:rPr>
          <w:rFonts w:ascii="Times New Roman" w:eastAsia="Times New Roman" w:hAnsi="Times New Roman" w:cs="Arial"/>
          <w:sz w:val="28"/>
          <w:szCs w:val="28"/>
          <w:lang w:eastAsia="ru-RU"/>
        </w:rPr>
        <w:t>с даты поступления</w:t>
      </w:r>
      <w:proofErr w:type="gramEnd"/>
      <w:r w:rsidRPr="00EB7325">
        <w:rPr>
          <w:rFonts w:ascii="Times New Roman" w:eastAsia="Times New Roman" w:hAnsi="Times New Roman" w:cs="Arial"/>
          <w:sz w:val="28"/>
          <w:szCs w:val="28"/>
          <w:lang w:eastAsia="ru-RU"/>
        </w:rPr>
        <w:t xml:space="preserve"> к нему заявления и прилагаемых к нему документов проверяет их комплектность, наличие оснований для отказа в предоставлении муниципальной услуги в соответствии с пунктом 2.12 настоящего Административного регламента.</w:t>
      </w:r>
    </w:p>
    <w:p w:rsidR="00EB7325" w:rsidRPr="00EB7325" w:rsidRDefault="00EB7325" w:rsidP="00EB7325">
      <w:pPr>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Calibri" w:hAnsi="Times New Roman" w:cs="Times New Roman"/>
          <w:sz w:val="28"/>
          <w:szCs w:val="28"/>
          <w:lang w:eastAsia="ru-RU"/>
        </w:rPr>
        <w:t xml:space="preserve">3.3.3. </w:t>
      </w:r>
      <w:r w:rsidRPr="00EB7325">
        <w:rPr>
          <w:rFonts w:ascii="Times New Roman" w:eastAsia="Times New Roman" w:hAnsi="Times New Roman" w:cs="Times New Roman"/>
          <w:sz w:val="28"/>
          <w:szCs w:val="28"/>
          <w:lang w:eastAsia="ru-RU"/>
        </w:rPr>
        <w:t xml:space="preserve">В случае если заявитель самостоятельно не </w:t>
      </w:r>
      <w:proofErr w:type="gramStart"/>
      <w:r w:rsidRPr="00EB7325">
        <w:rPr>
          <w:rFonts w:ascii="Times New Roman" w:eastAsia="Times New Roman" w:hAnsi="Times New Roman" w:cs="Times New Roman"/>
          <w:sz w:val="28"/>
          <w:szCs w:val="28"/>
          <w:lang w:eastAsia="ru-RU"/>
        </w:rPr>
        <w:t>предоставил документы</w:t>
      </w:r>
      <w:proofErr w:type="gramEnd"/>
      <w:r w:rsidRPr="00EB7325">
        <w:rPr>
          <w:rFonts w:ascii="Times New Roman" w:eastAsia="Times New Roman" w:hAnsi="Times New Roman" w:cs="Times New Roman"/>
          <w:sz w:val="28"/>
          <w:szCs w:val="28"/>
          <w:lang w:eastAsia="ru-RU"/>
        </w:rPr>
        <w:t xml:space="preserve">,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направляет запросы по каналам межведомственного взаимодействия и вносит соответствующую запись о поступлении заявления в </w:t>
      </w:r>
      <w:r w:rsidRPr="00EB7325">
        <w:rPr>
          <w:rFonts w:ascii="Times New Roman" w:eastAsia="Times New Roman" w:hAnsi="Times New Roman" w:cs="Times New Roman"/>
          <w:sz w:val="28"/>
          <w:szCs w:val="28"/>
          <w:highlight w:val="lightGray"/>
          <w:lang w:eastAsia="ru-RU"/>
        </w:rPr>
        <w:t>Е</w:t>
      </w:r>
      <w:r w:rsidRPr="00EB7325">
        <w:rPr>
          <w:rFonts w:ascii="Times New Roman" w:eastAsia="Times New Roman" w:hAnsi="Times New Roman" w:cs="Times New Roman"/>
          <w:sz w:val="28"/>
          <w:szCs w:val="28"/>
          <w:lang w:eastAsia="ru-RU"/>
        </w:rPr>
        <w:t xml:space="preserve">ИС. </w:t>
      </w:r>
    </w:p>
    <w:p w:rsidR="00EB7325" w:rsidRPr="00EB7325" w:rsidRDefault="00EB7325" w:rsidP="00EB732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3.3.4. После рассмотрения заявления и приложенных к нему документов, в том числе полученных ответов на межведомственные запросы, уполномоченный специалист определяет возможность присвоения объекту адресации адреса или аннулирования его адреса, при необходимости проводит осмотр местонахождения объекта адресации. </w:t>
      </w:r>
    </w:p>
    <w:p w:rsidR="00EB7325" w:rsidRPr="00EB7325" w:rsidRDefault="00EB7325" w:rsidP="00EB732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После чего осуществляет подготовку проекта решения о присвоении объекту адресации адреса или его аннулировании, проекта решения об отказе в присвоении объекту адресации адреса или аннулировании его адреса и направляет с приложенными документами на согласование уполномоченным должностным лицам в соответствии с порядком делопроизводства.</w:t>
      </w:r>
    </w:p>
    <w:p w:rsidR="00EB7325" w:rsidRPr="00EB7325" w:rsidRDefault="00EB7325" w:rsidP="00EB7325">
      <w:pPr>
        <w:widowControl w:val="0"/>
        <w:autoSpaceDE w:val="0"/>
        <w:autoSpaceDN w:val="0"/>
        <w:adjustRightInd w:val="0"/>
        <w:spacing w:after="0" w:line="240" w:lineRule="auto"/>
        <w:ind w:firstLine="708"/>
        <w:jc w:val="both"/>
        <w:rPr>
          <w:rFonts w:ascii="Times New Roman" w:eastAsia="Times New Roman" w:hAnsi="Times New Roman" w:cs="Arial"/>
          <w:sz w:val="28"/>
          <w:szCs w:val="28"/>
          <w:lang w:eastAsia="ru-RU"/>
        </w:rPr>
      </w:pPr>
      <w:r w:rsidRPr="00EB7325">
        <w:rPr>
          <w:rFonts w:ascii="Times New Roman" w:eastAsia="Times New Roman" w:hAnsi="Times New Roman" w:cs="Arial"/>
          <w:sz w:val="28"/>
          <w:szCs w:val="28"/>
          <w:lang w:eastAsia="ru-RU"/>
        </w:rPr>
        <w:t xml:space="preserve">3.3.5. Результатом выполнения административной процедуры является подготовка </w:t>
      </w:r>
      <w:r w:rsidRPr="00EB7325">
        <w:rPr>
          <w:rFonts w:ascii="Times New Roman" w:eastAsia="Times New Roman" w:hAnsi="Times New Roman" w:cs="Times New Roman"/>
          <w:sz w:val="28"/>
          <w:szCs w:val="28"/>
          <w:lang w:eastAsia="ru-RU"/>
        </w:rPr>
        <w:t>проекта решения о присвоении объекту адресации адреса или его аннулировании, проекта решения об отказе в присвоении объекту адресации адреса или аннулировании его адреса, с указанием мотивированных причин отказа. Срок</w:t>
      </w:r>
      <w:r w:rsidRPr="00EB7325">
        <w:rPr>
          <w:rFonts w:ascii="Times New Roman" w:eastAsia="Times New Roman" w:hAnsi="Times New Roman" w:cs="Arial"/>
          <w:sz w:val="28"/>
          <w:szCs w:val="28"/>
          <w:lang w:eastAsia="ru-RU"/>
        </w:rPr>
        <w:t xml:space="preserve"> выполнения данной административной процедуры не должен превышать пяти дней.</w:t>
      </w:r>
    </w:p>
    <w:p w:rsidR="00EB7325" w:rsidRPr="00EB7325" w:rsidRDefault="00EB7325" w:rsidP="00EB7325">
      <w:pPr>
        <w:widowControl w:val="0"/>
        <w:autoSpaceDE w:val="0"/>
        <w:autoSpaceDN w:val="0"/>
        <w:adjustRightInd w:val="0"/>
        <w:spacing w:after="0" w:line="240" w:lineRule="auto"/>
        <w:ind w:firstLine="708"/>
        <w:jc w:val="both"/>
        <w:rPr>
          <w:rFonts w:ascii="Times New Roman" w:eastAsia="Times New Roman" w:hAnsi="Times New Roman" w:cs="Arial"/>
          <w:sz w:val="28"/>
          <w:szCs w:val="28"/>
          <w:lang w:eastAsia="ru-RU"/>
        </w:rPr>
      </w:pPr>
      <w:r w:rsidRPr="00EB7325">
        <w:rPr>
          <w:rFonts w:ascii="Times New Roman" w:eastAsia="Times New Roman" w:hAnsi="Times New Roman" w:cs="Arial"/>
          <w:sz w:val="28"/>
          <w:szCs w:val="28"/>
          <w:lang w:eastAsia="ru-RU"/>
        </w:rPr>
        <w:t>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EB7325" w:rsidRPr="00EB7325" w:rsidRDefault="00EB7325" w:rsidP="00EB7325">
      <w:pPr>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3.4.1. </w:t>
      </w:r>
      <w:proofErr w:type="gramStart"/>
      <w:r w:rsidRPr="00EB7325">
        <w:rPr>
          <w:rFonts w:ascii="Times New Roman" w:eastAsia="Times New Roman" w:hAnsi="Times New Roman" w:cs="Times New Roman"/>
          <w:sz w:val="28"/>
          <w:szCs w:val="28"/>
          <w:lang w:eastAsia="ru-RU"/>
        </w:rPr>
        <w:t xml:space="preserve">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главе сельсовета подготовленных уполномоченным специалистом и согласованных </w:t>
      </w:r>
      <w:r w:rsidRPr="00EB7325">
        <w:rPr>
          <w:rFonts w:ascii="Times New Roman" w:eastAsia="Times New Roman" w:hAnsi="Times New Roman" w:cs="Times New Roman"/>
          <w:sz w:val="28"/>
          <w:szCs w:val="28"/>
          <w:lang w:eastAsia="ru-RU"/>
        </w:rPr>
        <w:lastRenderedPageBreak/>
        <w:t>уполномоченными должностными лицами проектов решения о присвоении объекту адресации адреса или его аннулировании, с приложением необходимых документов, проектов решения об отказе в присвоении объекту адресации адреса или аннулировании его адреса, с указанием мотивированных причин отказа</w:t>
      </w:r>
      <w:proofErr w:type="gramEnd"/>
      <w:r w:rsidRPr="00EB7325">
        <w:rPr>
          <w:rFonts w:ascii="Times New Roman" w:eastAsia="Times New Roman" w:hAnsi="Times New Roman" w:cs="Times New Roman"/>
          <w:sz w:val="28"/>
          <w:szCs w:val="28"/>
          <w:lang w:eastAsia="ru-RU"/>
        </w:rPr>
        <w:t>.</w:t>
      </w:r>
    </w:p>
    <w:p w:rsidR="00EB7325" w:rsidRPr="00EB7325" w:rsidRDefault="00EB7325" w:rsidP="00EB7325">
      <w:pPr>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3.4.2. Глава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при отсутствии замечаний ставит подпись в решении о присвоении объекту адресации адреса или его аннулировании, либо в решении об отказе в присвоении объекту адресации адреса или аннулировании его адреса. Максимальный срок выполнения действий данной административной процедуры не должен превышать двух рабочих дней.</w:t>
      </w:r>
    </w:p>
    <w:p w:rsidR="00EB7325" w:rsidRPr="00EB7325" w:rsidRDefault="00EB7325" w:rsidP="00EB7325">
      <w:pPr>
        <w:spacing w:after="0" w:line="240" w:lineRule="auto"/>
        <w:ind w:firstLine="720"/>
        <w:jc w:val="both"/>
        <w:rPr>
          <w:rFonts w:ascii="Times New Roman" w:eastAsia="Times New Roman" w:hAnsi="Times New Roman" w:cs="Times New Roman"/>
          <w:bCs/>
          <w:iCs/>
          <w:sz w:val="28"/>
          <w:szCs w:val="28"/>
          <w:lang w:eastAsia="ru-RU"/>
        </w:rPr>
      </w:pPr>
      <w:r w:rsidRPr="00EB7325">
        <w:rPr>
          <w:rFonts w:ascii="Times New Roman" w:eastAsia="Times New Roman" w:hAnsi="Times New Roman" w:cs="Times New Roman"/>
          <w:bCs/>
          <w:iCs/>
          <w:sz w:val="28"/>
          <w:szCs w:val="28"/>
          <w:lang w:eastAsia="ru-RU"/>
        </w:rPr>
        <w:t xml:space="preserve">Решение органа местного самоуправления о присвоении объекту адресации адреса или аннулировании его адреса могут формироваться с использованием федеральной информационной адресной системы. </w:t>
      </w:r>
    </w:p>
    <w:p w:rsidR="00EB7325" w:rsidRPr="00EB7325" w:rsidRDefault="00EB7325" w:rsidP="00EB7325">
      <w:pPr>
        <w:spacing w:after="0" w:line="240" w:lineRule="auto"/>
        <w:ind w:firstLine="720"/>
        <w:jc w:val="both"/>
        <w:rPr>
          <w:rFonts w:ascii="Times New Roman" w:eastAsia="Times New Roman" w:hAnsi="Times New Roman" w:cs="Times New Roman"/>
          <w:bCs/>
          <w:iCs/>
          <w:color w:val="FF0000"/>
          <w:sz w:val="28"/>
          <w:szCs w:val="28"/>
          <w:lang w:eastAsia="ru-RU"/>
        </w:rPr>
      </w:pPr>
      <w:r w:rsidRPr="00EB7325">
        <w:rPr>
          <w:rFonts w:ascii="Times New Roman" w:eastAsia="Times New Roman" w:hAnsi="Times New Roman" w:cs="Times New Roman"/>
          <w:bCs/>
          <w:iCs/>
          <w:sz w:val="28"/>
          <w:szCs w:val="28"/>
          <w:lang w:eastAsia="ru-RU"/>
        </w:rPr>
        <w:t xml:space="preserve">Решение о присвоении объекту адресации адреса или аннулировании его адреса подлежит обязательному внесению органом местного самоуправления в государственный </w:t>
      </w:r>
      <w:r w:rsidRPr="00EB7325">
        <w:rPr>
          <w:rFonts w:ascii="Times New Roman" w:eastAsia="Times New Roman" w:hAnsi="Times New Roman" w:cs="Times New Roman"/>
          <w:bCs/>
          <w:iCs/>
          <w:color w:val="000000"/>
          <w:sz w:val="28"/>
          <w:szCs w:val="28"/>
          <w:lang w:eastAsia="ru-RU"/>
        </w:rPr>
        <w:t>адресный реестр в течени</w:t>
      </w:r>
      <w:proofErr w:type="gramStart"/>
      <w:r w:rsidRPr="00EB7325">
        <w:rPr>
          <w:rFonts w:ascii="Times New Roman" w:eastAsia="Times New Roman" w:hAnsi="Times New Roman" w:cs="Times New Roman"/>
          <w:bCs/>
          <w:iCs/>
          <w:color w:val="000000"/>
          <w:sz w:val="28"/>
          <w:szCs w:val="28"/>
          <w:lang w:eastAsia="ru-RU"/>
        </w:rPr>
        <w:t>и</w:t>
      </w:r>
      <w:proofErr w:type="gramEnd"/>
      <w:r w:rsidRPr="00EB7325">
        <w:rPr>
          <w:rFonts w:ascii="Times New Roman" w:eastAsia="Times New Roman" w:hAnsi="Times New Roman" w:cs="Times New Roman"/>
          <w:bCs/>
          <w:iCs/>
          <w:color w:val="000000"/>
          <w:sz w:val="28"/>
          <w:szCs w:val="28"/>
          <w:lang w:eastAsia="ru-RU"/>
        </w:rPr>
        <w:t xml:space="preserve"> 3 рабочих дней со дня принятия такого решения.</w:t>
      </w:r>
    </w:p>
    <w:p w:rsidR="00EB7325" w:rsidRPr="00EB7325" w:rsidRDefault="00EB7325" w:rsidP="00EB7325">
      <w:pPr>
        <w:spacing w:after="0" w:line="240" w:lineRule="auto"/>
        <w:ind w:firstLine="720"/>
        <w:jc w:val="both"/>
        <w:rPr>
          <w:rFonts w:ascii="Times New Roman" w:eastAsia="Times New Roman" w:hAnsi="Times New Roman" w:cs="Times New Roman"/>
          <w:bCs/>
          <w:iCs/>
          <w:sz w:val="28"/>
          <w:szCs w:val="28"/>
          <w:lang w:eastAsia="ru-RU"/>
        </w:rPr>
      </w:pPr>
      <w:r w:rsidRPr="00EB7325">
        <w:rPr>
          <w:rFonts w:ascii="Times New Roman" w:eastAsia="Times New Roman" w:hAnsi="Times New Roman" w:cs="Times New Roman"/>
          <w:bCs/>
          <w:iCs/>
          <w:sz w:val="28"/>
          <w:szCs w:val="28"/>
          <w:lang w:eastAsia="ru-RU"/>
        </w:rPr>
        <w:t xml:space="preserve">Датой присвоения объекту адресации адреса, изменения или аннулирования его адреса признается дата внесения сведений об адресе объекта адресации в государственный адресный реестр. </w:t>
      </w:r>
    </w:p>
    <w:p w:rsidR="00EB7325" w:rsidRPr="00EB7325" w:rsidRDefault="00EB7325" w:rsidP="00EB7325">
      <w:pPr>
        <w:spacing w:after="0" w:line="240" w:lineRule="auto"/>
        <w:ind w:firstLine="720"/>
        <w:jc w:val="both"/>
        <w:rPr>
          <w:rFonts w:ascii="Times New Roman" w:eastAsia="Times New Roman" w:hAnsi="Times New Roman" w:cs="Times New Roman"/>
          <w:bCs/>
          <w:iCs/>
          <w:sz w:val="28"/>
          <w:szCs w:val="28"/>
          <w:lang w:eastAsia="ru-RU"/>
        </w:rPr>
      </w:pPr>
      <w:r w:rsidRPr="00EB7325">
        <w:rPr>
          <w:rFonts w:ascii="Times New Roman" w:eastAsia="Times New Roman" w:hAnsi="Times New Roman" w:cs="Times New Roman"/>
          <w:bCs/>
          <w:iCs/>
          <w:sz w:val="28"/>
          <w:szCs w:val="28"/>
          <w:lang w:eastAsia="ru-RU"/>
        </w:rPr>
        <w:t>Решение об аннулировании адреса объекта адресации в случае присвоения объекту адресации нового адреса может быть по решению органа местного самоуправления объединено с решением о присвоении этому объекту адресации нового адреса.</w:t>
      </w:r>
    </w:p>
    <w:p w:rsidR="00EB7325" w:rsidRPr="00EB7325" w:rsidRDefault="00EB7325" w:rsidP="00EB7325">
      <w:pPr>
        <w:spacing w:after="0" w:line="240" w:lineRule="auto"/>
        <w:ind w:firstLine="720"/>
        <w:jc w:val="both"/>
        <w:rPr>
          <w:rFonts w:ascii="Times New Roman" w:eastAsia="Times New Roman" w:hAnsi="Times New Roman" w:cs="Times New Roman"/>
          <w:bCs/>
          <w:iCs/>
          <w:sz w:val="28"/>
          <w:szCs w:val="28"/>
          <w:lang w:eastAsia="ru-RU"/>
        </w:rPr>
      </w:pPr>
      <w:r w:rsidRPr="00EB7325">
        <w:rPr>
          <w:rFonts w:ascii="Times New Roman" w:eastAsia="Times New Roman" w:hAnsi="Times New Roman" w:cs="Times New Roman"/>
          <w:bCs/>
          <w:iCs/>
          <w:sz w:val="28"/>
          <w:szCs w:val="28"/>
          <w:lang w:eastAsia="ru-RU"/>
        </w:rPr>
        <w:t>В случае присвоения нового адреса объекту адресации аннулируемый адрес объекта адресации и уникальный номер аннулируемого адреса объекта адресации в государственном адресном реестре указываются в решении о присвоении объекту адресации адреса.</w:t>
      </w:r>
    </w:p>
    <w:p w:rsidR="00EB7325" w:rsidRPr="00EB7325" w:rsidRDefault="00EB7325" w:rsidP="00EB7325">
      <w:pPr>
        <w:spacing w:after="0" w:line="240" w:lineRule="auto"/>
        <w:ind w:firstLine="720"/>
        <w:jc w:val="both"/>
        <w:rPr>
          <w:rFonts w:ascii="Times New Roman" w:eastAsia="Times New Roman" w:hAnsi="Times New Roman" w:cs="Times New Roman"/>
          <w:bCs/>
          <w:iCs/>
          <w:sz w:val="28"/>
          <w:szCs w:val="28"/>
          <w:lang w:eastAsia="ru-RU"/>
        </w:rPr>
      </w:pPr>
      <w:r w:rsidRPr="00EB7325">
        <w:rPr>
          <w:rFonts w:ascii="Times New Roman" w:eastAsia="Times New Roman" w:hAnsi="Times New Roman" w:cs="Times New Roman"/>
          <w:bCs/>
          <w:iCs/>
          <w:sz w:val="28"/>
          <w:szCs w:val="28"/>
          <w:lang w:eastAsia="ru-RU"/>
        </w:rPr>
        <w:t>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 изменения и аннулирования адресов, утвержденных постановлением Правительства Российской Федерации от 19.11.2014 № 1221, являющиеся основанием для принятия такого решения.</w:t>
      </w:r>
    </w:p>
    <w:p w:rsidR="00EB7325" w:rsidRPr="00EB7325" w:rsidRDefault="00EB7325" w:rsidP="00EB7325">
      <w:pPr>
        <w:spacing w:after="0" w:line="240" w:lineRule="auto"/>
        <w:ind w:firstLine="720"/>
        <w:jc w:val="both"/>
        <w:rPr>
          <w:rFonts w:ascii="Times New Roman" w:eastAsia="Times New Roman" w:hAnsi="Times New Roman" w:cs="Times New Roman"/>
          <w:bCs/>
          <w:iCs/>
          <w:sz w:val="28"/>
          <w:szCs w:val="28"/>
          <w:lang w:eastAsia="ru-RU"/>
        </w:rPr>
      </w:pPr>
      <w:r w:rsidRPr="00EB7325">
        <w:rPr>
          <w:rFonts w:ascii="Times New Roman" w:eastAsia="Times New Roman" w:hAnsi="Times New Roman" w:cs="Times New Roman"/>
          <w:bCs/>
          <w:iCs/>
          <w:sz w:val="28"/>
          <w:szCs w:val="28"/>
          <w:lang w:eastAsia="ru-RU"/>
        </w:rPr>
        <w:t>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w:t>
      </w:r>
    </w:p>
    <w:p w:rsidR="00EB7325" w:rsidRPr="00EB7325" w:rsidRDefault="00EB7325" w:rsidP="00EB7325">
      <w:pPr>
        <w:spacing w:after="0" w:line="240" w:lineRule="auto"/>
        <w:ind w:firstLine="720"/>
        <w:jc w:val="both"/>
        <w:rPr>
          <w:rFonts w:ascii="Times New Roman" w:eastAsia="Times New Roman" w:hAnsi="Times New Roman" w:cs="Times New Roman"/>
          <w:bCs/>
          <w:iCs/>
          <w:sz w:val="28"/>
          <w:szCs w:val="28"/>
          <w:lang w:eastAsia="ru-RU"/>
        </w:rPr>
      </w:pPr>
      <w:r w:rsidRPr="00EB7325">
        <w:rPr>
          <w:rFonts w:ascii="Times New Roman" w:eastAsia="Times New Roman" w:hAnsi="Times New Roman" w:cs="Times New Roman"/>
          <w:bCs/>
          <w:iCs/>
          <w:sz w:val="28"/>
          <w:szCs w:val="28"/>
          <w:lang w:eastAsia="ru-RU"/>
        </w:rPr>
        <w:t>Решение об отказе в присвоении объекту адресации адреса или аннулирование его адреса может быть обжаловано в судебном порядке.</w:t>
      </w:r>
    </w:p>
    <w:p w:rsidR="00EB7325" w:rsidRPr="00EB7325" w:rsidRDefault="00EB7325" w:rsidP="00EB7325">
      <w:pPr>
        <w:spacing w:after="0" w:line="240" w:lineRule="auto"/>
        <w:ind w:firstLine="720"/>
        <w:jc w:val="both"/>
        <w:rPr>
          <w:rFonts w:ascii="Times New Roman" w:eastAsia="Times New Roman" w:hAnsi="Times New Roman" w:cs="Arial"/>
          <w:sz w:val="28"/>
          <w:szCs w:val="28"/>
          <w:lang w:eastAsia="ru-RU"/>
        </w:rPr>
      </w:pPr>
      <w:r w:rsidRPr="00EB7325">
        <w:rPr>
          <w:rFonts w:ascii="Times New Roman" w:eastAsia="Times New Roman" w:hAnsi="Times New Roman" w:cs="Times New Roman"/>
          <w:sz w:val="28"/>
          <w:szCs w:val="28"/>
          <w:lang w:eastAsia="ru-RU"/>
        </w:rPr>
        <w:t xml:space="preserve">3.4.3. </w:t>
      </w:r>
      <w:r w:rsidRPr="00EB7325">
        <w:rPr>
          <w:rFonts w:ascii="Times New Roman" w:eastAsia="Times New Roman" w:hAnsi="Times New Roman" w:cs="Arial"/>
          <w:sz w:val="28"/>
          <w:szCs w:val="28"/>
          <w:lang w:eastAsia="ru-RU"/>
        </w:rPr>
        <w:t>Информирование и выдача результата предоставления муниципальной услуги.</w:t>
      </w:r>
    </w:p>
    <w:p w:rsidR="00EB7325" w:rsidRPr="00EB7325" w:rsidRDefault="00EB7325" w:rsidP="00EB7325">
      <w:pPr>
        <w:spacing w:after="0" w:line="240" w:lineRule="auto"/>
        <w:ind w:firstLine="709"/>
        <w:jc w:val="both"/>
        <w:rPr>
          <w:rFonts w:ascii="Times New Roman" w:eastAsia="Calibri" w:hAnsi="Times New Roman" w:cs="Arial"/>
          <w:sz w:val="28"/>
          <w:szCs w:val="28"/>
        </w:rPr>
      </w:pPr>
      <w:r w:rsidRPr="00EB7325">
        <w:rPr>
          <w:rFonts w:ascii="Times New Roman" w:eastAsia="Times New Roman" w:hAnsi="Times New Roman" w:cs="Times New Roman"/>
          <w:sz w:val="28"/>
          <w:szCs w:val="28"/>
          <w:lang w:eastAsia="ru-RU"/>
        </w:rPr>
        <w:t xml:space="preserve">3.4.3.1. </w:t>
      </w:r>
      <w:r w:rsidRPr="00EB7325">
        <w:rPr>
          <w:rFonts w:ascii="Times New Roman" w:eastAsia="Calibri" w:hAnsi="Times New Roman" w:cs="Arial"/>
          <w:sz w:val="28"/>
          <w:szCs w:val="28"/>
        </w:rPr>
        <w:t xml:space="preserve">Решение органа местного самоуправления о присвоении объекту адресации адреса или аннулировании его адреса, а также решение об отказе в таком присвоении или аннулировании адреса направляются </w:t>
      </w:r>
      <w:r w:rsidRPr="00EB7325">
        <w:rPr>
          <w:rFonts w:ascii="Times New Roman" w:eastAsia="Calibri" w:hAnsi="Times New Roman" w:cs="Arial"/>
          <w:sz w:val="28"/>
          <w:szCs w:val="28"/>
        </w:rPr>
        <w:lastRenderedPageBreak/>
        <w:t>уполномоченным органом заявителю (представителю) одним из способов, указанных в заявлении:</w:t>
      </w:r>
    </w:p>
    <w:p w:rsidR="00EB7325" w:rsidRPr="00EB7325" w:rsidRDefault="00EB7325" w:rsidP="00EB7325">
      <w:pPr>
        <w:spacing w:after="0" w:line="240" w:lineRule="auto"/>
        <w:ind w:firstLine="709"/>
        <w:jc w:val="both"/>
        <w:rPr>
          <w:rFonts w:ascii="Times New Roman" w:eastAsia="Calibri" w:hAnsi="Times New Roman" w:cs="Arial"/>
          <w:sz w:val="28"/>
          <w:szCs w:val="28"/>
        </w:rPr>
      </w:pPr>
      <w:r w:rsidRPr="00EB7325">
        <w:rPr>
          <w:rFonts w:ascii="Times New Roman" w:eastAsia="Calibri" w:hAnsi="Times New Roman" w:cs="Arial"/>
          <w:sz w:val="28"/>
          <w:szCs w:val="28"/>
        </w:rPr>
        <w:t>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или портала федеральной информационной адресной системы, не позднее одного рабочего дня со дня истечения срока, указанного в пункте 2.5 настоящего Административного регламента;</w:t>
      </w:r>
    </w:p>
    <w:p w:rsidR="00EB7325" w:rsidRPr="00EB7325" w:rsidRDefault="00EB7325" w:rsidP="00EB7325">
      <w:pPr>
        <w:spacing w:after="0" w:line="240" w:lineRule="auto"/>
        <w:ind w:firstLine="709"/>
        <w:jc w:val="both"/>
        <w:rPr>
          <w:rFonts w:ascii="Times New Roman" w:eastAsia="Calibri" w:hAnsi="Times New Roman" w:cs="Arial"/>
          <w:sz w:val="28"/>
          <w:szCs w:val="28"/>
        </w:rPr>
      </w:pPr>
      <w:r w:rsidRPr="00EB7325">
        <w:rPr>
          <w:rFonts w:ascii="Times New Roman" w:eastAsia="Calibri" w:hAnsi="Times New Roman" w:cs="Arial"/>
          <w:sz w:val="28"/>
          <w:szCs w:val="28"/>
        </w:rPr>
        <w:t xml:space="preserve">в форме документа на бумажном носителе посредством выдачи заявителю (представителю) лично под расписку либо направления документа не позднее рабочего дня, следующего за 10-м рабочим </w:t>
      </w:r>
      <w:proofErr w:type="gramStart"/>
      <w:r w:rsidRPr="00EB7325">
        <w:rPr>
          <w:rFonts w:ascii="Times New Roman" w:eastAsia="Calibri" w:hAnsi="Times New Roman" w:cs="Arial"/>
          <w:sz w:val="28"/>
          <w:szCs w:val="28"/>
        </w:rPr>
        <w:t>днем</w:t>
      </w:r>
      <w:proofErr w:type="gramEnd"/>
      <w:r w:rsidRPr="00EB7325">
        <w:rPr>
          <w:rFonts w:ascii="Times New Roman" w:eastAsia="Calibri" w:hAnsi="Times New Roman" w:cs="Arial"/>
          <w:sz w:val="28"/>
          <w:szCs w:val="28"/>
        </w:rPr>
        <w:t xml:space="preserve"> со дня истечения установленного пунктом 2.5 Административного регламента срока посредством почтового отправления по указанному в заявлении почтовому адресу.</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Calibri" w:hAnsi="Times New Roman" w:cs="Arial"/>
          <w:sz w:val="28"/>
          <w:szCs w:val="28"/>
        </w:rPr>
      </w:pPr>
      <w:r w:rsidRPr="00EB7325">
        <w:rPr>
          <w:rFonts w:ascii="Times New Roman" w:eastAsia="Calibri" w:hAnsi="Times New Roman" w:cs="Arial"/>
          <w:sz w:val="28"/>
          <w:szCs w:val="28"/>
        </w:rPr>
        <w:t>3.4.3.2.</w:t>
      </w:r>
      <w:r w:rsidRPr="00EB7325">
        <w:rPr>
          <w:rFonts w:ascii="Times New Roman" w:eastAsia="Times New Roman" w:hAnsi="Times New Roman" w:cs="Times New Roman"/>
          <w:bCs/>
          <w:iCs/>
          <w:sz w:val="28"/>
          <w:szCs w:val="28"/>
          <w:lang w:eastAsia="ru-RU"/>
        </w:rPr>
        <w:t xml:space="preserve"> </w:t>
      </w:r>
      <w:r w:rsidRPr="00EB7325">
        <w:rPr>
          <w:rFonts w:ascii="Times New Roman" w:eastAsia="Calibri" w:hAnsi="Times New Roman" w:cs="Arial"/>
          <w:sz w:val="28"/>
          <w:szCs w:val="28"/>
        </w:rPr>
        <w:t xml:space="preserve">При предоставлении муниципальной услуги через МФЦ </w:t>
      </w:r>
      <w:r w:rsidRPr="00EB7325">
        <w:rPr>
          <w:rFonts w:ascii="Times New Roman" w:eastAsia="Times New Roman" w:hAnsi="Times New Roman" w:cs="Times New Roman"/>
          <w:sz w:val="28"/>
          <w:szCs w:val="28"/>
          <w:lang w:eastAsia="ru-RU"/>
        </w:rPr>
        <w:t xml:space="preserve">Администрация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w:t>
      </w:r>
      <w:r w:rsidRPr="00EB7325">
        <w:rPr>
          <w:rFonts w:ascii="Times New Roman" w:eastAsia="Calibri" w:hAnsi="Times New Roman" w:cs="Arial"/>
          <w:sz w:val="28"/>
          <w:szCs w:val="28"/>
        </w:rPr>
        <w:t xml:space="preserve">: </w:t>
      </w:r>
    </w:p>
    <w:p w:rsidR="00EB7325" w:rsidRPr="00EB7325" w:rsidRDefault="00EB7325" w:rsidP="00EB7325">
      <w:pPr>
        <w:spacing w:after="0" w:line="240" w:lineRule="auto"/>
        <w:ind w:firstLine="720"/>
        <w:jc w:val="both"/>
        <w:rPr>
          <w:rFonts w:ascii="Times New Roman" w:eastAsia="Calibri" w:hAnsi="Times New Roman" w:cs="Arial"/>
          <w:sz w:val="28"/>
          <w:szCs w:val="28"/>
        </w:rPr>
      </w:pPr>
      <w:r w:rsidRPr="00EB7325">
        <w:rPr>
          <w:rFonts w:ascii="Times New Roman" w:eastAsia="Calibri" w:hAnsi="Times New Roman" w:cs="Arial"/>
          <w:sz w:val="28"/>
          <w:szCs w:val="28"/>
        </w:rPr>
        <w:t xml:space="preserve">1) в срок не позднее рабочего дня, следующего за днем истечения срока, установленного пунктом 2.5 настоящего Административного регламента, направляет решение о предоставлении или </w:t>
      </w:r>
      <w:proofErr w:type="gramStart"/>
      <w:r w:rsidRPr="00EB7325">
        <w:rPr>
          <w:rFonts w:ascii="Times New Roman" w:eastAsia="Calibri" w:hAnsi="Times New Roman" w:cs="Arial"/>
          <w:sz w:val="28"/>
          <w:szCs w:val="28"/>
        </w:rPr>
        <w:t>решение</w:t>
      </w:r>
      <w:proofErr w:type="gramEnd"/>
      <w:r w:rsidRPr="00EB7325">
        <w:rPr>
          <w:rFonts w:ascii="Times New Roman" w:eastAsia="Calibri" w:hAnsi="Times New Roman" w:cs="Arial"/>
          <w:sz w:val="28"/>
          <w:szCs w:val="28"/>
        </w:rPr>
        <w:t xml:space="preserve"> об отказе в предоставлении муниципальной услуги в МФЦ, который сообщает о принятом решении заявителю и выдает соответствующий документ заявителю при его обращении в МФЦ (при отметке в заявлении о получении результата услуги в МФЦ);</w:t>
      </w:r>
    </w:p>
    <w:p w:rsidR="00EB7325" w:rsidRPr="00EB7325" w:rsidRDefault="00EB7325" w:rsidP="00EB7325">
      <w:pPr>
        <w:spacing w:after="0" w:line="240" w:lineRule="auto"/>
        <w:ind w:firstLine="720"/>
        <w:jc w:val="both"/>
        <w:rPr>
          <w:rFonts w:ascii="Times New Roman" w:eastAsia="Calibri" w:hAnsi="Times New Roman" w:cs="Arial"/>
          <w:sz w:val="28"/>
          <w:szCs w:val="28"/>
        </w:rPr>
      </w:pPr>
      <w:proofErr w:type="gramStart"/>
      <w:r w:rsidRPr="00EB7325">
        <w:rPr>
          <w:rFonts w:ascii="Times New Roman" w:eastAsia="Calibri" w:hAnsi="Times New Roman" w:cs="Arial"/>
          <w:sz w:val="28"/>
          <w:szCs w:val="28"/>
        </w:rPr>
        <w:t>2) в срок не позднее рабочего дня, следующего за днем истечения срока, установленного пунктом 2.5 настоящего Административного регламента, сообщает о принятом решении заявителю</w:t>
      </w:r>
      <w:r w:rsidRPr="00EB7325">
        <w:rPr>
          <w:rFonts w:ascii="Times New Roman" w:eastAsia="Times New Roman" w:hAnsi="Times New Roman" w:cs="Times New Roman"/>
          <w:bCs/>
          <w:sz w:val="28"/>
          <w:szCs w:val="28"/>
          <w:lang w:eastAsia="ru-RU"/>
        </w:rPr>
        <w:t xml:space="preserve"> и</w:t>
      </w:r>
      <w:r w:rsidRPr="00EB7325">
        <w:rPr>
          <w:rFonts w:ascii="Times New Roman" w:eastAsia="Calibri" w:hAnsi="Times New Roman" w:cs="Arial"/>
          <w:sz w:val="28"/>
          <w:szCs w:val="28"/>
        </w:rPr>
        <w:t xml:space="preserve"> выдает соответствующий документ заявителю при его личном обращении </w:t>
      </w:r>
      <w:r w:rsidRPr="00EB7325">
        <w:rPr>
          <w:rFonts w:ascii="Times New Roman" w:eastAsia="Times New Roman" w:hAnsi="Times New Roman" w:cs="Times New Roman"/>
          <w:sz w:val="28"/>
          <w:szCs w:val="28"/>
          <w:lang w:eastAsia="ru-RU"/>
        </w:rPr>
        <w:t xml:space="preserve">либо направляет по адресу, указанному в заявлении, </w:t>
      </w:r>
      <w:r w:rsidRPr="00EB7325">
        <w:rPr>
          <w:rFonts w:ascii="Times New Roman" w:eastAsia="Calibri" w:hAnsi="Times New Roman" w:cs="Arial"/>
          <w:sz w:val="28"/>
          <w:szCs w:val="28"/>
        </w:rPr>
        <w:t xml:space="preserve">а также направляет в МФЦ </w:t>
      </w:r>
      <w:r w:rsidRPr="00EB7325">
        <w:rPr>
          <w:rFonts w:ascii="Times New Roman" w:eastAsia="Times New Roman" w:hAnsi="Times New Roman" w:cs="Times New Roman"/>
          <w:sz w:val="28"/>
          <w:szCs w:val="28"/>
          <w:lang w:eastAsia="ru-RU"/>
        </w:rPr>
        <w:t>уведомление, в котором раскрывает суть решения, принятого по обращению, указывает дату принятия решения</w:t>
      </w:r>
      <w:r w:rsidRPr="00EB7325">
        <w:rPr>
          <w:rFonts w:ascii="Times New Roman" w:eastAsia="Calibri" w:hAnsi="Times New Roman" w:cs="Arial"/>
          <w:sz w:val="28"/>
          <w:szCs w:val="28"/>
        </w:rPr>
        <w:t xml:space="preserve"> (при отметке в</w:t>
      </w:r>
      <w:proofErr w:type="gramEnd"/>
      <w:r w:rsidRPr="00EB7325">
        <w:rPr>
          <w:rFonts w:ascii="Times New Roman" w:eastAsia="Calibri" w:hAnsi="Times New Roman" w:cs="Arial"/>
          <w:sz w:val="28"/>
          <w:szCs w:val="28"/>
        </w:rPr>
        <w:t xml:space="preserve"> </w:t>
      </w:r>
      <w:proofErr w:type="gramStart"/>
      <w:r w:rsidRPr="00EB7325">
        <w:rPr>
          <w:rFonts w:ascii="Times New Roman" w:eastAsia="Calibri" w:hAnsi="Times New Roman" w:cs="Arial"/>
          <w:sz w:val="28"/>
          <w:szCs w:val="28"/>
        </w:rPr>
        <w:t>заявлении</w:t>
      </w:r>
      <w:proofErr w:type="gramEnd"/>
      <w:r w:rsidRPr="00EB7325">
        <w:rPr>
          <w:rFonts w:ascii="Times New Roman" w:eastAsia="Calibri" w:hAnsi="Times New Roman" w:cs="Arial"/>
          <w:sz w:val="28"/>
          <w:szCs w:val="28"/>
        </w:rPr>
        <w:t xml:space="preserve"> о получении услуги в </w:t>
      </w:r>
      <w:r w:rsidRPr="00EB7325">
        <w:rPr>
          <w:rFonts w:ascii="Times New Roman" w:eastAsia="Times New Roman" w:hAnsi="Times New Roman" w:cs="Times New Roman"/>
          <w:sz w:val="28"/>
          <w:szCs w:val="28"/>
          <w:lang w:eastAsia="ru-RU"/>
        </w:rPr>
        <w:t xml:space="preserve">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w:t>
      </w:r>
      <w:r w:rsidRPr="00EB7325">
        <w:rPr>
          <w:rFonts w:ascii="Times New Roman" w:eastAsia="Calibri" w:hAnsi="Times New Roman" w:cs="Arial"/>
          <w:sz w:val="28"/>
          <w:szCs w:val="28"/>
        </w:rPr>
        <w:t>).</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Calibri" w:hAnsi="Times New Roman" w:cs="Arial"/>
          <w:sz w:val="28"/>
          <w:szCs w:val="28"/>
        </w:rPr>
      </w:pPr>
      <w:r w:rsidRPr="00EB7325">
        <w:rPr>
          <w:rFonts w:ascii="Times New Roman" w:eastAsia="Calibri" w:hAnsi="Times New Roman" w:cs="Arial"/>
          <w:sz w:val="28"/>
          <w:szCs w:val="28"/>
        </w:rPr>
        <w:t xml:space="preserve">3.4.3.3. Заявителю передаются документы, подготовленные </w:t>
      </w:r>
      <w:r w:rsidRPr="00EB7325">
        <w:rPr>
          <w:rFonts w:ascii="Times New Roman" w:eastAsia="Times New Roman" w:hAnsi="Times New Roman" w:cs="Times New Roman"/>
          <w:sz w:val="28"/>
          <w:szCs w:val="28"/>
          <w:lang w:eastAsia="ru-RU"/>
        </w:rPr>
        <w:t xml:space="preserve">Администрацией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w:t>
      </w:r>
      <w:r w:rsidRPr="00EB7325">
        <w:rPr>
          <w:rFonts w:ascii="Times New Roman" w:eastAsia="Calibri" w:hAnsi="Times New Roman" w:cs="Arial"/>
          <w:sz w:val="28"/>
          <w:szCs w:val="28"/>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 </w:t>
      </w:r>
    </w:p>
    <w:p w:rsidR="00EB7325" w:rsidRPr="00EB7325" w:rsidRDefault="00EB7325" w:rsidP="00EB7325">
      <w:pPr>
        <w:spacing w:after="0" w:line="240" w:lineRule="auto"/>
        <w:ind w:firstLine="720"/>
        <w:jc w:val="both"/>
        <w:rPr>
          <w:rFonts w:ascii="Times New Roman" w:eastAsia="Calibri" w:hAnsi="Times New Roman" w:cs="Arial"/>
          <w:sz w:val="28"/>
          <w:szCs w:val="28"/>
        </w:rPr>
      </w:pPr>
      <w:r w:rsidRPr="00EB7325">
        <w:rPr>
          <w:rFonts w:ascii="Times New Roman" w:eastAsia="Calibri" w:hAnsi="Times New Roman" w:cs="Arial"/>
          <w:sz w:val="28"/>
          <w:szCs w:val="28"/>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r w:rsidRPr="00EB7325">
        <w:rPr>
          <w:rFonts w:ascii="Times New Roman" w:eastAsia="Calibri" w:hAnsi="Times New Roman" w:cs="Arial"/>
          <w:sz w:val="28"/>
          <w:szCs w:val="28"/>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EB7325" w:rsidRPr="00EB7325" w:rsidRDefault="00EB7325" w:rsidP="00EB732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Calibri" w:hAnsi="Times New Roman" w:cs="Times New Roman"/>
          <w:sz w:val="28"/>
          <w:szCs w:val="28"/>
        </w:rPr>
        <w:t xml:space="preserve">3.4.4. </w:t>
      </w:r>
      <w:r w:rsidRPr="00EB7325">
        <w:rPr>
          <w:rFonts w:ascii="Times New Roman" w:eastAsia="Times New Roman" w:hAnsi="Times New Roman" w:cs="Times New Roman"/>
          <w:sz w:val="28"/>
          <w:szCs w:val="28"/>
          <w:lang w:eastAsia="ru-RU"/>
        </w:rPr>
        <w:t xml:space="preserve">Результатом </w:t>
      </w:r>
      <w:r w:rsidRPr="00EB7325">
        <w:rPr>
          <w:rFonts w:ascii="Times New Roman" w:eastAsia="Times New Roman" w:hAnsi="Times New Roman" w:cs="Arial"/>
          <w:sz w:val="28"/>
          <w:szCs w:val="28"/>
          <w:lang w:eastAsia="ru-RU"/>
        </w:rPr>
        <w:t xml:space="preserve">выполнения административной процедуры </w:t>
      </w:r>
      <w:r w:rsidRPr="00EB7325">
        <w:rPr>
          <w:rFonts w:ascii="Times New Roman" w:eastAsia="Times New Roman" w:hAnsi="Times New Roman" w:cs="Times New Roman"/>
          <w:sz w:val="28"/>
          <w:szCs w:val="28"/>
          <w:lang w:eastAsia="ru-RU"/>
        </w:rPr>
        <w:t>является:</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1) выдача решения о присвоении адреса объекту адресации или его аннулировании;</w:t>
      </w:r>
    </w:p>
    <w:p w:rsidR="00EB7325" w:rsidRPr="00EB7325" w:rsidRDefault="00EB7325" w:rsidP="00EB73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lastRenderedPageBreak/>
        <w:t>2) выдача решения об отказе в присвоении адреса объекту адресации или его аннулировании.</w:t>
      </w:r>
    </w:p>
    <w:p w:rsidR="00EB7325" w:rsidRPr="00EB7325" w:rsidRDefault="00EB7325" w:rsidP="00EB73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EB7325" w:rsidRPr="00EB7325" w:rsidRDefault="00EB7325" w:rsidP="00EB732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EB7325">
        <w:rPr>
          <w:rFonts w:ascii="Times New Roman" w:eastAsia="Times New Roman" w:hAnsi="Times New Roman" w:cs="Times New Roman"/>
          <w:b/>
          <w:sz w:val="28"/>
          <w:szCs w:val="28"/>
          <w:lang w:val="en-US" w:eastAsia="ru-RU"/>
        </w:rPr>
        <w:t>IV</w:t>
      </w:r>
      <w:r w:rsidRPr="00EB7325">
        <w:rPr>
          <w:rFonts w:ascii="Times New Roman" w:eastAsia="Times New Roman" w:hAnsi="Times New Roman" w:cs="Times New Roman"/>
          <w:b/>
          <w:sz w:val="28"/>
          <w:szCs w:val="28"/>
          <w:lang w:eastAsia="ru-RU"/>
        </w:rPr>
        <w:t>. Формы контроля за исполнением Административного регламента</w:t>
      </w:r>
    </w:p>
    <w:p w:rsidR="00EB7325" w:rsidRPr="00EB7325" w:rsidRDefault="00EB7325" w:rsidP="00EB732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EB7325" w:rsidRPr="00EB7325" w:rsidRDefault="00EB7325" w:rsidP="00EB732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4.1. </w:t>
      </w:r>
      <w:proofErr w:type="gramStart"/>
      <w:r w:rsidRPr="00EB7325">
        <w:rPr>
          <w:rFonts w:ascii="Times New Roman" w:eastAsia="Times New Roman" w:hAnsi="Times New Roman" w:cs="Times New Roman"/>
          <w:sz w:val="28"/>
          <w:szCs w:val="28"/>
          <w:lang w:eastAsia="ru-RU"/>
        </w:rPr>
        <w:t>Контроль за</w:t>
      </w:r>
      <w:proofErr w:type="gramEnd"/>
      <w:r w:rsidRPr="00EB7325">
        <w:rPr>
          <w:rFonts w:ascii="Times New Roman" w:eastAsia="Times New Roman" w:hAnsi="Times New Roman" w:cs="Times New Roman"/>
          <w:sz w:val="28"/>
          <w:szCs w:val="28"/>
          <w:lang w:eastAsia="ru-RU"/>
        </w:rPr>
        <w:t xml:space="preserve"> предоставлением муниципальной услуги осуществляется в форме текущего контроля за соблюдением и исполнением </w:t>
      </w:r>
      <w:r w:rsidRPr="00EB7325">
        <w:rPr>
          <w:rFonts w:ascii="Times New Roman" w:eastAsia="Calibri" w:hAnsi="Times New Roman" w:cs="Times New Roman"/>
          <w:sz w:val="28"/>
          <w:szCs w:val="28"/>
        </w:rPr>
        <w:t xml:space="preserve">ответственными </w:t>
      </w:r>
      <w:r w:rsidRPr="00EB7325">
        <w:rPr>
          <w:rFonts w:ascii="Times New Roman" w:eastAsia="Times New Roman" w:hAnsi="Times New Roman" w:cs="Times New Roman"/>
          <w:sz w:val="28"/>
          <w:szCs w:val="28"/>
          <w:lang w:eastAsia="ru-RU"/>
        </w:rPr>
        <w:t xml:space="preserve">должностными лицами 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положений Административного регламента, плановых и внеплановых проверок полноты и качества предоставления муниципальной услуги.</w:t>
      </w:r>
    </w:p>
    <w:p w:rsidR="00EB7325" w:rsidRPr="00EB7325" w:rsidRDefault="00EB7325" w:rsidP="00EB7325">
      <w:pPr>
        <w:widowControl w:val="0"/>
        <w:tabs>
          <w:tab w:val="left" w:pos="426"/>
        </w:tabs>
        <w:spacing w:after="0" w:line="240" w:lineRule="auto"/>
        <w:ind w:firstLine="720"/>
        <w:jc w:val="both"/>
        <w:rPr>
          <w:rFonts w:ascii="Times New Roman" w:eastAsia="Times New Roman" w:hAnsi="Times New Roman" w:cs="Times New Roman"/>
          <w:spacing w:val="-4"/>
          <w:sz w:val="28"/>
          <w:szCs w:val="28"/>
          <w:lang w:eastAsia="ru-RU"/>
        </w:rPr>
      </w:pPr>
      <w:r w:rsidRPr="00EB7325">
        <w:rPr>
          <w:rFonts w:ascii="Times New Roman" w:eastAsia="Calibri" w:hAnsi="Times New Roman" w:cs="Times New Roman"/>
          <w:sz w:val="28"/>
          <w:szCs w:val="28"/>
        </w:rPr>
        <w:t xml:space="preserve">4.2. Порядок осуществления текущего </w:t>
      </w:r>
      <w:proofErr w:type="gramStart"/>
      <w:r w:rsidRPr="00EB7325">
        <w:rPr>
          <w:rFonts w:ascii="Times New Roman" w:eastAsia="Calibri" w:hAnsi="Times New Roman" w:cs="Times New Roman"/>
          <w:sz w:val="28"/>
          <w:szCs w:val="28"/>
        </w:rPr>
        <w:t>контроля за</w:t>
      </w:r>
      <w:proofErr w:type="gramEnd"/>
      <w:r w:rsidRPr="00EB7325">
        <w:rPr>
          <w:rFonts w:ascii="Times New Roman" w:eastAsia="Calibri" w:hAnsi="Times New Roman" w:cs="Times New Roman"/>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EB7325">
        <w:rPr>
          <w:rFonts w:ascii="Times New Roman" w:eastAsia="Times New Roman" w:hAnsi="Times New Roman" w:cs="Times New Roman"/>
          <w:sz w:val="28"/>
          <w:szCs w:val="28"/>
          <w:lang w:eastAsia="ru-RU"/>
        </w:rPr>
        <w:t xml:space="preserve"> должностными</w:t>
      </w:r>
      <w:r w:rsidRPr="00EB7325">
        <w:rPr>
          <w:rFonts w:ascii="Times New Roman" w:eastAsia="Calibri" w:hAnsi="Times New Roman" w:cs="Times New Roman"/>
          <w:sz w:val="28"/>
          <w:szCs w:val="28"/>
        </w:rPr>
        <w:t xml:space="preserve"> лицами </w:t>
      </w:r>
      <w:r w:rsidRPr="00EB7325">
        <w:rPr>
          <w:rFonts w:ascii="Times New Roman" w:eastAsia="Times New Roman" w:hAnsi="Times New Roman" w:cs="Times New Roman"/>
          <w:spacing w:val="-4"/>
          <w:sz w:val="28"/>
          <w:szCs w:val="28"/>
          <w:lang w:eastAsia="ru-RU"/>
        </w:rPr>
        <w:t xml:space="preserve">осуществляется главой </w:t>
      </w:r>
      <w:proofErr w:type="spellStart"/>
      <w:r w:rsidRPr="00EB7325">
        <w:rPr>
          <w:rFonts w:ascii="Times New Roman" w:eastAsia="Times New Roman" w:hAnsi="Times New Roman" w:cs="Times New Roman"/>
          <w:spacing w:val="-4"/>
          <w:sz w:val="28"/>
          <w:szCs w:val="28"/>
          <w:lang w:eastAsia="ru-RU"/>
        </w:rPr>
        <w:t>Востровского</w:t>
      </w:r>
      <w:proofErr w:type="spellEnd"/>
      <w:r w:rsidRPr="00EB7325">
        <w:rPr>
          <w:rFonts w:ascii="Times New Roman" w:eastAsia="Times New Roman" w:hAnsi="Times New Roman" w:cs="Times New Roman"/>
          <w:spacing w:val="-4"/>
          <w:sz w:val="28"/>
          <w:szCs w:val="28"/>
          <w:lang w:eastAsia="ru-RU"/>
        </w:rPr>
        <w:t xml:space="preserve"> сельсовета.</w:t>
      </w:r>
    </w:p>
    <w:p w:rsidR="00EB7325" w:rsidRPr="00EB7325" w:rsidRDefault="00EB7325" w:rsidP="00EB7325">
      <w:pPr>
        <w:spacing w:after="0" w:line="240" w:lineRule="auto"/>
        <w:ind w:firstLine="720"/>
        <w:jc w:val="both"/>
        <w:rPr>
          <w:rFonts w:ascii="Times New Roman" w:eastAsia="Calibri" w:hAnsi="Times New Roman" w:cs="Times New Roman"/>
          <w:sz w:val="28"/>
          <w:szCs w:val="28"/>
        </w:rPr>
      </w:pPr>
      <w:r w:rsidRPr="00EB7325">
        <w:rPr>
          <w:rFonts w:ascii="Times New Roman" w:eastAsia="Calibri" w:hAnsi="Times New Roman" w:cs="Times New Roman"/>
          <w:sz w:val="28"/>
          <w:szCs w:val="28"/>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EB7325">
        <w:rPr>
          <w:rFonts w:ascii="Times New Roman" w:eastAsia="Calibri" w:hAnsi="Times New Roman" w:cs="Times New Roman"/>
          <w:sz w:val="28"/>
          <w:szCs w:val="28"/>
        </w:rPr>
        <w:t>контроля за</w:t>
      </w:r>
      <w:proofErr w:type="gramEnd"/>
      <w:r w:rsidRPr="00EB7325">
        <w:rPr>
          <w:rFonts w:ascii="Times New Roman" w:eastAsia="Calibri" w:hAnsi="Times New Roman" w:cs="Times New Roman"/>
          <w:sz w:val="28"/>
          <w:szCs w:val="28"/>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EB7325" w:rsidRPr="00EB7325" w:rsidRDefault="00EB7325" w:rsidP="00EB7325">
      <w:pPr>
        <w:widowControl w:val="0"/>
        <w:tabs>
          <w:tab w:val="left" w:pos="426"/>
        </w:tabs>
        <w:spacing w:after="0" w:line="240" w:lineRule="auto"/>
        <w:ind w:firstLine="720"/>
        <w:jc w:val="both"/>
        <w:rPr>
          <w:rFonts w:ascii="Times New Roman" w:eastAsia="Times New Roman" w:hAnsi="Times New Roman" w:cs="Times New Roman"/>
          <w:spacing w:val="-4"/>
          <w:sz w:val="28"/>
          <w:szCs w:val="28"/>
          <w:lang w:eastAsia="ru-RU"/>
        </w:rPr>
      </w:pPr>
      <w:r w:rsidRPr="00EB7325">
        <w:rPr>
          <w:rFonts w:ascii="Times New Roman" w:eastAsia="Times New Roman" w:hAnsi="Times New Roman" w:cs="Times New Roman"/>
          <w:spacing w:val="-4"/>
          <w:sz w:val="28"/>
          <w:szCs w:val="28"/>
          <w:lang w:eastAsia="ru-RU"/>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EB7325" w:rsidRPr="00EB7325" w:rsidRDefault="00EB7325" w:rsidP="00EB7325">
      <w:pPr>
        <w:widowControl w:val="0"/>
        <w:tabs>
          <w:tab w:val="left" w:pos="426"/>
        </w:tabs>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EB7325">
        <w:rPr>
          <w:rFonts w:ascii="Times New Roman" w:eastAsia="Times New Roman" w:hAnsi="Times New Roman" w:cs="Times New Roman"/>
          <w:spacing w:val="-4"/>
          <w:sz w:val="28"/>
          <w:szCs w:val="28"/>
          <w:lang w:eastAsia="ru-RU"/>
        </w:rPr>
        <w:t xml:space="preserve">главой </w:t>
      </w:r>
      <w:proofErr w:type="spellStart"/>
      <w:r w:rsidRPr="00EB7325">
        <w:rPr>
          <w:rFonts w:ascii="Times New Roman" w:eastAsia="Times New Roman" w:hAnsi="Times New Roman" w:cs="Times New Roman"/>
          <w:spacing w:val="-4"/>
          <w:sz w:val="28"/>
          <w:szCs w:val="28"/>
          <w:lang w:eastAsia="ru-RU"/>
        </w:rPr>
        <w:t>Востровского</w:t>
      </w:r>
      <w:proofErr w:type="spellEnd"/>
      <w:r w:rsidRPr="00EB7325">
        <w:rPr>
          <w:rFonts w:ascii="Times New Roman" w:eastAsia="Times New Roman" w:hAnsi="Times New Roman" w:cs="Times New Roman"/>
          <w:spacing w:val="-4"/>
          <w:sz w:val="28"/>
          <w:szCs w:val="28"/>
          <w:lang w:eastAsia="ru-RU"/>
        </w:rPr>
        <w:t xml:space="preserve"> сельсовета.</w:t>
      </w:r>
    </w:p>
    <w:p w:rsidR="00EB7325" w:rsidRPr="00EB7325" w:rsidRDefault="00EB7325" w:rsidP="00EB7325">
      <w:pPr>
        <w:widowControl w:val="0"/>
        <w:tabs>
          <w:tab w:val="left" w:pos="426"/>
        </w:tabs>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pacing w:val="-2"/>
          <w:sz w:val="28"/>
          <w:szCs w:val="28"/>
          <w:lang w:eastAsia="ru-RU"/>
        </w:rPr>
        <w:t>Результаты деятельности комиссии оформляются в виде Акта</w:t>
      </w:r>
      <w:r w:rsidRPr="00EB7325">
        <w:rPr>
          <w:rFonts w:ascii="Times New Roman" w:eastAsia="Times New Roman" w:hAnsi="Times New Roman" w:cs="Times New Roman"/>
          <w:sz w:val="28"/>
          <w:szCs w:val="28"/>
          <w:lang w:eastAsia="ru-RU"/>
        </w:rPr>
        <w:t xml:space="preserve"> проверки полноты и качества предоставления муниципальной услуги (далее – Акт)</w:t>
      </w:r>
      <w:r w:rsidRPr="00EB7325">
        <w:rPr>
          <w:rFonts w:ascii="Times New Roman" w:eastAsia="Times New Roman" w:hAnsi="Times New Roman" w:cs="Times New Roman"/>
          <w:spacing w:val="-2"/>
          <w:sz w:val="28"/>
          <w:szCs w:val="28"/>
          <w:lang w:eastAsia="ru-RU"/>
        </w:rPr>
        <w:t xml:space="preserve">, в котором отмечаются выявленные недостатки и предложения по их устранению. </w:t>
      </w:r>
      <w:r w:rsidRPr="00EB7325">
        <w:rPr>
          <w:rFonts w:ascii="Times New Roman" w:eastAsia="Times New Roman" w:hAnsi="Times New Roman" w:cs="Times New Roman"/>
          <w:sz w:val="28"/>
          <w:szCs w:val="28"/>
          <w:lang w:eastAsia="ru-RU"/>
        </w:rPr>
        <w:t>Акт подписывается членами комиссии.</w:t>
      </w:r>
    </w:p>
    <w:p w:rsidR="00EB7325" w:rsidRPr="00EB7325" w:rsidRDefault="00EB7325" w:rsidP="00EB7325">
      <w:pPr>
        <w:widowControl w:val="0"/>
        <w:tabs>
          <w:tab w:val="left" w:pos="426"/>
        </w:tabs>
        <w:spacing w:after="0" w:line="240" w:lineRule="auto"/>
        <w:ind w:firstLine="720"/>
        <w:jc w:val="both"/>
        <w:rPr>
          <w:rFonts w:ascii="Times New Roman" w:eastAsia="Times New Roman" w:hAnsi="Times New Roman" w:cs="Times New Roman"/>
          <w:sz w:val="28"/>
          <w:szCs w:val="28"/>
          <w:lang w:eastAsia="ru-RU"/>
        </w:rPr>
      </w:pPr>
    </w:p>
    <w:p w:rsidR="00EB7325" w:rsidRPr="00EB7325" w:rsidRDefault="00EB7325" w:rsidP="00EB7325">
      <w:pPr>
        <w:autoSpaceDE w:val="0"/>
        <w:autoSpaceDN w:val="0"/>
        <w:adjustRightInd w:val="0"/>
        <w:spacing w:after="0" w:line="240" w:lineRule="auto"/>
        <w:ind w:firstLine="720"/>
        <w:jc w:val="both"/>
        <w:outlineLvl w:val="1"/>
        <w:rPr>
          <w:rFonts w:ascii="Times New Roman" w:eastAsia="Calibri" w:hAnsi="Times New Roman" w:cs="Times New Roman"/>
          <w:sz w:val="28"/>
          <w:szCs w:val="28"/>
        </w:rPr>
      </w:pPr>
      <w:r w:rsidRPr="00EB7325">
        <w:rPr>
          <w:rFonts w:ascii="Times New Roman" w:eastAsia="Calibri" w:hAnsi="Times New Roman" w:cs="Times New Roman"/>
          <w:sz w:val="28"/>
          <w:szCs w:val="28"/>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EB7325" w:rsidRPr="00EB7325" w:rsidRDefault="00EB7325" w:rsidP="00EB7325">
      <w:pPr>
        <w:widowControl w:val="0"/>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EB7325" w:rsidRPr="00EB7325" w:rsidRDefault="00EB7325" w:rsidP="00EB7325">
      <w:pPr>
        <w:widowControl w:val="0"/>
        <w:spacing w:after="0" w:line="240" w:lineRule="auto"/>
        <w:ind w:firstLine="72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Персональная ответственность </w:t>
      </w:r>
      <w:r w:rsidRPr="00EB7325">
        <w:rPr>
          <w:rFonts w:ascii="Times New Roman" w:eastAsia="Calibri" w:hAnsi="Times New Roman" w:cs="Times New Roman"/>
          <w:sz w:val="28"/>
          <w:szCs w:val="28"/>
        </w:rPr>
        <w:t xml:space="preserve">должностных лиц </w:t>
      </w:r>
      <w:r w:rsidRPr="00EB7325">
        <w:rPr>
          <w:rFonts w:ascii="Times New Roman" w:eastAsia="Times New Roman" w:hAnsi="Times New Roman" w:cs="Times New Roman"/>
          <w:sz w:val="28"/>
          <w:szCs w:val="28"/>
          <w:lang w:eastAsia="ru-RU"/>
        </w:rPr>
        <w:t xml:space="preserve">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закрепляется в их должностных инструкциях в соответствии с требованиями законодательства Российской Федерации.</w:t>
      </w:r>
    </w:p>
    <w:p w:rsidR="00EB7325" w:rsidRPr="00EB7325" w:rsidRDefault="00EB7325" w:rsidP="00EB7325">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p>
    <w:p w:rsidR="00EB7325" w:rsidRPr="00EB7325" w:rsidRDefault="00EB7325" w:rsidP="00EB7325">
      <w:pPr>
        <w:widowControl w:val="0"/>
        <w:spacing w:after="0" w:line="240" w:lineRule="exact"/>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val="en-US" w:eastAsia="ru-RU"/>
        </w:rPr>
        <w:t>V</w:t>
      </w:r>
      <w:r w:rsidRPr="00EB7325">
        <w:rPr>
          <w:rFonts w:ascii="Times New Roman" w:eastAsia="Times New Roman" w:hAnsi="Times New Roman" w:cs="Times New Roman"/>
          <w:sz w:val="28"/>
          <w:szCs w:val="28"/>
          <w:lang w:eastAsia="ru-RU"/>
        </w:rPr>
        <w:t xml:space="preserve">. Досудебный (внесудебный) порядок обжалования решений и действий </w:t>
      </w:r>
      <w:r w:rsidRPr="00EB7325">
        <w:rPr>
          <w:rFonts w:ascii="Times New Roman" w:eastAsia="Times New Roman" w:hAnsi="Times New Roman" w:cs="Times New Roman"/>
          <w:sz w:val="28"/>
          <w:szCs w:val="28"/>
          <w:lang w:eastAsia="ru-RU"/>
        </w:rPr>
        <w:lastRenderedPageBreak/>
        <w:t>(бездействия) органа, предоставляющего муниципальную услугу, многофункционального центра</w:t>
      </w:r>
      <w:r w:rsidRPr="00EB7325">
        <w:rPr>
          <w:rFonts w:ascii="Times New Roman" w:eastAsia="Times New Roman" w:hAnsi="Times New Roman" w:cs="Times New Roman"/>
          <w:sz w:val="28"/>
          <w:szCs w:val="28"/>
          <w:vertAlign w:val="superscript"/>
          <w:lang w:eastAsia="ru-RU"/>
        </w:rPr>
        <w:footnoteReference w:id="5"/>
      </w:r>
      <w:r w:rsidRPr="00EB7325">
        <w:rPr>
          <w:rFonts w:ascii="Times New Roman" w:eastAsia="Times New Roman" w:hAnsi="Times New Roman" w:cs="Times New Roman"/>
          <w:sz w:val="28"/>
          <w:szCs w:val="28"/>
          <w:lang w:eastAsia="ru-RU"/>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EB7325" w:rsidRPr="00EB7325" w:rsidRDefault="00EB7325" w:rsidP="00EB7325">
      <w:pPr>
        <w:widowControl w:val="0"/>
        <w:spacing w:after="0" w:line="240" w:lineRule="auto"/>
        <w:ind w:right="79"/>
        <w:jc w:val="center"/>
        <w:rPr>
          <w:rFonts w:ascii="Times New Roman" w:eastAsia="Times New Roman" w:hAnsi="Times New Roman" w:cs="Times New Roman"/>
          <w:sz w:val="28"/>
          <w:szCs w:val="28"/>
          <w:lang w:eastAsia="ru-RU"/>
        </w:rPr>
      </w:pP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rPr>
        <w:t>5.1.</w:t>
      </w:r>
      <w:r w:rsidRPr="00EB7325">
        <w:rPr>
          <w:rFonts w:ascii="Times New Roman" w:eastAsia="Times New Roman" w:hAnsi="Times New Roman" w:cs="Times New Roman"/>
          <w:sz w:val="28"/>
          <w:szCs w:val="28"/>
        </w:rPr>
        <w:t xml:space="preserve"> </w:t>
      </w:r>
      <w:r w:rsidRPr="00EB7325">
        <w:rPr>
          <w:rFonts w:ascii="Times New Roman" w:eastAsia="Times New Roman" w:hAnsi="Times New Roman" w:cs="Times New Roman"/>
          <w:sz w:val="28"/>
          <w:szCs w:val="28"/>
          <w:lang w:eastAsia="ru-RU"/>
        </w:rPr>
        <w:t xml:space="preserve">Заявители имеют право на досудебное (внесудебное) обжалование решений и действий (бездействия) 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должностных лиц 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b/>
          <w:sz w:val="28"/>
          <w:szCs w:val="28"/>
        </w:rPr>
        <w:t>5.2.</w:t>
      </w:r>
      <w:r w:rsidRPr="00EB7325">
        <w:rPr>
          <w:rFonts w:ascii="Times New Roman" w:eastAsia="Times New Roman" w:hAnsi="Times New Roman" w:cs="Times New Roman"/>
          <w:sz w:val="28"/>
          <w:szCs w:val="28"/>
        </w:rPr>
        <w:t xml:space="preserve"> Заявитель может обратиться с жалобой, в том числе в следующих случаях:</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sz w:val="28"/>
          <w:szCs w:val="28"/>
        </w:rPr>
        <w:t>1) нарушение срока регистрации запроса заявителя о предоставлении муниципальной услуги;</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sz w:val="28"/>
          <w:szCs w:val="28"/>
        </w:rPr>
        <w:t>2) нарушение срока предоставления муниципальной услуги;</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proofErr w:type="gramStart"/>
      <w:r w:rsidRPr="00EB7325">
        <w:rPr>
          <w:rFonts w:ascii="Times New Roman" w:eastAsia="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proofErr w:type="gramStart"/>
      <w:r w:rsidRPr="00EB7325">
        <w:rPr>
          <w:rFonts w:ascii="Times New Roman" w:eastAsia="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w:t>
      </w:r>
      <w:r w:rsidRPr="00EB7325">
        <w:rPr>
          <w:rFonts w:ascii="Times New Roman" w:eastAsia="Times New Roman" w:hAnsi="Times New Roman" w:cs="Times New Roman"/>
          <w:sz w:val="28"/>
          <w:szCs w:val="28"/>
        </w:rPr>
        <w:lastRenderedPageBreak/>
        <w:t>предоставления муниципальной услуги документах либо нарушение установленного срока таких исправлений;</w:t>
      </w:r>
      <w:proofErr w:type="gramEnd"/>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proofErr w:type="gramStart"/>
      <w:r w:rsidRPr="00EB7325">
        <w:rPr>
          <w:rFonts w:ascii="Times New Roman" w:eastAsia="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b/>
          <w:sz w:val="28"/>
          <w:szCs w:val="28"/>
        </w:rPr>
        <w:t>5.3.</w:t>
      </w:r>
      <w:r w:rsidRPr="00EB7325">
        <w:rPr>
          <w:rFonts w:ascii="Times New Roman" w:eastAsia="Times New Roman" w:hAnsi="Times New Roman" w:cs="Times New Roman"/>
          <w:sz w:val="28"/>
          <w:szCs w:val="28"/>
        </w:rPr>
        <w:t xml:space="preserve"> Общие требования к порядку подачи и рассмотрения жалобы.</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rPr>
        <w:t>5.3.1.</w:t>
      </w:r>
      <w:r w:rsidRPr="00EB7325">
        <w:rPr>
          <w:rFonts w:ascii="Times New Roman" w:eastAsia="Times New Roman" w:hAnsi="Times New Roman" w:cs="Times New Roman"/>
          <w:sz w:val="28"/>
          <w:szCs w:val="28"/>
        </w:rPr>
        <w:t xml:space="preserve"> </w:t>
      </w:r>
      <w:r w:rsidRPr="00EB7325">
        <w:rPr>
          <w:rFonts w:ascii="Times New Roman" w:eastAsia="Times New Roman" w:hAnsi="Times New Roman" w:cs="Times New Roman"/>
          <w:sz w:val="28"/>
          <w:szCs w:val="28"/>
          <w:lang w:eastAsia="ru-RU"/>
        </w:rPr>
        <w:t xml:space="preserve">Жалоба подается заявителем в письменной форме на бумажном носителе, </w:t>
      </w:r>
      <w:r w:rsidRPr="00EB7325">
        <w:rPr>
          <w:rFonts w:ascii="Times New Roman" w:eastAsia="Times New Roman" w:hAnsi="Times New Roman" w:cs="Times New Roman"/>
          <w:strike/>
          <w:sz w:val="28"/>
          <w:szCs w:val="28"/>
          <w:lang w:eastAsia="ru-RU"/>
        </w:rPr>
        <w:t>либо</w:t>
      </w:r>
      <w:r w:rsidRPr="00EB7325">
        <w:rPr>
          <w:rFonts w:ascii="Times New Roman" w:eastAsia="Times New Roman" w:hAnsi="Times New Roman" w:cs="Times New Roman"/>
          <w:sz w:val="28"/>
          <w:szCs w:val="28"/>
          <w:lang w:eastAsia="ru-RU"/>
        </w:rPr>
        <w:t xml:space="preserve">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Жалоба на действия (бездействие) и решения руководителя органа местного самоуправления направляется главе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b/>
          <w:sz w:val="28"/>
          <w:szCs w:val="28"/>
        </w:rPr>
        <w:t>5.3.2.</w:t>
      </w:r>
      <w:r w:rsidRPr="00EB7325">
        <w:rPr>
          <w:rFonts w:ascii="Times New Roman" w:eastAsia="Times New Roman" w:hAnsi="Times New Roman" w:cs="Times New Roman"/>
          <w:sz w:val="28"/>
          <w:szCs w:val="28"/>
        </w:rPr>
        <w:t xml:space="preserve"> </w:t>
      </w:r>
      <w:proofErr w:type="gramStart"/>
      <w:r w:rsidRPr="00EB7325">
        <w:rPr>
          <w:rFonts w:ascii="Times New Roman" w:eastAsia="Times New Roman" w:hAnsi="Times New Roman" w:cs="Times New Roman"/>
          <w:sz w:val="28"/>
          <w:szCs w:val="28"/>
        </w:rPr>
        <w:t xml:space="preserve">Жалоба может быть направлена по почте, через Многофункциональный центр, официальный сайт </w:t>
      </w:r>
      <w:r w:rsidRPr="00EB7325">
        <w:rPr>
          <w:rFonts w:ascii="Times New Roman" w:eastAsia="Times New Roman" w:hAnsi="Times New Roman" w:cs="Times New Roman"/>
          <w:sz w:val="28"/>
          <w:szCs w:val="28"/>
          <w:lang w:eastAsia="ru-RU"/>
        </w:rPr>
        <w:t xml:space="preserve">Администрации </w:t>
      </w:r>
      <w:proofErr w:type="spellStart"/>
      <w:r w:rsidRPr="00EB7325">
        <w:rPr>
          <w:rFonts w:ascii="Times New Roman" w:eastAsia="Times New Roman" w:hAnsi="Times New Roman" w:cs="Times New Roman"/>
          <w:sz w:val="28"/>
          <w:szCs w:val="28"/>
          <w:lang w:eastAsia="ru-RU"/>
        </w:rPr>
        <w:t>Волчихинского</w:t>
      </w:r>
      <w:proofErr w:type="spellEnd"/>
      <w:r w:rsidRPr="00EB7325">
        <w:rPr>
          <w:rFonts w:ascii="Times New Roman" w:eastAsia="Times New Roman" w:hAnsi="Times New Roman" w:cs="Times New Roman"/>
          <w:sz w:val="28"/>
          <w:szCs w:val="28"/>
          <w:lang w:eastAsia="ru-RU"/>
        </w:rPr>
        <w:t xml:space="preserve"> района Алтайского края вкладка «Сельсоветы» - «</w:t>
      </w:r>
      <w:proofErr w:type="spellStart"/>
      <w:r w:rsidRPr="00EB7325">
        <w:rPr>
          <w:rFonts w:ascii="Times New Roman" w:eastAsia="Times New Roman" w:hAnsi="Times New Roman" w:cs="Times New Roman"/>
          <w:sz w:val="28"/>
          <w:szCs w:val="28"/>
          <w:lang w:eastAsia="ru-RU"/>
        </w:rPr>
        <w:t>Востровский</w:t>
      </w:r>
      <w:proofErr w:type="spellEnd"/>
      <w:r w:rsidRPr="00EB7325">
        <w:rPr>
          <w:rFonts w:ascii="Times New Roman" w:eastAsia="Times New Roman" w:hAnsi="Times New Roman" w:cs="Times New Roman"/>
          <w:sz w:val="28"/>
          <w:szCs w:val="28"/>
          <w:lang w:eastAsia="ru-RU"/>
        </w:rPr>
        <w:t xml:space="preserve"> сельсовет»</w:t>
      </w:r>
      <w:r w:rsidRPr="00EB7325">
        <w:rPr>
          <w:rFonts w:ascii="Times New Roman" w:eastAsia="Times New Roman" w:hAnsi="Times New Roman" w:cs="Times New Roman"/>
          <w:sz w:val="28"/>
          <w:szCs w:val="28"/>
        </w:rPr>
        <w:t>, Единый портал государственных и муниципальных услуг (функций)</w:t>
      </w:r>
      <w:r w:rsidRPr="00EB7325">
        <w:rPr>
          <w:rFonts w:ascii="Times New Roman" w:eastAsia="Times New Roman" w:hAnsi="Times New Roman" w:cs="Times New Roman"/>
          <w:sz w:val="28"/>
          <w:szCs w:val="28"/>
          <w:lang w:eastAsia="ru-RU"/>
        </w:rPr>
        <w:t xml:space="preserve"> </w:t>
      </w:r>
      <w:r w:rsidRPr="00EB7325">
        <w:rPr>
          <w:rFonts w:ascii="Times New Roman" w:eastAsia="Times New Roman" w:hAnsi="Times New Roman" w:cs="Times New Roman"/>
          <w:sz w:val="28"/>
          <w:szCs w:val="28"/>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w:t>
      </w:r>
      <w:proofErr w:type="gramEnd"/>
      <w:r w:rsidRPr="00EB7325">
        <w:rPr>
          <w:rFonts w:ascii="Times New Roman" w:eastAsia="Times New Roman" w:hAnsi="Times New Roman" w:cs="Times New Roman"/>
          <w:sz w:val="28"/>
          <w:szCs w:val="28"/>
        </w:rPr>
        <w:t xml:space="preserve"> лицами, государственными и муниципальными служащими (далее – «портал досудебного обжалования»), а также может быть </w:t>
      </w:r>
      <w:proofErr w:type="gramStart"/>
      <w:r w:rsidRPr="00EB7325">
        <w:rPr>
          <w:rFonts w:ascii="Times New Roman" w:eastAsia="Times New Roman" w:hAnsi="Times New Roman" w:cs="Times New Roman"/>
          <w:sz w:val="28"/>
          <w:szCs w:val="28"/>
        </w:rPr>
        <w:t>принята</w:t>
      </w:r>
      <w:proofErr w:type="gramEnd"/>
      <w:r w:rsidRPr="00EB7325">
        <w:rPr>
          <w:rFonts w:ascii="Times New Roman" w:eastAsia="Times New Roman" w:hAnsi="Times New Roman" w:cs="Times New Roman"/>
          <w:sz w:val="28"/>
          <w:szCs w:val="28"/>
        </w:rPr>
        <w:t xml:space="preserve"> при личном приеме заявителя.</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b/>
          <w:sz w:val="28"/>
          <w:szCs w:val="28"/>
        </w:rPr>
        <w:t>5.3.3.</w:t>
      </w:r>
      <w:r w:rsidRPr="00EB7325">
        <w:rPr>
          <w:rFonts w:ascii="Times New Roman" w:eastAsia="Times New Roman" w:hAnsi="Times New Roman" w:cs="Times New Roman"/>
          <w:sz w:val="28"/>
          <w:szCs w:val="28"/>
        </w:rPr>
        <w:t xml:space="preserve"> В электронном виде жалоба может быть подана заявителем посредством:</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sz w:val="28"/>
          <w:szCs w:val="28"/>
        </w:rPr>
        <w:t>а) официального сайта органа местного самоуправления в информационно-телекоммуникационной сети «Интернет»;</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sz w:val="28"/>
          <w:szCs w:val="28"/>
        </w:rPr>
        <w:t>б) Единого портала государственных и муниципальных услуг (функций);</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sz w:val="28"/>
          <w:szCs w:val="28"/>
        </w:rPr>
        <w:t>в) портала досудебного обжалования (do.gosuslugi.ru).</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rPr>
        <w:t xml:space="preserve">5.4. </w:t>
      </w:r>
      <w:r w:rsidRPr="00EB7325">
        <w:rPr>
          <w:rFonts w:ascii="Times New Roman" w:eastAsia="Times New Roman" w:hAnsi="Times New Roman" w:cs="Times New Roman"/>
          <w:sz w:val="28"/>
          <w:szCs w:val="28"/>
          <w:lang w:eastAsia="ru-RU"/>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Время приема жалоб совпадает со временем предоставления муниципальной услуги.</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5.5.</w:t>
      </w:r>
      <w:r w:rsidRPr="00EB7325">
        <w:rPr>
          <w:rFonts w:ascii="Times New Roman" w:eastAsia="Times New Roman" w:hAnsi="Times New Roman" w:cs="Times New Roman"/>
          <w:sz w:val="28"/>
          <w:szCs w:val="28"/>
          <w:lang w:eastAsia="ru-RU"/>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5.6.</w:t>
      </w:r>
      <w:r w:rsidRPr="00EB7325">
        <w:rPr>
          <w:rFonts w:ascii="Times New Roman" w:eastAsia="Times New Roman" w:hAnsi="Times New Roman" w:cs="Times New Roman"/>
          <w:sz w:val="28"/>
          <w:szCs w:val="28"/>
          <w:lang w:eastAsia="ru-RU"/>
        </w:rP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EB7325">
        <w:rPr>
          <w:rFonts w:ascii="Times New Roman" w:eastAsia="Times New Roman" w:hAnsi="Times New Roman" w:cs="Times New Roman"/>
          <w:sz w:val="28"/>
          <w:szCs w:val="28"/>
          <w:lang w:eastAsia="ru-RU"/>
        </w:rPr>
        <w:t>представлена</w:t>
      </w:r>
      <w:proofErr w:type="gramEnd"/>
      <w:r w:rsidRPr="00EB7325">
        <w:rPr>
          <w:rFonts w:ascii="Times New Roman" w:eastAsia="Times New Roman" w:hAnsi="Times New Roman" w:cs="Times New Roman"/>
          <w:sz w:val="28"/>
          <w:szCs w:val="28"/>
          <w:lang w:eastAsia="ru-RU"/>
        </w:rPr>
        <w:t>:</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доверенность, оформленная в соответствии с действующим законодательством Российской Федерации;</w:t>
      </w:r>
    </w:p>
    <w:p w:rsidR="00EB7325" w:rsidRPr="00EB7325" w:rsidRDefault="00EB7325" w:rsidP="00EB73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B7325" w:rsidRPr="00EB7325" w:rsidRDefault="00EB7325" w:rsidP="00EB7325">
      <w:pPr>
        <w:autoSpaceDE w:val="0"/>
        <w:autoSpaceDN w:val="0"/>
        <w:adjustRightInd w:val="0"/>
        <w:spacing w:before="220"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5.7.</w:t>
      </w:r>
      <w:r w:rsidRPr="00EB7325">
        <w:rPr>
          <w:rFonts w:ascii="Times New Roman" w:eastAsia="Times New Roman" w:hAnsi="Times New Roman" w:cs="Times New Roman"/>
          <w:sz w:val="28"/>
          <w:szCs w:val="28"/>
          <w:lang w:eastAsia="ru-RU"/>
        </w:rPr>
        <w:t xml:space="preserve">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B7325" w:rsidRPr="00EB7325" w:rsidRDefault="00EB7325" w:rsidP="00EB7325">
      <w:pPr>
        <w:autoSpaceDE w:val="0"/>
        <w:autoSpaceDN w:val="0"/>
        <w:adjustRightInd w:val="0"/>
        <w:spacing w:before="220"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5.8.</w:t>
      </w:r>
      <w:r w:rsidRPr="00EB7325">
        <w:rPr>
          <w:rFonts w:ascii="Times New Roman" w:eastAsia="Times New Roman" w:hAnsi="Times New Roman" w:cs="Times New Roman"/>
          <w:sz w:val="28"/>
          <w:szCs w:val="28"/>
          <w:lang w:eastAsia="ru-RU"/>
        </w:rPr>
        <w:t xml:space="preserve">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EB7325" w:rsidRPr="00EB7325" w:rsidRDefault="00EB7325" w:rsidP="00EB7325">
      <w:pPr>
        <w:autoSpaceDE w:val="0"/>
        <w:autoSpaceDN w:val="0"/>
        <w:adjustRightInd w:val="0"/>
        <w:spacing w:before="220" w:after="0" w:line="240" w:lineRule="auto"/>
        <w:ind w:firstLine="709"/>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5.9. </w:t>
      </w:r>
      <w:r w:rsidRPr="00EB7325">
        <w:rPr>
          <w:rFonts w:ascii="Times New Roman" w:eastAsia="Times New Roman" w:hAnsi="Times New Roman" w:cs="Times New Roman"/>
          <w:sz w:val="28"/>
          <w:szCs w:val="28"/>
          <w:lang w:eastAsia="ru-RU"/>
        </w:rPr>
        <w:t>Срок рассмотрения жалобы исчисляется со дня регистрации жалобы в Управлении.</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b/>
          <w:sz w:val="28"/>
          <w:szCs w:val="28"/>
        </w:rPr>
        <w:t>5.10.</w:t>
      </w:r>
      <w:r w:rsidRPr="00EB7325">
        <w:rPr>
          <w:rFonts w:ascii="Times New Roman" w:eastAsia="Times New Roman" w:hAnsi="Times New Roman" w:cs="Times New Roman"/>
          <w:sz w:val="28"/>
          <w:szCs w:val="28"/>
        </w:rPr>
        <w:t xml:space="preserve"> Жалоба должна содержать:</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proofErr w:type="gramStart"/>
      <w:r w:rsidRPr="00EB7325">
        <w:rPr>
          <w:rFonts w:ascii="Times New Roman" w:eastAsia="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proofErr w:type="gramStart"/>
      <w:r w:rsidRPr="00EB7325">
        <w:rPr>
          <w:rFonts w:ascii="Times New Roman" w:eastAsia="Times New Roman" w:hAnsi="Times New Roman" w:cs="Times New Roman"/>
          <w:sz w:val="28"/>
          <w:szCs w:val="28"/>
        </w:rPr>
        <w:t xml:space="preserve">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w:t>
      </w:r>
      <w:r w:rsidRPr="00EB7325">
        <w:rPr>
          <w:rFonts w:ascii="Times New Roman" w:eastAsia="Times New Roman" w:hAnsi="Times New Roman" w:cs="Times New Roman"/>
          <w:sz w:val="28"/>
          <w:szCs w:val="28"/>
        </w:rPr>
        <w:lastRenderedPageBreak/>
        <w:t>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rPr>
      </w:pPr>
      <w:r w:rsidRPr="00EB7325">
        <w:rPr>
          <w:rFonts w:ascii="Times New Roman" w:eastAsia="Times New Roman" w:hAnsi="Times New Roman" w:cs="Times New Roman"/>
          <w:b/>
          <w:sz w:val="28"/>
          <w:szCs w:val="28"/>
        </w:rPr>
        <w:t xml:space="preserve">5.11. </w:t>
      </w:r>
      <w:r w:rsidRPr="00EB7325">
        <w:rPr>
          <w:rFonts w:ascii="Times New Roman" w:eastAsia="Times New Roman" w:hAnsi="Times New Roman" w:cs="Times New Roman"/>
          <w:sz w:val="28"/>
          <w:szCs w:val="28"/>
        </w:rPr>
        <w:t>Орган местного самоуправления обеспечивает:</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sz w:val="28"/>
          <w:szCs w:val="28"/>
        </w:rPr>
        <w:t>оснащение мест приема жалоб;</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sz w:val="28"/>
          <w:szCs w:val="28"/>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sz w:val="28"/>
          <w:szCs w:val="28"/>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sz w:val="28"/>
          <w:szCs w:val="28"/>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b/>
          <w:sz w:val="28"/>
          <w:szCs w:val="28"/>
        </w:rPr>
        <w:t>5.12. </w:t>
      </w:r>
      <w:r w:rsidRPr="00EB7325">
        <w:rPr>
          <w:rFonts w:ascii="Times New Roman" w:eastAsia="Times New Roman" w:hAnsi="Times New Roman" w:cs="Times New Roman"/>
          <w:sz w:val="28"/>
          <w:szCs w:val="28"/>
        </w:rPr>
        <w:t>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b/>
          <w:sz w:val="28"/>
          <w:szCs w:val="28"/>
        </w:rPr>
        <w:t>5.13.</w:t>
      </w:r>
      <w:r w:rsidRPr="00EB7325">
        <w:rPr>
          <w:rFonts w:ascii="Times New Roman" w:eastAsia="Times New Roman" w:hAnsi="Times New Roman" w:cs="Times New Roman"/>
          <w:sz w:val="28"/>
          <w:szCs w:val="28"/>
        </w:rPr>
        <w:t xml:space="preserve"> </w:t>
      </w:r>
      <w:proofErr w:type="gramStart"/>
      <w:r w:rsidRPr="00EB7325">
        <w:rPr>
          <w:rFonts w:ascii="Times New Roman" w:eastAsia="Times New Roman" w:hAnsi="Times New Roman" w:cs="Times New Roman"/>
          <w:sz w:val="28"/>
          <w:szCs w:val="28"/>
        </w:rPr>
        <w:t xml:space="preserve">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w:t>
      </w:r>
      <w:r w:rsidRPr="00EB7325">
        <w:rPr>
          <w:rFonts w:ascii="Times New Roman" w:eastAsia="Times New Roman" w:hAnsi="Times New Roman" w:cs="Times New Roman"/>
          <w:sz w:val="28"/>
          <w:szCs w:val="28"/>
          <w:lang w:eastAsia="ru-RU"/>
        </w:rPr>
        <w:t xml:space="preserve">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w:t>
      </w:r>
      <w:r w:rsidRPr="00EB7325">
        <w:rPr>
          <w:rFonts w:ascii="Times New Roman" w:eastAsia="Times New Roman" w:hAnsi="Times New Roman" w:cs="Times New Roman"/>
          <w:sz w:val="28"/>
          <w:szCs w:val="28"/>
        </w:rPr>
        <w:t xml:space="preserve">, должностного лица </w:t>
      </w:r>
      <w:r w:rsidRPr="00EB7325">
        <w:rPr>
          <w:rFonts w:ascii="Times New Roman" w:eastAsia="Times New Roman" w:hAnsi="Times New Roman" w:cs="Times New Roman"/>
          <w:sz w:val="28"/>
          <w:szCs w:val="28"/>
          <w:lang w:eastAsia="ru-RU"/>
        </w:rPr>
        <w:t xml:space="preserve">Администрации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w:t>
      </w:r>
      <w:r w:rsidRPr="00EB7325">
        <w:rPr>
          <w:rFonts w:ascii="Times New Roman" w:eastAsia="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rsidRPr="00EB7325">
        <w:rPr>
          <w:rFonts w:ascii="Times New Roman" w:eastAsia="Times New Roman" w:hAnsi="Times New Roman" w:cs="Times New Roman"/>
          <w:sz w:val="28"/>
          <w:szCs w:val="28"/>
        </w:rPr>
        <w:t xml:space="preserve"> дней со дня ее регистрации. </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b/>
          <w:sz w:val="28"/>
          <w:szCs w:val="28"/>
        </w:rPr>
        <w:lastRenderedPageBreak/>
        <w:t>5.14.</w:t>
      </w:r>
      <w:r w:rsidRPr="00EB7325">
        <w:rPr>
          <w:rFonts w:ascii="Times New Roman" w:eastAsia="Times New Roman" w:hAnsi="Times New Roman" w:cs="Times New Roman"/>
          <w:sz w:val="28"/>
          <w:szCs w:val="28"/>
        </w:rPr>
        <w:t xml:space="preserve"> По результатам рассмотрения жалобы </w:t>
      </w:r>
      <w:r w:rsidRPr="00EB7325">
        <w:rPr>
          <w:rFonts w:ascii="Times New Roman" w:eastAsia="Times New Roman" w:hAnsi="Times New Roman" w:cs="Times New Roman"/>
          <w:sz w:val="28"/>
          <w:szCs w:val="28"/>
          <w:lang w:eastAsia="ru-RU"/>
        </w:rPr>
        <w:t xml:space="preserve">глава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w:t>
      </w:r>
      <w:r w:rsidRPr="00EB7325">
        <w:rPr>
          <w:rFonts w:ascii="Times New Roman" w:eastAsia="Times New Roman" w:hAnsi="Times New Roman" w:cs="Times New Roman"/>
          <w:sz w:val="28"/>
          <w:szCs w:val="28"/>
        </w:rPr>
        <w:t xml:space="preserve"> принимает одно из следующих решений:</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proofErr w:type="gramStart"/>
      <w:r w:rsidRPr="00EB7325">
        <w:rPr>
          <w:rFonts w:ascii="Times New Roman" w:eastAsia="Times New Roman" w:hAnsi="Times New Roman" w:cs="Times New Roman"/>
          <w:sz w:val="28"/>
          <w:szCs w:val="28"/>
        </w:rPr>
        <w:t xml:space="preserve">1) удовлетворяет жалобу, в том числе в форме отмены принятого решения, исправления допущенных </w:t>
      </w:r>
      <w:r w:rsidRPr="00EB7325">
        <w:rPr>
          <w:rFonts w:ascii="Times New Roman" w:eastAsia="Times New Roman" w:hAnsi="Times New Roman" w:cs="Times New Roman"/>
          <w:sz w:val="28"/>
          <w:szCs w:val="28"/>
          <w:lang w:eastAsia="ru-RU"/>
        </w:rPr>
        <w:t xml:space="preserve">Администрацией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w:t>
      </w:r>
      <w:r w:rsidRPr="00EB7325">
        <w:rPr>
          <w:rFonts w:ascii="Times New Roman" w:eastAsia="Times New Roman" w:hAnsi="Times New Roman" w:cs="Times New Roman"/>
          <w:sz w:val="28"/>
          <w:szCs w:val="28"/>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sz w:val="28"/>
          <w:szCs w:val="28"/>
        </w:rPr>
        <w:t>2) отказывает в удовлетворении жалобы.</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rPr>
        <w:t>5.15.</w:t>
      </w:r>
      <w:r w:rsidRPr="00EB7325">
        <w:rPr>
          <w:rFonts w:ascii="Times New Roman" w:eastAsia="Times New Roman" w:hAnsi="Times New Roman" w:cs="Times New Roman"/>
          <w:sz w:val="28"/>
          <w:szCs w:val="28"/>
        </w:rPr>
        <w:t xml:space="preserve"> </w:t>
      </w:r>
      <w:r w:rsidRPr="00EB7325">
        <w:rPr>
          <w:rFonts w:ascii="Times New Roman" w:eastAsia="Times New Roman" w:hAnsi="Times New Roman" w:cs="Times New Roman"/>
          <w:sz w:val="28"/>
          <w:szCs w:val="28"/>
          <w:lang w:eastAsia="ru-RU"/>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5.16</w:t>
      </w:r>
      <w:r w:rsidRPr="00EB7325">
        <w:rPr>
          <w:rFonts w:ascii="Times New Roman" w:eastAsia="Times New Roman" w:hAnsi="Times New Roman" w:cs="Times New Roman"/>
          <w:sz w:val="28"/>
          <w:szCs w:val="28"/>
          <w:lang w:eastAsia="ru-RU"/>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b/>
          <w:sz w:val="28"/>
          <w:szCs w:val="28"/>
        </w:rPr>
        <w:t xml:space="preserve">5.17. </w:t>
      </w:r>
      <w:r w:rsidRPr="00EB7325">
        <w:rPr>
          <w:rFonts w:ascii="Times New Roman" w:eastAsia="Times New Roman" w:hAnsi="Times New Roman" w:cs="Times New Roman"/>
          <w:sz w:val="28"/>
          <w:szCs w:val="28"/>
        </w:rPr>
        <w:t>Исчерпывающий перечень оснований не давать ответ заявителю, не направлять ответ по существу:</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sz w:val="28"/>
          <w:szCs w:val="28"/>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sz w:val="28"/>
          <w:szCs w:val="28"/>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sz w:val="28"/>
          <w:szCs w:val="28"/>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sz w:val="28"/>
          <w:szCs w:val="28"/>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sz w:val="28"/>
          <w:szCs w:val="28"/>
        </w:rPr>
        <w:lastRenderedPageBreak/>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EB7325" w:rsidRPr="00EB7325" w:rsidRDefault="00EB7325" w:rsidP="00EB732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sz w:val="28"/>
          <w:szCs w:val="28"/>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EB7325" w:rsidRPr="00EB7325" w:rsidRDefault="00EB7325" w:rsidP="00EB7325">
      <w:pPr>
        <w:autoSpaceDE w:val="0"/>
        <w:autoSpaceDN w:val="0"/>
        <w:adjustRightInd w:val="0"/>
        <w:spacing w:before="220" w:after="0" w:line="240" w:lineRule="auto"/>
        <w:ind w:firstLine="540"/>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rPr>
        <w:t>5.18. </w:t>
      </w:r>
      <w:r w:rsidRPr="00EB7325">
        <w:rPr>
          <w:rFonts w:ascii="Times New Roman" w:eastAsia="Times New Roman" w:hAnsi="Times New Roman" w:cs="Times New Roman"/>
          <w:sz w:val="28"/>
          <w:szCs w:val="28"/>
          <w:lang w:eastAsia="ru-RU"/>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EB7325" w:rsidRPr="00EB7325" w:rsidRDefault="00EB7325" w:rsidP="00EB7325">
      <w:pPr>
        <w:autoSpaceDE w:val="0"/>
        <w:autoSpaceDN w:val="0"/>
        <w:adjustRightInd w:val="0"/>
        <w:spacing w:after="0" w:line="262" w:lineRule="auto"/>
        <w:ind w:firstLine="540"/>
        <w:jc w:val="both"/>
        <w:outlineLvl w:val="1"/>
        <w:rPr>
          <w:rFonts w:ascii="Times New Roman" w:eastAsia="Times New Roman" w:hAnsi="Times New Roman" w:cs="Times New Roman"/>
          <w:sz w:val="28"/>
          <w:szCs w:val="28"/>
        </w:rPr>
      </w:pPr>
      <w:r w:rsidRPr="00EB7325">
        <w:rPr>
          <w:rFonts w:ascii="Times New Roman" w:eastAsia="Times New Roman" w:hAnsi="Times New Roman" w:cs="Times New Roman"/>
          <w:b/>
          <w:sz w:val="28"/>
          <w:szCs w:val="28"/>
        </w:rPr>
        <w:t>5.19.</w:t>
      </w:r>
      <w:r w:rsidRPr="00EB7325">
        <w:rPr>
          <w:rFonts w:ascii="Times New Roman" w:eastAsia="Times New Roman" w:hAnsi="Times New Roman" w:cs="Times New Roman"/>
          <w:sz w:val="28"/>
          <w:szCs w:val="28"/>
          <w:lang w:eastAsia="ru-RU"/>
        </w:rPr>
        <w:t xml:space="preserve"> </w:t>
      </w:r>
      <w:r w:rsidRPr="00EB7325">
        <w:rPr>
          <w:rFonts w:ascii="Times New Roman" w:eastAsia="Times New Roman" w:hAnsi="Times New Roman" w:cs="Times New Roman"/>
          <w:sz w:val="28"/>
          <w:szCs w:val="28"/>
        </w:rPr>
        <w:t xml:space="preserve">В случае установления в ходе или по результатам </w:t>
      </w:r>
      <w:proofErr w:type="gramStart"/>
      <w:r w:rsidRPr="00EB7325">
        <w:rPr>
          <w:rFonts w:ascii="Times New Roman" w:eastAsia="Times New Roman" w:hAnsi="Times New Roman" w:cs="Times New Roman"/>
          <w:sz w:val="28"/>
          <w:szCs w:val="28"/>
        </w:rPr>
        <w:t>рассмотрения жалобы признаков состава административного правонарушения</w:t>
      </w:r>
      <w:proofErr w:type="gramEnd"/>
      <w:r w:rsidRPr="00EB7325">
        <w:rPr>
          <w:rFonts w:ascii="Times New Roman" w:eastAsia="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B7325" w:rsidRPr="00EB7325" w:rsidRDefault="00EB7325" w:rsidP="00EB7325">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p>
    <w:p w:rsidR="00EB7325" w:rsidRPr="00EB7325" w:rsidRDefault="00EB7325" w:rsidP="00EB7325">
      <w:pPr>
        <w:autoSpaceDE w:val="0"/>
        <w:autoSpaceDN w:val="0"/>
        <w:adjustRightInd w:val="0"/>
        <w:spacing w:after="0" w:line="240" w:lineRule="exact"/>
        <w:jc w:val="right"/>
        <w:outlineLvl w:val="2"/>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sz w:val="28"/>
          <w:szCs w:val="28"/>
          <w:lang w:eastAsia="ru-RU"/>
        </w:rPr>
        <w:br w:type="page"/>
      </w:r>
      <w:r w:rsidRPr="00EB7325">
        <w:rPr>
          <w:rFonts w:ascii="Times New Roman" w:eastAsia="Times New Roman" w:hAnsi="Times New Roman" w:cs="Times New Roman"/>
          <w:sz w:val="28"/>
          <w:szCs w:val="28"/>
          <w:lang w:eastAsia="ru-RU"/>
        </w:rPr>
        <w:lastRenderedPageBreak/>
        <w:t xml:space="preserve">                                                 </w:t>
      </w:r>
      <w:r w:rsidRPr="00EB7325">
        <w:rPr>
          <w:rFonts w:ascii="Times New Roman" w:eastAsia="Times New Roman" w:hAnsi="Times New Roman" w:cs="Times New Roman"/>
          <w:color w:val="000000"/>
          <w:sz w:val="28"/>
          <w:szCs w:val="28"/>
          <w:lang w:eastAsia="ru-RU"/>
        </w:rPr>
        <w:t>Приложение 1</w:t>
      </w:r>
    </w:p>
    <w:p w:rsidR="00EB7325" w:rsidRPr="00EB7325" w:rsidRDefault="00EB7325" w:rsidP="00EB7325">
      <w:pPr>
        <w:spacing w:after="0" w:line="240" w:lineRule="exact"/>
        <w:ind w:left="567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к Административному регламенту</w:t>
      </w:r>
    </w:p>
    <w:p w:rsidR="00EB7325" w:rsidRPr="00EB7325" w:rsidRDefault="00EB7325" w:rsidP="00EB7325">
      <w:pPr>
        <w:spacing w:after="0" w:line="240" w:lineRule="exact"/>
        <w:ind w:left="567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 xml:space="preserve">предоставления муниципальной услуги </w:t>
      </w:r>
      <w:r w:rsidRPr="00EB7325">
        <w:rPr>
          <w:rFonts w:ascii="Times New Roman" w:eastAsia="Times New Roman" w:hAnsi="Times New Roman" w:cs="Times New Roman"/>
          <w:bCs/>
          <w:color w:val="000000"/>
          <w:sz w:val="28"/>
          <w:szCs w:val="28"/>
          <w:lang w:eastAsia="ru-RU"/>
        </w:rPr>
        <w:t>«</w:t>
      </w:r>
      <w:r w:rsidRPr="00EB7325">
        <w:rPr>
          <w:rFonts w:ascii="Times New Roman" w:eastAsia="Times New Roman" w:hAnsi="Times New Roman" w:cs="Times New Roman"/>
          <w:color w:val="000000"/>
          <w:sz w:val="28"/>
          <w:szCs w:val="28"/>
          <w:lang w:eastAsia="ru-RU"/>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EB7325">
        <w:rPr>
          <w:rFonts w:ascii="Times New Roman" w:eastAsia="Times New Roman" w:hAnsi="Times New Roman" w:cs="Times New Roman"/>
          <w:bCs/>
          <w:color w:val="000000"/>
          <w:sz w:val="28"/>
          <w:szCs w:val="28"/>
          <w:lang w:eastAsia="ru-RU"/>
        </w:rPr>
        <w:t>»</w:t>
      </w:r>
    </w:p>
    <w:p w:rsidR="00EB7325" w:rsidRPr="00EB7325" w:rsidRDefault="00EB7325" w:rsidP="00EB7325">
      <w:pPr>
        <w:autoSpaceDE w:val="0"/>
        <w:autoSpaceDN w:val="0"/>
        <w:adjustRightInd w:val="0"/>
        <w:spacing w:after="0" w:line="240" w:lineRule="auto"/>
        <w:ind w:firstLine="540"/>
        <w:jc w:val="right"/>
        <w:outlineLvl w:val="1"/>
        <w:rPr>
          <w:rFonts w:ascii="Times New Roman" w:eastAsia="Times New Roman" w:hAnsi="Times New Roman" w:cs="Times New Roman"/>
          <w:sz w:val="28"/>
          <w:szCs w:val="28"/>
          <w:lang w:eastAsia="ru-RU"/>
        </w:rPr>
      </w:pPr>
    </w:p>
    <w:p w:rsidR="00EB7325" w:rsidRPr="00EB7325" w:rsidRDefault="00EB7325" w:rsidP="00EB7325">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p>
    <w:p w:rsidR="00EB7325" w:rsidRPr="00EB7325" w:rsidRDefault="00EB7325" w:rsidP="00EB7325">
      <w:pPr>
        <w:autoSpaceDE w:val="0"/>
        <w:autoSpaceDN w:val="0"/>
        <w:adjustRightInd w:val="0"/>
        <w:spacing w:after="0" w:line="240" w:lineRule="auto"/>
        <w:ind w:firstLine="540"/>
        <w:jc w:val="center"/>
        <w:outlineLvl w:val="2"/>
        <w:rPr>
          <w:rFonts w:ascii="Times New Roman" w:eastAsia="Times New Roman" w:hAnsi="Times New Roman" w:cs="Times New Roman"/>
          <w:b/>
          <w:sz w:val="28"/>
          <w:szCs w:val="28"/>
          <w:lang w:eastAsia="ru-RU"/>
        </w:rPr>
      </w:pPr>
      <w:r w:rsidRPr="00EB7325">
        <w:rPr>
          <w:rFonts w:ascii="Times New Roman" w:eastAsia="Times New Roman" w:hAnsi="Times New Roman" w:cs="Times New Roman"/>
          <w:b/>
          <w:sz w:val="28"/>
          <w:szCs w:val="28"/>
          <w:lang w:eastAsia="ru-RU"/>
        </w:rPr>
        <w:t>Информация</w:t>
      </w:r>
    </w:p>
    <w:p w:rsidR="00EB7325" w:rsidRPr="00EB7325" w:rsidRDefault="00EB7325" w:rsidP="00EB7325">
      <w:pPr>
        <w:autoSpaceDE w:val="0"/>
        <w:autoSpaceDN w:val="0"/>
        <w:adjustRightInd w:val="0"/>
        <w:spacing w:after="0" w:line="240" w:lineRule="auto"/>
        <w:ind w:firstLine="540"/>
        <w:jc w:val="center"/>
        <w:outlineLvl w:val="2"/>
        <w:rPr>
          <w:rFonts w:ascii="Times New Roman" w:eastAsia="Times New Roman" w:hAnsi="Times New Roman" w:cs="Times New Roman"/>
          <w:b/>
          <w:sz w:val="28"/>
          <w:szCs w:val="28"/>
          <w:lang w:eastAsia="ru-RU"/>
        </w:rPr>
      </w:pPr>
      <w:r w:rsidRPr="00EB7325">
        <w:rPr>
          <w:rFonts w:ascii="Times New Roman" w:eastAsia="Times New Roman" w:hAnsi="Times New Roman" w:cs="Times New Roman"/>
          <w:b/>
          <w:sz w:val="28"/>
          <w:szCs w:val="28"/>
          <w:lang w:eastAsia="ru-RU"/>
        </w:rPr>
        <w:t xml:space="preserve">Об Администрации </w:t>
      </w:r>
      <w:proofErr w:type="spellStart"/>
      <w:r w:rsidRPr="00EB7325">
        <w:rPr>
          <w:rFonts w:ascii="Times New Roman" w:eastAsia="Times New Roman" w:hAnsi="Times New Roman" w:cs="Times New Roman"/>
          <w:b/>
          <w:sz w:val="28"/>
          <w:szCs w:val="28"/>
          <w:lang w:eastAsia="ru-RU"/>
        </w:rPr>
        <w:t>Востровского</w:t>
      </w:r>
      <w:proofErr w:type="spellEnd"/>
      <w:r w:rsidRPr="00EB7325">
        <w:rPr>
          <w:rFonts w:ascii="Times New Roman" w:eastAsia="Times New Roman" w:hAnsi="Times New Roman" w:cs="Times New Roman"/>
          <w:b/>
          <w:sz w:val="28"/>
          <w:szCs w:val="28"/>
          <w:lang w:eastAsia="ru-RU"/>
        </w:rPr>
        <w:t xml:space="preserve"> сельсовета</w:t>
      </w:r>
    </w:p>
    <w:p w:rsidR="00EB7325" w:rsidRPr="00EB7325" w:rsidRDefault="00EB7325" w:rsidP="00EB7325">
      <w:pPr>
        <w:autoSpaceDE w:val="0"/>
        <w:autoSpaceDN w:val="0"/>
        <w:adjustRightInd w:val="0"/>
        <w:spacing w:after="0" w:line="240" w:lineRule="auto"/>
        <w:ind w:firstLine="540"/>
        <w:jc w:val="center"/>
        <w:outlineLvl w:val="2"/>
        <w:rPr>
          <w:rFonts w:ascii="Times New Roman" w:eastAsia="Times New Roman" w:hAnsi="Times New Roman" w:cs="Times New Roman"/>
          <w:b/>
          <w:sz w:val="28"/>
          <w:szCs w:val="28"/>
          <w:lang w:eastAsia="ru-RU"/>
        </w:rPr>
      </w:pPr>
      <w:r w:rsidRPr="00EB7325">
        <w:rPr>
          <w:rFonts w:ascii="Times New Roman" w:eastAsia="Times New Roman" w:hAnsi="Times New Roman" w:cs="Times New Roman"/>
          <w:b/>
          <w:sz w:val="28"/>
          <w:szCs w:val="28"/>
          <w:lang w:eastAsia="ru-RU"/>
        </w:rPr>
        <w:t xml:space="preserve"> </w:t>
      </w:r>
      <w:proofErr w:type="gramStart"/>
      <w:r w:rsidRPr="00EB7325">
        <w:rPr>
          <w:rFonts w:ascii="Times New Roman" w:eastAsia="Times New Roman" w:hAnsi="Times New Roman" w:cs="Times New Roman"/>
          <w:b/>
          <w:sz w:val="28"/>
          <w:szCs w:val="28"/>
          <w:lang w:eastAsia="ru-RU"/>
        </w:rPr>
        <w:t>предоставляющей</w:t>
      </w:r>
      <w:proofErr w:type="gramEnd"/>
      <w:r w:rsidRPr="00EB7325">
        <w:rPr>
          <w:rFonts w:ascii="Times New Roman" w:eastAsia="Times New Roman" w:hAnsi="Times New Roman" w:cs="Times New Roman"/>
          <w:b/>
          <w:sz w:val="28"/>
          <w:szCs w:val="28"/>
          <w:lang w:eastAsia="ru-RU"/>
        </w:rPr>
        <w:t xml:space="preserve"> муниципальную услугу</w:t>
      </w:r>
    </w:p>
    <w:p w:rsidR="00EB7325" w:rsidRPr="00EB7325" w:rsidRDefault="00EB7325" w:rsidP="00EB7325">
      <w:pPr>
        <w:autoSpaceDE w:val="0"/>
        <w:autoSpaceDN w:val="0"/>
        <w:adjustRightInd w:val="0"/>
        <w:spacing w:after="0" w:line="240" w:lineRule="auto"/>
        <w:ind w:firstLine="540"/>
        <w:jc w:val="center"/>
        <w:outlineLvl w:val="2"/>
        <w:rPr>
          <w:rFonts w:ascii="Times New Roman" w:eastAsia="Times New Roman" w:hAnsi="Times New Roman" w:cs="Times New Roman"/>
          <w:b/>
          <w:sz w:val="28"/>
          <w:szCs w:val="28"/>
          <w:lang w:eastAsia="ru-RU"/>
        </w:rPr>
      </w:pPr>
    </w:p>
    <w:tbl>
      <w:tblPr>
        <w:tblW w:w="949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6"/>
        <w:gridCol w:w="4091"/>
      </w:tblGrid>
      <w:tr w:rsidR="00EB7325" w:rsidRPr="00EB7325" w:rsidTr="00976BE0">
        <w:tc>
          <w:tcPr>
            <w:tcW w:w="5812" w:type="dxa"/>
          </w:tcPr>
          <w:p w:rsidR="00EB7325" w:rsidRPr="00EB7325" w:rsidRDefault="00EB7325" w:rsidP="00EB7325">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Наименование органа местного самоуправления, предоставляющего муниципальную услугу </w:t>
            </w:r>
          </w:p>
        </w:tc>
        <w:tc>
          <w:tcPr>
            <w:tcW w:w="3685" w:type="dxa"/>
          </w:tcPr>
          <w:p w:rsidR="00EB7325" w:rsidRPr="00EB7325" w:rsidRDefault="00EB7325" w:rsidP="00EB7325">
            <w:pPr>
              <w:spacing w:after="0"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Администрация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w:t>
            </w:r>
            <w:proofErr w:type="spellStart"/>
            <w:r w:rsidRPr="00EB7325">
              <w:rPr>
                <w:rFonts w:ascii="Times New Roman" w:eastAsia="Times New Roman" w:hAnsi="Times New Roman" w:cs="Times New Roman"/>
                <w:sz w:val="28"/>
                <w:szCs w:val="28"/>
                <w:lang w:eastAsia="ru-RU"/>
              </w:rPr>
              <w:t>Волчихинского</w:t>
            </w:r>
            <w:proofErr w:type="spellEnd"/>
            <w:r w:rsidRPr="00EB7325">
              <w:rPr>
                <w:rFonts w:ascii="Times New Roman" w:eastAsia="Times New Roman" w:hAnsi="Times New Roman" w:cs="Times New Roman"/>
                <w:sz w:val="28"/>
                <w:szCs w:val="28"/>
                <w:lang w:eastAsia="ru-RU"/>
              </w:rPr>
              <w:t xml:space="preserve"> района Алтайского края</w:t>
            </w:r>
          </w:p>
        </w:tc>
      </w:tr>
      <w:tr w:rsidR="00EB7325" w:rsidRPr="00EB7325" w:rsidTr="00976BE0">
        <w:tc>
          <w:tcPr>
            <w:tcW w:w="5812" w:type="dxa"/>
          </w:tcPr>
          <w:p w:rsidR="00EB7325" w:rsidRPr="00EB7325" w:rsidRDefault="00EB7325" w:rsidP="00EB7325">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Руководитель органа местного самоуправления, предоставляющего муниципальную услугу</w:t>
            </w:r>
          </w:p>
        </w:tc>
        <w:tc>
          <w:tcPr>
            <w:tcW w:w="3685" w:type="dxa"/>
          </w:tcPr>
          <w:p w:rsidR="00EB7325" w:rsidRPr="00EB7325" w:rsidRDefault="00EB7325" w:rsidP="00EB7325">
            <w:pPr>
              <w:spacing w:after="0"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Глава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w:t>
            </w:r>
          </w:p>
          <w:p w:rsidR="00EB7325" w:rsidRPr="00EB7325" w:rsidRDefault="00EB7325" w:rsidP="00EB7325">
            <w:pPr>
              <w:spacing w:after="0" w:line="240" w:lineRule="auto"/>
              <w:jc w:val="center"/>
              <w:rPr>
                <w:rFonts w:ascii="Times New Roman" w:eastAsia="Times New Roman" w:hAnsi="Times New Roman" w:cs="Times New Roman"/>
                <w:sz w:val="28"/>
                <w:szCs w:val="28"/>
                <w:lang w:eastAsia="ru-RU"/>
              </w:rPr>
            </w:pPr>
            <w:proofErr w:type="spellStart"/>
            <w:r w:rsidRPr="00EB7325">
              <w:rPr>
                <w:rFonts w:ascii="Times New Roman" w:eastAsia="Times New Roman" w:hAnsi="Times New Roman" w:cs="Times New Roman"/>
                <w:sz w:val="28"/>
                <w:szCs w:val="28"/>
                <w:lang w:eastAsia="ru-RU"/>
              </w:rPr>
              <w:t>Дереганов</w:t>
            </w:r>
            <w:proofErr w:type="spellEnd"/>
            <w:r w:rsidRPr="00EB7325">
              <w:rPr>
                <w:rFonts w:ascii="Times New Roman" w:eastAsia="Times New Roman" w:hAnsi="Times New Roman" w:cs="Times New Roman"/>
                <w:sz w:val="28"/>
                <w:szCs w:val="28"/>
                <w:lang w:eastAsia="ru-RU"/>
              </w:rPr>
              <w:t xml:space="preserve">  Валерий Владимирович</w:t>
            </w:r>
          </w:p>
        </w:tc>
      </w:tr>
      <w:tr w:rsidR="00EB7325" w:rsidRPr="00EB7325" w:rsidTr="00976BE0">
        <w:tc>
          <w:tcPr>
            <w:tcW w:w="5812" w:type="dxa"/>
          </w:tcPr>
          <w:p w:rsidR="00EB7325" w:rsidRPr="00EB7325" w:rsidRDefault="00EB7325" w:rsidP="00EB7325">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Наименование структурного подразделения, осуществляющего рассмотрение заявления</w:t>
            </w:r>
          </w:p>
        </w:tc>
        <w:tc>
          <w:tcPr>
            <w:tcW w:w="3685" w:type="dxa"/>
          </w:tcPr>
          <w:p w:rsidR="00EB7325" w:rsidRPr="00EB7325" w:rsidRDefault="00EB7325" w:rsidP="00EB7325">
            <w:pPr>
              <w:spacing w:after="0"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w:t>
            </w:r>
          </w:p>
        </w:tc>
      </w:tr>
      <w:tr w:rsidR="00EB7325" w:rsidRPr="00EB7325" w:rsidTr="00976BE0">
        <w:tc>
          <w:tcPr>
            <w:tcW w:w="5812" w:type="dxa"/>
          </w:tcPr>
          <w:p w:rsidR="00EB7325" w:rsidRPr="00EB7325" w:rsidRDefault="00EB7325" w:rsidP="00EB7325">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Руководитель структурного подразделения, осуществляющего рассмотрение заявления</w:t>
            </w:r>
          </w:p>
        </w:tc>
        <w:tc>
          <w:tcPr>
            <w:tcW w:w="3685" w:type="dxa"/>
          </w:tcPr>
          <w:p w:rsidR="00EB7325" w:rsidRPr="00EB7325" w:rsidRDefault="00EB7325" w:rsidP="00EB7325">
            <w:pPr>
              <w:spacing w:after="0"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w:t>
            </w:r>
          </w:p>
        </w:tc>
      </w:tr>
      <w:tr w:rsidR="00EB7325" w:rsidRPr="00EB7325" w:rsidTr="00976BE0">
        <w:tc>
          <w:tcPr>
            <w:tcW w:w="5812" w:type="dxa"/>
          </w:tcPr>
          <w:p w:rsidR="00EB7325" w:rsidRPr="00EB7325" w:rsidRDefault="00EB7325" w:rsidP="00EB7325">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Место нахождения и почтовый адрес</w:t>
            </w:r>
          </w:p>
        </w:tc>
        <w:tc>
          <w:tcPr>
            <w:tcW w:w="3685" w:type="dxa"/>
          </w:tcPr>
          <w:p w:rsidR="00EB7325" w:rsidRPr="00EB7325" w:rsidRDefault="00EB7325" w:rsidP="00EB7325">
            <w:pPr>
              <w:spacing w:after="0"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658951, Алтайский край, </w:t>
            </w:r>
            <w:proofErr w:type="spellStart"/>
            <w:r w:rsidRPr="00EB7325">
              <w:rPr>
                <w:rFonts w:ascii="Times New Roman" w:eastAsia="Times New Roman" w:hAnsi="Times New Roman" w:cs="Times New Roman"/>
                <w:sz w:val="28"/>
                <w:szCs w:val="28"/>
                <w:lang w:eastAsia="ru-RU"/>
              </w:rPr>
              <w:t>Волчихинский</w:t>
            </w:r>
            <w:proofErr w:type="spellEnd"/>
            <w:r w:rsidRPr="00EB7325">
              <w:rPr>
                <w:rFonts w:ascii="Times New Roman" w:eastAsia="Times New Roman" w:hAnsi="Times New Roman" w:cs="Times New Roman"/>
                <w:sz w:val="28"/>
                <w:szCs w:val="28"/>
                <w:lang w:eastAsia="ru-RU"/>
              </w:rPr>
              <w:t xml:space="preserve"> район, </w:t>
            </w:r>
            <w:proofErr w:type="spellStart"/>
            <w:r w:rsidRPr="00EB7325">
              <w:rPr>
                <w:rFonts w:ascii="Times New Roman" w:eastAsia="Times New Roman" w:hAnsi="Times New Roman" w:cs="Times New Roman"/>
                <w:sz w:val="28"/>
                <w:szCs w:val="28"/>
                <w:lang w:eastAsia="ru-RU"/>
              </w:rPr>
              <w:t>с</w:t>
            </w:r>
            <w:proofErr w:type="gramStart"/>
            <w:r w:rsidRPr="00EB7325">
              <w:rPr>
                <w:rFonts w:ascii="Times New Roman" w:eastAsia="Times New Roman" w:hAnsi="Times New Roman" w:cs="Times New Roman"/>
                <w:sz w:val="28"/>
                <w:szCs w:val="28"/>
                <w:lang w:eastAsia="ru-RU"/>
              </w:rPr>
              <w:t>.В</w:t>
            </w:r>
            <w:proofErr w:type="gramEnd"/>
            <w:r w:rsidRPr="00EB7325">
              <w:rPr>
                <w:rFonts w:ascii="Times New Roman" w:eastAsia="Times New Roman" w:hAnsi="Times New Roman" w:cs="Times New Roman"/>
                <w:sz w:val="28"/>
                <w:szCs w:val="28"/>
                <w:lang w:eastAsia="ru-RU"/>
              </w:rPr>
              <w:t>острово</w:t>
            </w:r>
            <w:proofErr w:type="spellEnd"/>
            <w:r w:rsidRPr="00EB7325">
              <w:rPr>
                <w:rFonts w:ascii="Times New Roman" w:eastAsia="Times New Roman" w:hAnsi="Times New Roman" w:cs="Times New Roman"/>
                <w:sz w:val="28"/>
                <w:szCs w:val="28"/>
                <w:lang w:eastAsia="ru-RU"/>
              </w:rPr>
              <w:t>. ул. Титова 2б</w:t>
            </w:r>
          </w:p>
        </w:tc>
      </w:tr>
      <w:tr w:rsidR="00EB7325" w:rsidRPr="00EB7325" w:rsidTr="00976BE0">
        <w:tc>
          <w:tcPr>
            <w:tcW w:w="5812" w:type="dxa"/>
          </w:tcPr>
          <w:p w:rsidR="00EB7325" w:rsidRPr="00EB7325" w:rsidRDefault="00EB7325" w:rsidP="00EB7325">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График работы (приема заявителей)</w:t>
            </w:r>
          </w:p>
        </w:tc>
        <w:tc>
          <w:tcPr>
            <w:tcW w:w="3685" w:type="dxa"/>
          </w:tcPr>
          <w:p w:rsidR="00EB7325" w:rsidRPr="00EB7325" w:rsidRDefault="00EB7325" w:rsidP="00EB7325">
            <w:pPr>
              <w:spacing w:after="0" w:line="240" w:lineRule="auto"/>
              <w:jc w:val="center"/>
              <w:rPr>
                <w:rFonts w:ascii="Times New Roman" w:eastAsia="Times New Roman" w:hAnsi="Times New Roman" w:cs="Times New Roman"/>
                <w:sz w:val="28"/>
                <w:szCs w:val="28"/>
                <w:lang w:eastAsia="ru-RU"/>
              </w:rPr>
            </w:pPr>
            <w:proofErr w:type="spellStart"/>
            <w:r w:rsidRPr="00EB7325">
              <w:rPr>
                <w:rFonts w:ascii="Times New Roman" w:eastAsia="Times New Roman" w:hAnsi="Times New Roman" w:cs="Times New Roman"/>
                <w:sz w:val="28"/>
                <w:szCs w:val="28"/>
                <w:lang w:eastAsia="ru-RU"/>
              </w:rPr>
              <w:t>Пн-Пт</w:t>
            </w:r>
            <w:proofErr w:type="spellEnd"/>
            <w:r w:rsidRPr="00EB7325">
              <w:rPr>
                <w:rFonts w:ascii="Times New Roman" w:eastAsia="Times New Roman" w:hAnsi="Times New Roman" w:cs="Times New Roman"/>
                <w:sz w:val="28"/>
                <w:szCs w:val="28"/>
                <w:lang w:eastAsia="ru-RU"/>
              </w:rPr>
              <w:t>: 09.00-17.00, обед 13.00-14.00</w:t>
            </w:r>
          </w:p>
        </w:tc>
      </w:tr>
      <w:tr w:rsidR="00EB7325" w:rsidRPr="00EB7325" w:rsidTr="00976BE0">
        <w:tc>
          <w:tcPr>
            <w:tcW w:w="5812" w:type="dxa"/>
          </w:tcPr>
          <w:p w:rsidR="00EB7325" w:rsidRPr="00EB7325" w:rsidRDefault="00EB7325" w:rsidP="00EB7325">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Телефон, адрес электронной почты</w:t>
            </w:r>
          </w:p>
        </w:tc>
        <w:tc>
          <w:tcPr>
            <w:tcW w:w="3685" w:type="dxa"/>
          </w:tcPr>
          <w:p w:rsidR="00EB7325" w:rsidRPr="00EB7325" w:rsidRDefault="00EB7325" w:rsidP="00EB7325">
            <w:pPr>
              <w:spacing w:after="0" w:line="240" w:lineRule="auto"/>
              <w:jc w:val="center"/>
              <w:rPr>
                <w:rFonts w:ascii="Times New Roman" w:eastAsia="Times New Roman" w:hAnsi="Times New Roman" w:cs="Times New Roman"/>
                <w:sz w:val="28"/>
                <w:szCs w:val="28"/>
                <w:lang w:val="en-US" w:eastAsia="ru-RU"/>
              </w:rPr>
            </w:pPr>
            <w:r w:rsidRPr="00EB7325">
              <w:rPr>
                <w:rFonts w:ascii="Times New Roman" w:eastAsia="Times New Roman" w:hAnsi="Times New Roman" w:cs="Times New Roman"/>
                <w:sz w:val="28"/>
                <w:szCs w:val="28"/>
                <w:lang w:eastAsia="ru-RU"/>
              </w:rPr>
              <w:t xml:space="preserve">8(38565)25130, </w:t>
            </w:r>
            <w:r w:rsidRPr="00EB7325">
              <w:rPr>
                <w:rFonts w:ascii="Times New Roman" w:eastAsia="Times New Roman" w:hAnsi="Times New Roman" w:cs="Times New Roman"/>
                <w:sz w:val="28"/>
                <w:szCs w:val="28"/>
                <w:lang w:val="en-US" w:eastAsia="ru-RU"/>
              </w:rPr>
              <w:t>vostrovskogoselsoveta00@mail</w:t>
            </w:r>
            <w:r w:rsidRPr="00EB7325">
              <w:rPr>
                <w:rFonts w:ascii="Times New Roman" w:eastAsia="Times New Roman" w:hAnsi="Times New Roman" w:cs="Times New Roman"/>
                <w:sz w:val="28"/>
                <w:szCs w:val="28"/>
                <w:lang w:eastAsia="ru-RU"/>
              </w:rPr>
              <w:t>.</w:t>
            </w:r>
            <w:proofErr w:type="spellStart"/>
            <w:r w:rsidRPr="00EB7325">
              <w:rPr>
                <w:rFonts w:ascii="Times New Roman" w:eastAsia="Times New Roman" w:hAnsi="Times New Roman" w:cs="Times New Roman"/>
                <w:sz w:val="28"/>
                <w:szCs w:val="28"/>
                <w:lang w:val="en-US" w:eastAsia="ru-RU"/>
              </w:rPr>
              <w:t>ru</w:t>
            </w:r>
            <w:proofErr w:type="spellEnd"/>
          </w:p>
        </w:tc>
      </w:tr>
      <w:tr w:rsidR="00EB7325" w:rsidRPr="00EB7325" w:rsidTr="00976BE0">
        <w:tc>
          <w:tcPr>
            <w:tcW w:w="5812" w:type="dxa"/>
          </w:tcPr>
          <w:p w:rsidR="00EB7325" w:rsidRPr="00EB7325" w:rsidRDefault="00EB7325" w:rsidP="00EB7325">
            <w:pPr>
              <w:tabs>
                <w:tab w:val="left" w:pos="567"/>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3685" w:type="dxa"/>
          </w:tcPr>
          <w:p w:rsidR="00EB7325" w:rsidRPr="00EB7325" w:rsidRDefault="00EB7325" w:rsidP="00EB7325">
            <w:pPr>
              <w:spacing w:after="0" w:line="240" w:lineRule="auto"/>
              <w:jc w:val="center"/>
              <w:rPr>
                <w:rFonts w:ascii="Times New Roman" w:eastAsia="Times New Roman" w:hAnsi="Times New Roman" w:cs="Times New Roman"/>
                <w:sz w:val="28"/>
                <w:szCs w:val="28"/>
                <w:lang w:val="en-US" w:eastAsia="ru-RU"/>
              </w:rPr>
            </w:pPr>
            <w:r w:rsidRPr="00EB7325">
              <w:rPr>
                <w:rFonts w:ascii="Times New Roman" w:eastAsia="Times New Roman" w:hAnsi="Times New Roman" w:cs="Times New Roman"/>
                <w:sz w:val="28"/>
                <w:szCs w:val="28"/>
                <w:u w:val="single"/>
                <w:lang w:eastAsia="ru-RU"/>
              </w:rPr>
              <w:t>http://volchiha22.ru</w:t>
            </w:r>
          </w:p>
        </w:tc>
      </w:tr>
    </w:tbl>
    <w:p w:rsidR="00EB7325" w:rsidRPr="00EB7325" w:rsidRDefault="00EB7325" w:rsidP="00EB7325">
      <w:pPr>
        <w:autoSpaceDE w:val="0"/>
        <w:autoSpaceDN w:val="0"/>
        <w:adjustRightInd w:val="0"/>
        <w:spacing w:after="0" w:line="240" w:lineRule="auto"/>
        <w:ind w:firstLine="540"/>
        <w:jc w:val="center"/>
        <w:outlineLvl w:val="2"/>
        <w:rPr>
          <w:rFonts w:ascii="Times New Roman" w:eastAsia="Times New Roman" w:hAnsi="Times New Roman" w:cs="Times New Roman"/>
          <w:sz w:val="28"/>
          <w:szCs w:val="28"/>
          <w:lang w:eastAsia="ru-RU"/>
        </w:rPr>
      </w:pPr>
    </w:p>
    <w:p w:rsidR="00EB7325" w:rsidRPr="00EB7325" w:rsidRDefault="00EB7325" w:rsidP="00EB7325">
      <w:pPr>
        <w:autoSpaceDE w:val="0"/>
        <w:autoSpaceDN w:val="0"/>
        <w:adjustRightInd w:val="0"/>
        <w:spacing w:after="0" w:line="240" w:lineRule="auto"/>
        <w:ind w:firstLine="540"/>
        <w:jc w:val="center"/>
        <w:outlineLvl w:val="2"/>
        <w:rPr>
          <w:rFonts w:ascii="Times New Roman" w:eastAsia="Times New Roman" w:hAnsi="Times New Roman" w:cs="Times New Roman"/>
          <w:sz w:val="28"/>
          <w:szCs w:val="28"/>
          <w:lang w:eastAsia="ru-RU"/>
        </w:rPr>
      </w:pPr>
    </w:p>
    <w:p w:rsidR="00EB7325" w:rsidRPr="00EB7325" w:rsidRDefault="00EB7325" w:rsidP="00EB7325">
      <w:pPr>
        <w:autoSpaceDE w:val="0"/>
        <w:autoSpaceDN w:val="0"/>
        <w:adjustRightInd w:val="0"/>
        <w:spacing w:after="0" w:line="240" w:lineRule="auto"/>
        <w:ind w:firstLine="540"/>
        <w:jc w:val="center"/>
        <w:outlineLvl w:val="2"/>
        <w:rPr>
          <w:rFonts w:ascii="Times New Roman" w:eastAsia="Times New Roman" w:hAnsi="Times New Roman" w:cs="Times New Roman"/>
          <w:sz w:val="28"/>
          <w:szCs w:val="28"/>
          <w:lang w:eastAsia="ru-RU"/>
        </w:rPr>
      </w:pPr>
    </w:p>
    <w:p w:rsidR="00EB7325" w:rsidRPr="00EB7325" w:rsidRDefault="00EB7325" w:rsidP="00EB7325">
      <w:pPr>
        <w:autoSpaceDE w:val="0"/>
        <w:autoSpaceDN w:val="0"/>
        <w:adjustRightInd w:val="0"/>
        <w:spacing w:after="0" w:line="240" w:lineRule="auto"/>
        <w:ind w:firstLine="540"/>
        <w:jc w:val="center"/>
        <w:outlineLvl w:val="2"/>
        <w:rPr>
          <w:rFonts w:ascii="Times New Roman" w:eastAsia="Times New Roman" w:hAnsi="Times New Roman" w:cs="Times New Roman"/>
          <w:sz w:val="28"/>
          <w:szCs w:val="28"/>
          <w:lang w:eastAsia="ru-RU"/>
        </w:rPr>
      </w:pPr>
    </w:p>
    <w:p w:rsidR="00EB7325" w:rsidRPr="00EB7325" w:rsidRDefault="00EB7325" w:rsidP="00EB7325">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lastRenderedPageBreak/>
        <w:t xml:space="preserve">Единый портал государственных и муниципальных услуг (функций) – </w:t>
      </w:r>
      <w:r w:rsidRPr="00EB7325">
        <w:rPr>
          <w:rFonts w:ascii="Times New Roman" w:eastAsia="Times New Roman" w:hAnsi="Times New Roman" w:cs="Times New Roman"/>
          <w:sz w:val="28"/>
          <w:szCs w:val="28"/>
          <w:lang w:val="en-US" w:eastAsia="ru-RU"/>
        </w:rPr>
        <w:t>www</w:t>
      </w:r>
      <w:r w:rsidRPr="00EB7325">
        <w:rPr>
          <w:rFonts w:ascii="Times New Roman" w:eastAsia="Times New Roman" w:hAnsi="Times New Roman" w:cs="Times New Roman"/>
          <w:sz w:val="28"/>
          <w:szCs w:val="28"/>
          <w:lang w:eastAsia="ru-RU"/>
        </w:rPr>
        <w:t>.</w:t>
      </w:r>
      <w:proofErr w:type="spellStart"/>
      <w:r w:rsidRPr="00EB7325">
        <w:rPr>
          <w:rFonts w:ascii="Times New Roman" w:eastAsia="Times New Roman" w:hAnsi="Times New Roman" w:cs="Times New Roman"/>
          <w:sz w:val="28"/>
          <w:szCs w:val="28"/>
          <w:lang w:val="en-US" w:eastAsia="ru-RU"/>
        </w:rPr>
        <w:t>gosuslugi</w:t>
      </w:r>
      <w:proofErr w:type="spellEnd"/>
      <w:r w:rsidRPr="00EB7325">
        <w:rPr>
          <w:rFonts w:ascii="Times New Roman" w:eastAsia="Times New Roman" w:hAnsi="Times New Roman" w:cs="Times New Roman"/>
          <w:sz w:val="28"/>
          <w:szCs w:val="28"/>
          <w:lang w:eastAsia="ru-RU"/>
        </w:rPr>
        <w:t>.</w:t>
      </w:r>
      <w:proofErr w:type="spellStart"/>
      <w:r w:rsidRPr="00EB7325">
        <w:rPr>
          <w:rFonts w:ascii="Times New Roman" w:eastAsia="Times New Roman" w:hAnsi="Times New Roman" w:cs="Times New Roman"/>
          <w:sz w:val="28"/>
          <w:szCs w:val="28"/>
          <w:lang w:val="en-US" w:eastAsia="ru-RU"/>
        </w:rPr>
        <w:t>ru</w:t>
      </w:r>
      <w:proofErr w:type="spellEnd"/>
      <w:r w:rsidRPr="00EB7325">
        <w:rPr>
          <w:rFonts w:ascii="Times New Roman" w:eastAsia="Times New Roman" w:hAnsi="Times New Roman" w:cs="Times New Roman"/>
          <w:sz w:val="28"/>
          <w:szCs w:val="28"/>
          <w:lang w:eastAsia="ru-RU"/>
        </w:rPr>
        <w:br w:type="page"/>
      </w: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lastRenderedPageBreak/>
        <w:t>Приложение 2</w:t>
      </w:r>
    </w:p>
    <w:p w:rsidR="00EB7325" w:rsidRPr="00EB7325" w:rsidRDefault="00EB7325" w:rsidP="00EB7325">
      <w:pPr>
        <w:spacing w:after="0" w:line="240" w:lineRule="exact"/>
        <w:ind w:left="567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к Административному регламенту</w:t>
      </w:r>
    </w:p>
    <w:p w:rsidR="00EB7325" w:rsidRPr="00EB7325" w:rsidRDefault="00EB7325" w:rsidP="00EB7325">
      <w:pPr>
        <w:spacing w:after="0" w:line="240" w:lineRule="exact"/>
        <w:ind w:left="567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 xml:space="preserve">предоставления муниципальной услуги </w:t>
      </w:r>
      <w:r w:rsidRPr="00EB7325">
        <w:rPr>
          <w:rFonts w:ascii="Times New Roman" w:eastAsia="Times New Roman" w:hAnsi="Times New Roman" w:cs="Times New Roman"/>
          <w:bCs/>
          <w:color w:val="000000"/>
          <w:sz w:val="28"/>
          <w:szCs w:val="28"/>
          <w:lang w:eastAsia="ru-RU"/>
        </w:rPr>
        <w:t>«</w:t>
      </w:r>
      <w:r w:rsidRPr="00EB7325">
        <w:rPr>
          <w:rFonts w:ascii="Times New Roman" w:eastAsia="Times New Roman" w:hAnsi="Times New Roman" w:cs="Times New Roman"/>
          <w:color w:val="000000"/>
          <w:sz w:val="28"/>
          <w:szCs w:val="28"/>
          <w:lang w:eastAsia="ru-RU"/>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EB7325">
        <w:rPr>
          <w:rFonts w:ascii="Times New Roman" w:eastAsia="Times New Roman" w:hAnsi="Times New Roman" w:cs="Times New Roman"/>
          <w:bCs/>
          <w:color w:val="000000"/>
          <w:sz w:val="28"/>
          <w:szCs w:val="28"/>
          <w:lang w:eastAsia="ru-RU"/>
        </w:rPr>
        <w:t>»</w:t>
      </w:r>
    </w:p>
    <w:p w:rsidR="00EB7325" w:rsidRPr="00EB7325" w:rsidRDefault="00EB7325" w:rsidP="00EB7325">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p>
    <w:p w:rsidR="00EB7325" w:rsidRPr="00EB7325" w:rsidRDefault="00EB7325" w:rsidP="00EB7325">
      <w:pPr>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Сведения о многофункциональных центрах </w:t>
      </w:r>
    </w:p>
    <w:p w:rsidR="00EB7325" w:rsidRPr="00EB7325" w:rsidRDefault="00EB7325" w:rsidP="00EB7325">
      <w:pPr>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предоставления государственных и муниципальных услуг</w:t>
      </w:r>
      <w:r w:rsidRPr="00EB7325">
        <w:rPr>
          <w:rFonts w:ascii="Times New Roman" w:eastAsia="Times New Roman" w:hAnsi="Times New Roman" w:cs="Times New Roman"/>
          <w:sz w:val="28"/>
          <w:szCs w:val="28"/>
          <w:vertAlign w:val="superscript"/>
          <w:lang w:eastAsia="ru-RU"/>
        </w:rPr>
        <w:footnoteReference w:id="6"/>
      </w:r>
    </w:p>
    <w:p w:rsidR="00EB7325" w:rsidRPr="00EB7325" w:rsidRDefault="00EB7325" w:rsidP="00EB7325">
      <w:pPr>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Сведения о филиалах МФЦ</w:t>
      </w:r>
    </w:p>
    <w:p w:rsidR="00EB7325" w:rsidRPr="00EB7325" w:rsidRDefault="00EB7325" w:rsidP="00EB7325">
      <w:pPr>
        <w:tabs>
          <w:tab w:val="left" w:pos="567"/>
        </w:tabs>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p>
    <w:p w:rsidR="00EB7325" w:rsidRPr="00EB7325" w:rsidRDefault="00EB7325" w:rsidP="00EB7325">
      <w:pPr>
        <w:spacing w:after="0" w:line="240" w:lineRule="auto"/>
        <w:ind w:firstLine="709"/>
        <w:jc w:val="center"/>
        <w:rPr>
          <w:rFonts w:ascii="Times New Roman" w:eastAsia="Times New Roman" w:hAnsi="Times New Roman" w:cs="Times New Roman"/>
          <w:sz w:val="28"/>
          <w:szCs w:val="28"/>
          <w:lang w:eastAsia="ru-RU"/>
        </w:rPr>
      </w:pPr>
      <w:proofErr w:type="spellStart"/>
      <w:r w:rsidRPr="00EB7325">
        <w:rPr>
          <w:rFonts w:ascii="Times New Roman" w:eastAsia="Times New Roman" w:hAnsi="Times New Roman" w:cs="Times New Roman"/>
          <w:sz w:val="28"/>
          <w:szCs w:val="28"/>
          <w:lang w:eastAsia="ru-RU"/>
        </w:rPr>
        <w:t>Волчихинский</w:t>
      </w:r>
      <w:proofErr w:type="spellEnd"/>
      <w:r w:rsidRPr="00EB7325">
        <w:rPr>
          <w:rFonts w:ascii="Times New Roman" w:eastAsia="Times New Roman" w:hAnsi="Times New Roman" w:cs="Times New Roman"/>
          <w:sz w:val="28"/>
          <w:szCs w:val="28"/>
          <w:lang w:eastAsia="ru-RU"/>
        </w:rPr>
        <w:t xml:space="preserve"> филиал краевого автономного учреждения «Многофункциональный центр Алтайского края»</w:t>
      </w:r>
    </w:p>
    <w:p w:rsidR="00EB7325" w:rsidRPr="00EB7325" w:rsidRDefault="00EB7325" w:rsidP="00EB7325">
      <w:pPr>
        <w:spacing w:after="0" w:line="240" w:lineRule="auto"/>
        <w:ind w:firstLine="709"/>
        <w:jc w:val="center"/>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6274"/>
      </w:tblGrid>
      <w:tr w:rsidR="00EB7325" w:rsidRPr="00EB7325" w:rsidTr="00976BE0">
        <w:tc>
          <w:tcPr>
            <w:tcW w:w="3261" w:type="dxa"/>
            <w:tcBorders>
              <w:top w:val="single" w:sz="4" w:space="0" w:color="auto"/>
              <w:left w:val="single" w:sz="4" w:space="0" w:color="auto"/>
              <w:bottom w:val="single" w:sz="4" w:space="0" w:color="auto"/>
              <w:right w:val="single" w:sz="4" w:space="0" w:color="auto"/>
            </w:tcBorders>
            <w:hideMark/>
          </w:tcPr>
          <w:p w:rsidR="00EB7325" w:rsidRPr="00EB7325" w:rsidRDefault="00EB7325" w:rsidP="00EB7325">
            <w:pPr>
              <w:spacing w:after="0" w:line="240" w:lineRule="auto"/>
              <w:ind w:firstLine="34"/>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Место нахождения</w:t>
            </w:r>
          </w:p>
        </w:tc>
        <w:tc>
          <w:tcPr>
            <w:tcW w:w="6485" w:type="dxa"/>
            <w:tcBorders>
              <w:top w:val="single" w:sz="4" w:space="0" w:color="auto"/>
              <w:left w:val="single" w:sz="4" w:space="0" w:color="auto"/>
              <w:bottom w:val="single" w:sz="4" w:space="0" w:color="auto"/>
              <w:right w:val="single" w:sz="4" w:space="0" w:color="auto"/>
            </w:tcBorders>
            <w:hideMark/>
          </w:tcPr>
          <w:p w:rsidR="00EB7325" w:rsidRPr="00EB7325" w:rsidRDefault="00EB7325" w:rsidP="00EB7325">
            <w:pPr>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Алтайский край, </w:t>
            </w:r>
            <w:proofErr w:type="spellStart"/>
            <w:r w:rsidRPr="00EB7325">
              <w:rPr>
                <w:rFonts w:ascii="Times New Roman" w:eastAsia="Times New Roman" w:hAnsi="Times New Roman" w:cs="Times New Roman"/>
                <w:sz w:val="28"/>
                <w:szCs w:val="28"/>
                <w:lang w:eastAsia="ru-RU"/>
              </w:rPr>
              <w:t>Волчихинский</w:t>
            </w:r>
            <w:proofErr w:type="spellEnd"/>
            <w:r w:rsidRPr="00EB7325">
              <w:rPr>
                <w:rFonts w:ascii="Times New Roman" w:eastAsia="Times New Roman" w:hAnsi="Times New Roman" w:cs="Times New Roman"/>
                <w:sz w:val="28"/>
                <w:szCs w:val="28"/>
                <w:lang w:eastAsia="ru-RU"/>
              </w:rPr>
              <w:t xml:space="preserve"> район, село Волчиха, улица Ленина, 222</w:t>
            </w:r>
          </w:p>
        </w:tc>
      </w:tr>
      <w:tr w:rsidR="00EB7325" w:rsidRPr="00EB7325" w:rsidTr="00976BE0">
        <w:tc>
          <w:tcPr>
            <w:tcW w:w="3261" w:type="dxa"/>
            <w:tcBorders>
              <w:top w:val="single" w:sz="4" w:space="0" w:color="auto"/>
              <w:left w:val="single" w:sz="4" w:space="0" w:color="auto"/>
              <w:bottom w:val="single" w:sz="4" w:space="0" w:color="auto"/>
              <w:right w:val="single" w:sz="4" w:space="0" w:color="auto"/>
            </w:tcBorders>
            <w:hideMark/>
          </w:tcPr>
          <w:p w:rsidR="00EB7325" w:rsidRPr="00EB7325" w:rsidRDefault="00EB7325" w:rsidP="00EB7325">
            <w:pPr>
              <w:spacing w:after="0" w:line="240" w:lineRule="auto"/>
              <w:ind w:firstLine="34"/>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График работы</w:t>
            </w:r>
          </w:p>
        </w:tc>
        <w:tc>
          <w:tcPr>
            <w:tcW w:w="6485" w:type="dxa"/>
            <w:tcBorders>
              <w:top w:val="single" w:sz="4" w:space="0" w:color="auto"/>
              <w:left w:val="single" w:sz="4" w:space="0" w:color="auto"/>
              <w:bottom w:val="single" w:sz="4" w:space="0" w:color="auto"/>
              <w:right w:val="single" w:sz="4" w:space="0" w:color="auto"/>
            </w:tcBorders>
            <w:hideMark/>
          </w:tcPr>
          <w:p w:rsidR="00EB7325" w:rsidRPr="00EB7325" w:rsidRDefault="00EB7325" w:rsidP="00EB7325">
            <w:pPr>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понедельник-пятница: с 09:00 до 17:00</w:t>
            </w:r>
          </w:p>
        </w:tc>
      </w:tr>
      <w:tr w:rsidR="00EB7325" w:rsidRPr="00EB7325" w:rsidTr="00976BE0">
        <w:tc>
          <w:tcPr>
            <w:tcW w:w="3261" w:type="dxa"/>
            <w:tcBorders>
              <w:top w:val="single" w:sz="4" w:space="0" w:color="auto"/>
              <w:left w:val="single" w:sz="4" w:space="0" w:color="auto"/>
              <w:bottom w:val="single" w:sz="4" w:space="0" w:color="auto"/>
              <w:right w:val="single" w:sz="4" w:space="0" w:color="auto"/>
            </w:tcBorders>
            <w:hideMark/>
          </w:tcPr>
          <w:p w:rsidR="00EB7325" w:rsidRPr="00EB7325" w:rsidRDefault="00EB7325" w:rsidP="00EB7325">
            <w:pPr>
              <w:spacing w:after="0" w:line="240" w:lineRule="auto"/>
              <w:ind w:firstLine="34"/>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Почтовый адрес</w:t>
            </w:r>
          </w:p>
        </w:tc>
        <w:tc>
          <w:tcPr>
            <w:tcW w:w="6485" w:type="dxa"/>
            <w:tcBorders>
              <w:top w:val="single" w:sz="4" w:space="0" w:color="auto"/>
              <w:left w:val="single" w:sz="4" w:space="0" w:color="auto"/>
              <w:bottom w:val="single" w:sz="4" w:space="0" w:color="auto"/>
              <w:right w:val="single" w:sz="4" w:space="0" w:color="auto"/>
            </w:tcBorders>
            <w:hideMark/>
          </w:tcPr>
          <w:p w:rsidR="00EB7325" w:rsidRPr="00EB7325" w:rsidRDefault="00EB7325" w:rsidP="00EB7325">
            <w:pPr>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658930, Алтайский край, </w:t>
            </w:r>
            <w:proofErr w:type="spellStart"/>
            <w:r w:rsidRPr="00EB7325">
              <w:rPr>
                <w:rFonts w:ascii="Times New Roman" w:eastAsia="Times New Roman" w:hAnsi="Times New Roman" w:cs="Times New Roman"/>
                <w:sz w:val="28"/>
                <w:szCs w:val="28"/>
                <w:lang w:eastAsia="ru-RU"/>
              </w:rPr>
              <w:t>Волчихинский</w:t>
            </w:r>
            <w:proofErr w:type="spellEnd"/>
            <w:r w:rsidRPr="00EB7325">
              <w:rPr>
                <w:rFonts w:ascii="Times New Roman" w:eastAsia="Times New Roman" w:hAnsi="Times New Roman" w:cs="Times New Roman"/>
                <w:sz w:val="28"/>
                <w:szCs w:val="28"/>
                <w:lang w:eastAsia="ru-RU"/>
              </w:rPr>
              <w:t xml:space="preserve"> район, село Волчиха, улица Ленина, 222</w:t>
            </w:r>
          </w:p>
        </w:tc>
      </w:tr>
      <w:tr w:rsidR="00EB7325" w:rsidRPr="00EB7325" w:rsidTr="00976BE0">
        <w:tc>
          <w:tcPr>
            <w:tcW w:w="3261" w:type="dxa"/>
            <w:tcBorders>
              <w:top w:val="single" w:sz="4" w:space="0" w:color="auto"/>
              <w:left w:val="single" w:sz="4" w:space="0" w:color="auto"/>
              <w:bottom w:val="single" w:sz="4" w:space="0" w:color="auto"/>
              <w:right w:val="single" w:sz="4" w:space="0" w:color="auto"/>
            </w:tcBorders>
            <w:hideMark/>
          </w:tcPr>
          <w:p w:rsidR="00EB7325" w:rsidRPr="00EB7325" w:rsidRDefault="00EB7325" w:rsidP="00EB7325">
            <w:pPr>
              <w:spacing w:after="0" w:line="240" w:lineRule="auto"/>
              <w:ind w:firstLine="34"/>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Телефон центра </w:t>
            </w:r>
          </w:p>
        </w:tc>
        <w:tc>
          <w:tcPr>
            <w:tcW w:w="6485" w:type="dxa"/>
            <w:tcBorders>
              <w:top w:val="single" w:sz="4" w:space="0" w:color="auto"/>
              <w:left w:val="single" w:sz="4" w:space="0" w:color="auto"/>
              <w:bottom w:val="single" w:sz="4" w:space="0" w:color="auto"/>
              <w:right w:val="single" w:sz="4" w:space="0" w:color="auto"/>
            </w:tcBorders>
            <w:hideMark/>
          </w:tcPr>
          <w:p w:rsidR="00EB7325" w:rsidRPr="00EB7325" w:rsidRDefault="00EB7325" w:rsidP="00EB7325">
            <w:pPr>
              <w:spacing w:after="0" w:line="240" w:lineRule="auto"/>
              <w:ind w:firstLine="34"/>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8 (800) 775-00-25 (единый федеральный номер)</w:t>
            </w:r>
          </w:p>
          <w:p w:rsidR="00EB7325" w:rsidRPr="00EB7325" w:rsidRDefault="00EB7325" w:rsidP="00EB7325">
            <w:pPr>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+7 (3852) 200-550 (центр телефонного обслуживания)</w:t>
            </w:r>
          </w:p>
          <w:p w:rsidR="00EB7325" w:rsidRPr="00EB7325" w:rsidRDefault="00EB7325" w:rsidP="00EB7325">
            <w:pPr>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+7 (38565) 2-13-11</w:t>
            </w:r>
          </w:p>
        </w:tc>
      </w:tr>
      <w:tr w:rsidR="00EB7325" w:rsidRPr="00EB7325" w:rsidTr="00976BE0">
        <w:tc>
          <w:tcPr>
            <w:tcW w:w="3261" w:type="dxa"/>
            <w:tcBorders>
              <w:top w:val="single" w:sz="4" w:space="0" w:color="auto"/>
              <w:left w:val="single" w:sz="4" w:space="0" w:color="auto"/>
              <w:bottom w:val="single" w:sz="4" w:space="0" w:color="auto"/>
              <w:right w:val="single" w:sz="4" w:space="0" w:color="auto"/>
            </w:tcBorders>
            <w:hideMark/>
          </w:tcPr>
          <w:p w:rsidR="00EB7325" w:rsidRPr="00EB7325" w:rsidRDefault="00EB7325" w:rsidP="00EB7325">
            <w:pPr>
              <w:spacing w:after="0" w:line="240" w:lineRule="auto"/>
              <w:ind w:firstLine="34"/>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Интернет – сайт МФЦ</w:t>
            </w:r>
          </w:p>
        </w:tc>
        <w:tc>
          <w:tcPr>
            <w:tcW w:w="6485" w:type="dxa"/>
            <w:tcBorders>
              <w:top w:val="single" w:sz="4" w:space="0" w:color="auto"/>
              <w:left w:val="single" w:sz="4" w:space="0" w:color="auto"/>
              <w:bottom w:val="single" w:sz="4" w:space="0" w:color="auto"/>
              <w:right w:val="single" w:sz="4" w:space="0" w:color="auto"/>
            </w:tcBorders>
            <w:hideMark/>
          </w:tcPr>
          <w:p w:rsidR="00EB7325" w:rsidRPr="00EB7325" w:rsidRDefault="00EB7325" w:rsidP="00EB7325">
            <w:pPr>
              <w:spacing w:after="0" w:line="240" w:lineRule="auto"/>
              <w:ind w:firstLine="34"/>
              <w:jc w:val="both"/>
              <w:rPr>
                <w:rFonts w:ascii="Times New Roman" w:eastAsia="Times New Roman" w:hAnsi="Times New Roman" w:cs="Times New Roman"/>
                <w:sz w:val="28"/>
                <w:szCs w:val="28"/>
                <w:lang w:val="en-US" w:eastAsia="ru-RU"/>
              </w:rPr>
            </w:pPr>
            <w:r w:rsidRPr="00EB7325">
              <w:rPr>
                <w:rFonts w:ascii="Times New Roman" w:eastAsia="Times New Roman" w:hAnsi="Times New Roman" w:cs="Times New Roman"/>
                <w:sz w:val="28"/>
                <w:szCs w:val="28"/>
                <w:lang w:val="en-US" w:eastAsia="ru-RU"/>
              </w:rPr>
              <w:t>https://mfc22.ru</w:t>
            </w:r>
          </w:p>
        </w:tc>
      </w:tr>
      <w:tr w:rsidR="00EB7325" w:rsidRPr="00EB7325" w:rsidTr="00976BE0">
        <w:trPr>
          <w:trHeight w:val="765"/>
        </w:trPr>
        <w:tc>
          <w:tcPr>
            <w:tcW w:w="3261" w:type="dxa"/>
            <w:tcBorders>
              <w:top w:val="single" w:sz="4" w:space="0" w:color="auto"/>
              <w:left w:val="single" w:sz="4" w:space="0" w:color="auto"/>
              <w:bottom w:val="single" w:sz="4" w:space="0" w:color="auto"/>
              <w:right w:val="single" w:sz="4" w:space="0" w:color="auto"/>
            </w:tcBorders>
            <w:hideMark/>
          </w:tcPr>
          <w:p w:rsidR="00EB7325" w:rsidRPr="00EB7325" w:rsidRDefault="00EB7325" w:rsidP="00EB7325">
            <w:pPr>
              <w:spacing w:after="0" w:line="240" w:lineRule="auto"/>
              <w:ind w:firstLine="34"/>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Адрес электронной почты</w:t>
            </w:r>
          </w:p>
        </w:tc>
        <w:tc>
          <w:tcPr>
            <w:tcW w:w="6485" w:type="dxa"/>
            <w:tcBorders>
              <w:top w:val="single" w:sz="4" w:space="0" w:color="auto"/>
              <w:left w:val="single" w:sz="4" w:space="0" w:color="auto"/>
              <w:bottom w:val="single" w:sz="4" w:space="0" w:color="auto"/>
              <w:right w:val="single" w:sz="4" w:space="0" w:color="auto"/>
            </w:tcBorders>
            <w:hideMark/>
          </w:tcPr>
          <w:p w:rsidR="00EB7325" w:rsidRPr="00EB7325" w:rsidRDefault="00EB7325" w:rsidP="00EB7325">
            <w:pPr>
              <w:tabs>
                <w:tab w:val="left" w:pos="34"/>
              </w:tabs>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ab/>
            </w:r>
            <w:proofErr w:type="spellStart"/>
            <w:r w:rsidRPr="00EB7325">
              <w:rPr>
                <w:rFonts w:ascii="Times New Roman" w:eastAsia="Times New Roman" w:hAnsi="Times New Roman" w:cs="Times New Roman"/>
                <w:sz w:val="28"/>
                <w:szCs w:val="28"/>
                <w:lang w:val="en-US" w:eastAsia="ru-RU"/>
              </w:rPr>
              <w:t>mfc</w:t>
            </w:r>
            <w:proofErr w:type="spellEnd"/>
            <w:r w:rsidRPr="00EB7325">
              <w:rPr>
                <w:rFonts w:ascii="Times New Roman" w:eastAsia="Times New Roman" w:hAnsi="Times New Roman" w:cs="Times New Roman"/>
                <w:sz w:val="28"/>
                <w:szCs w:val="28"/>
                <w:lang w:eastAsia="ru-RU"/>
              </w:rPr>
              <w:t>@</w:t>
            </w:r>
            <w:proofErr w:type="spellStart"/>
            <w:r w:rsidRPr="00EB7325">
              <w:rPr>
                <w:rFonts w:ascii="Times New Roman" w:eastAsia="Times New Roman" w:hAnsi="Times New Roman" w:cs="Times New Roman"/>
                <w:sz w:val="28"/>
                <w:szCs w:val="28"/>
                <w:lang w:val="en-US" w:eastAsia="ru-RU"/>
              </w:rPr>
              <w:t>mfc</w:t>
            </w:r>
            <w:proofErr w:type="spellEnd"/>
            <w:r w:rsidRPr="00EB7325">
              <w:rPr>
                <w:rFonts w:ascii="Times New Roman" w:eastAsia="Times New Roman" w:hAnsi="Times New Roman" w:cs="Times New Roman"/>
                <w:sz w:val="28"/>
                <w:szCs w:val="28"/>
                <w:lang w:eastAsia="ru-RU"/>
              </w:rPr>
              <w:t>22.</w:t>
            </w:r>
            <w:proofErr w:type="spellStart"/>
            <w:r w:rsidRPr="00EB7325">
              <w:rPr>
                <w:rFonts w:ascii="Times New Roman" w:eastAsia="Times New Roman" w:hAnsi="Times New Roman" w:cs="Times New Roman"/>
                <w:sz w:val="28"/>
                <w:szCs w:val="28"/>
                <w:lang w:val="en-US" w:eastAsia="ru-RU"/>
              </w:rPr>
              <w:t>ru</w:t>
            </w:r>
            <w:proofErr w:type="spellEnd"/>
          </w:p>
          <w:p w:rsidR="00EB7325" w:rsidRPr="00EB7325" w:rsidRDefault="00EB7325" w:rsidP="00EB7325">
            <w:pPr>
              <w:tabs>
                <w:tab w:val="left" w:pos="34"/>
              </w:tabs>
              <w:spacing w:after="0" w:line="240" w:lineRule="auto"/>
              <w:jc w:val="both"/>
              <w:rPr>
                <w:rFonts w:ascii="Times New Roman" w:eastAsia="Times New Roman" w:hAnsi="Times New Roman" w:cs="Times New Roman"/>
                <w:sz w:val="28"/>
                <w:szCs w:val="28"/>
                <w:lang w:eastAsia="ru-RU"/>
              </w:rPr>
            </w:pPr>
            <w:hyperlink r:id="rId9" w:history="1">
              <w:r w:rsidRPr="00EB7325">
                <w:rPr>
                  <w:rFonts w:ascii="Times New Roman" w:eastAsia="Times New Roman" w:hAnsi="Times New Roman" w:cs="Times New Roman"/>
                  <w:color w:val="0000FF"/>
                  <w:sz w:val="28"/>
                  <w:szCs w:val="28"/>
                  <w:u w:val="single"/>
                  <w:lang w:eastAsia="ru-RU"/>
                </w:rPr>
                <w:t>08@</w:t>
              </w:r>
              <w:proofErr w:type="spellStart"/>
              <w:r w:rsidRPr="00EB7325">
                <w:rPr>
                  <w:rFonts w:ascii="Times New Roman" w:eastAsia="Times New Roman" w:hAnsi="Times New Roman" w:cs="Times New Roman"/>
                  <w:color w:val="0000FF"/>
                  <w:sz w:val="28"/>
                  <w:szCs w:val="28"/>
                  <w:u w:val="single"/>
                  <w:lang w:val="en-US" w:eastAsia="ru-RU"/>
                </w:rPr>
                <w:t>mfc</w:t>
              </w:r>
              <w:proofErr w:type="spellEnd"/>
              <w:r w:rsidRPr="00EB7325">
                <w:rPr>
                  <w:rFonts w:ascii="Times New Roman" w:eastAsia="Times New Roman" w:hAnsi="Times New Roman" w:cs="Times New Roman"/>
                  <w:color w:val="0000FF"/>
                  <w:sz w:val="28"/>
                  <w:szCs w:val="28"/>
                  <w:u w:val="single"/>
                  <w:lang w:eastAsia="ru-RU"/>
                </w:rPr>
                <w:t>22.</w:t>
              </w:r>
              <w:proofErr w:type="spellStart"/>
              <w:r w:rsidRPr="00EB7325">
                <w:rPr>
                  <w:rFonts w:ascii="Times New Roman" w:eastAsia="Times New Roman" w:hAnsi="Times New Roman" w:cs="Times New Roman"/>
                  <w:color w:val="0000FF"/>
                  <w:sz w:val="28"/>
                  <w:szCs w:val="28"/>
                  <w:u w:val="single"/>
                  <w:lang w:val="en-US" w:eastAsia="ru-RU"/>
                </w:rPr>
                <w:t>ru</w:t>
              </w:r>
              <w:proofErr w:type="spellEnd"/>
            </w:hyperlink>
          </w:p>
        </w:tc>
      </w:tr>
    </w:tbl>
    <w:p w:rsidR="00EB7325" w:rsidRPr="00EB7325" w:rsidRDefault="00EB7325" w:rsidP="00EB7325">
      <w:pPr>
        <w:tabs>
          <w:tab w:val="left" w:pos="567"/>
        </w:tabs>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p>
    <w:p w:rsidR="00EB7325" w:rsidRPr="00EB7325" w:rsidRDefault="00EB7325" w:rsidP="00EB7325">
      <w:pPr>
        <w:spacing w:after="0" w:line="240" w:lineRule="auto"/>
        <w:rPr>
          <w:rFonts w:ascii="Times New Roman" w:eastAsia="Times New Roman" w:hAnsi="Times New Roman" w:cs="Times New Roman"/>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p>
    <w:p w:rsidR="00EB7325" w:rsidRPr="00EB7325" w:rsidRDefault="00EB7325" w:rsidP="00EB7325">
      <w:pPr>
        <w:tabs>
          <w:tab w:val="left" w:pos="7088"/>
        </w:tabs>
        <w:autoSpaceDE w:val="0"/>
        <w:autoSpaceDN w:val="0"/>
        <w:adjustRightInd w:val="0"/>
        <w:spacing w:after="0" w:line="240" w:lineRule="exact"/>
        <w:ind w:right="2125"/>
        <w:jc w:val="right"/>
        <w:outlineLvl w:val="2"/>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Приложение 3</w:t>
      </w:r>
    </w:p>
    <w:p w:rsidR="00EB7325" w:rsidRPr="00EB7325" w:rsidRDefault="00EB7325" w:rsidP="00EB7325">
      <w:pPr>
        <w:spacing w:after="0" w:line="240" w:lineRule="exact"/>
        <w:ind w:left="567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к Административному регламенту</w:t>
      </w:r>
    </w:p>
    <w:p w:rsidR="00EB7325" w:rsidRPr="00EB7325" w:rsidRDefault="00EB7325" w:rsidP="00EB7325">
      <w:pPr>
        <w:spacing w:after="0" w:line="240" w:lineRule="exact"/>
        <w:ind w:left="567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 xml:space="preserve">предоставления муниципальной услуги </w:t>
      </w:r>
      <w:r w:rsidRPr="00EB7325">
        <w:rPr>
          <w:rFonts w:ascii="Times New Roman" w:eastAsia="Times New Roman" w:hAnsi="Times New Roman" w:cs="Times New Roman"/>
          <w:bCs/>
          <w:color w:val="000000"/>
          <w:sz w:val="28"/>
          <w:szCs w:val="28"/>
          <w:lang w:eastAsia="ru-RU"/>
        </w:rPr>
        <w:t>«</w:t>
      </w:r>
      <w:r w:rsidRPr="00EB7325">
        <w:rPr>
          <w:rFonts w:ascii="Times New Roman" w:eastAsia="Times New Roman" w:hAnsi="Times New Roman" w:cs="Times New Roman"/>
          <w:color w:val="000000"/>
          <w:sz w:val="28"/>
          <w:szCs w:val="28"/>
          <w:lang w:eastAsia="ru-RU"/>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EB7325">
        <w:rPr>
          <w:rFonts w:ascii="Times New Roman" w:eastAsia="Times New Roman" w:hAnsi="Times New Roman" w:cs="Times New Roman"/>
          <w:bCs/>
          <w:color w:val="000000"/>
          <w:sz w:val="28"/>
          <w:szCs w:val="28"/>
          <w:lang w:eastAsia="ru-RU"/>
        </w:rPr>
        <w:t>»</w:t>
      </w:r>
    </w:p>
    <w:p w:rsidR="00EB7325" w:rsidRPr="00EB7325" w:rsidRDefault="00EB7325" w:rsidP="00EB7325">
      <w:pPr>
        <w:spacing w:after="0" w:line="240" w:lineRule="auto"/>
        <w:jc w:val="right"/>
        <w:rPr>
          <w:rFonts w:ascii="Times New Roman" w:eastAsia="Times New Roman" w:hAnsi="Times New Roman" w:cs="Times New Roman"/>
          <w:sz w:val="28"/>
          <w:szCs w:val="28"/>
          <w:lang w:eastAsia="ru-RU"/>
        </w:rPr>
      </w:pPr>
    </w:p>
    <w:p w:rsidR="00EB7325" w:rsidRPr="00EB7325" w:rsidRDefault="00EB7325" w:rsidP="00EB7325">
      <w:pPr>
        <w:spacing w:after="0"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b/>
          <w:sz w:val="28"/>
          <w:szCs w:val="28"/>
          <w:lang w:eastAsia="ru-RU"/>
        </w:rPr>
        <w:t>Блок-схема последовательности административных процедур при предоставлении муниципальной услуги «Присвоение (изменение, аннулирование) адреса объекту недвижимости»</w:t>
      </w:r>
      <w:r w:rsidRPr="00EB7325">
        <w:rPr>
          <w:rFonts w:ascii="Times New Roman" w:eastAsia="Times New Roman" w:hAnsi="Times New Roman" w:cs="Times New Roman"/>
          <w:sz w:val="28"/>
          <w:szCs w:val="28"/>
          <w:lang w:eastAsia="ru-RU"/>
        </w:rPr>
        <w:t xml:space="preserve"> </w:t>
      </w:r>
    </w:p>
    <w:p w:rsidR="00EB7325" w:rsidRPr="00EB7325" w:rsidRDefault="00EB7325" w:rsidP="00EB7325">
      <w:pPr>
        <w:tabs>
          <w:tab w:val="left" w:pos="4239"/>
        </w:tabs>
        <w:autoSpaceDE w:val="0"/>
        <w:autoSpaceDN w:val="0"/>
        <w:adjustRightInd w:val="0"/>
        <w:spacing w:after="0" w:line="240" w:lineRule="auto"/>
        <w:ind w:firstLine="540"/>
        <w:jc w:val="right"/>
        <w:outlineLvl w:val="2"/>
        <w:rPr>
          <w:rFonts w:ascii="Times New Roman" w:eastAsia="Times New Roman" w:hAnsi="Times New Roman" w:cs="Times New Roman"/>
          <w:b/>
          <w:sz w:val="28"/>
          <w:szCs w:val="28"/>
          <w:lang w:eastAsia="ru-RU"/>
        </w:rPr>
      </w:pPr>
    </w:p>
    <w:p w:rsidR="00EB7325" w:rsidRPr="00EB7325" w:rsidRDefault="00EB7325" w:rsidP="00EB732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45720" distB="45720" distL="114300" distR="114300" simplePos="0" relativeHeight="251666432" behindDoc="0" locked="0" layoutInCell="1" allowOverlap="1">
                <wp:simplePos x="0" y="0"/>
                <wp:positionH relativeFrom="column">
                  <wp:posOffset>558800</wp:posOffset>
                </wp:positionH>
                <wp:positionV relativeFrom="paragraph">
                  <wp:posOffset>224790</wp:posOffset>
                </wp:positionV>
                <wp:extent cx="1934210" cy="838200"/>
                <wp:effectExtent l="0" t="0" r="27940" b="19050"/>
                <wp:wrapSquare wrapText="bothSides"/>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838200"/>
                        </a:xfrm>
                        <a:prstGeom prst="rect">
                          <a:avLst/>
                        </a:prstGeom>
                        <a:solidFill>
                          <a:srgbClr val="FFFFFF"/>
                        </a:solidFill>
                        <a:ln w="9525">
                          <a:solidFill>
                            <a:srgbClr val="000000"/>
                          </a:solidFill>
                          <a:miter lim="800000"/>
                          <a:headEnd/>
                          <a:tailEnd/>
                        </a:ln>
                      </wps:spPr>
                      <wps:txbx>
                        <w:txbxContent>
                          <w:p w:rsidR="00EB7325" w:rsidRDefault="00EB7325" w:rsidP="00EB7325">
                            <w:pPr>
                              <w:jc w:val="center"/>
                            </w:pPr>
                            <w:r>
                              <w:t>Формирование и направление межведомственных запросов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7" o:spid="_x0000_s1026" type="#_x0000_t202" style="position:absolute;margin-left:44pt;margin-top:17.7pt;width:152.3pt;height:6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">
                <v:textbox>
                  <w:txbxContent>
                    <w:p w:rsidR="00EB7325" w:rsidRDefault="00EB7325" w:rsidP="00EB7325">
                      <w:pPr>
                        <w:jc w:val="center"/>
                      </w:pPr>
                      <w:r>
                        <w:t>Формирование и направление межведомственных запросов</w:t>
                      </w:r>
                    </w:p>
                  </w:txbxContent>
                </v:textbox>
                <w10:wrap type="square"/>
              </v:shape>
            </w:pict>
          </mc:Fallback>
        </mc:AlternateContent>
      </w:r>
      <w:r>
        <w:rPr>
          <w:rFonts w:ascii="Times New Roman" w:eastAsia="Times New Roman" w:hAnsi="Times New Roman" w:cs="Times New Roman"/>
          <w:noProof/>
          <w:sz w:val="28"/>
          <w:szCs w:val="28"/>
          <w:lang w:eastAsia="ru-RU"/>
        </w:rPr>
        <mc:AlternateContent>
          <mc:Choice Requires="wps">
            <w:drawing>
              <wp:anchor distT="45720" distB="45720" distL="114300" distR="114300" simplePos="0" relativeHeight="251665408" behindDoc="0" locked="0" layoutInCell="1" allowOverlap="1">
                <wp:simplePos x="0" y="0"/>
                <wp:positionH relativeFrom="column">
                  <wp:posOffset>3368675</wp:posOffset>
                </wp:positionH>
                <wp:positionV relativeFrom="paragraph">
                  <wp:posOffset>224790</wp:posOffset>
                </wp:positionV>
                <wp:extent cx="1934210" cy="838200"/>
                <wp:effectExtent l="0" t="0" r="27940" b="19050"/>
                <wp:wrapSquare wrapText="bothSides"/>
                <wp:docPr id="217" name="Поле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838200"/>
                        </a:xfrm>
                        <a:prstGeom prst="rect">
                          <a:avLst/>
                        </a:prstGeom>
                        <a:solidFill>
                          <a:srgbClr val="FFFFFF"/>
                        </a:solidFill>
                        <a:ln w="9525">
                          <a:solidFill>
                            <a:srgbClr val="000000"/>
                          </a:solidFill>
                          <a:miter lim="800000"/>
                          <a:headEnd/>
                          <a:tailEnd/>
                        </a:ln>
                      </wps:spPr>
                      <wps:txbx>
                        <w:txbxContent>
                          <w:p w:rsidR="00EB7325" w:rsidRDefault="00EB7325" w:rsidP="00EB7325">
                            <w:pPr>
                              <w:jc w:val="center"/>
                            </w:pPr>
                            <w:r>
                              <w:t>Прием документов для присвоения, изменения и аннулирования адресов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17" o:spid="_x0000_s1027" type="#_x0000_t202" style="position:absolute;margin-left:265.25pt;margin-top:17.7pt;width:152.3pt;height:6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">
                <v:textbox>
                  <w:txbxContent>
                    <w:p w:rsidR="00EB7325" w:rsidRDefault="00EB7325" w:rsidP="00EB7325">
                      <w:pPr>
                        <w:jc w:val="center"/>
                      </w:pPr>
                      <w:r>
                        <w:t>Прием документов для присвоения, изменения и аннулирования адресов</w:t>
                      </w:r>
                    </w:p>
                  </w:txbxContent>
                </v:textbox>
                <w10:wrap type="square"/>
              </v:shape>
            </w:pict>
          </mc:Fallback>
        </mc:AlternateContent>
      </w:r>
    </w:p>
    <w:p w:rsidR="00EB7325" w:rsidRPr="00EB7325" w:rsidRDefault="00EB7325" w:rsidP="00EB732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471805</wp:posOffset>
                </wp:positionH>
                <wp:positionV relativeFrom="paragraph">
                  <wp:posOffset>2710815</wp:posOffset>
                </wp:positionV>
                <wp:extent cx="4591685" cy="9525"/>
                <wp:effectExtent l="0" t="0" r="18415" b="2857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91685" cy="95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5pt,213.45pt" to="398.7pt,2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" strokecolor="windowText" strokeweight=".5pt">
                <v:stroke joinstyle="miter"/>
                <o:lock v:ext="edit" shapetype="f"/>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1792" behindDoc="0" locked="0" layoutInCell="1" allowOverlap="1">
                <wp:simplePos x="0" y="0"/>
                <wp:positionH relativeFrom="column">
                  <wp:posOffset>2634614</wp:posOffset>
                </wp:positionH>
                <wp:positionV relativeFrom="paragraph">
                  <wp:posOffset>5919470</wp:posOffset>
                </wp:positionV>
                <wp:extent cx="0" cy="715645"/>
                <wp:effectExtent l="76200" t="0" r="57150" b="65405"/>
                <wp:wrapNone/>
                <wp:docPr id="194" name="Прямая со стрелкой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156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94" o:spid="_x0000_s1026" type="#_x0000_t32" style="position:absolute;margin-left:207.45pt;margin-top:466.1pt;width:0;height:56.35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" strokecolor="windowText" strokeweight=".5pt">
                <v:stroke endarrow="block" joinstyle="miter"/>
                <o:lock v:ext="edit" shapetype="f"/>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0768" behindDoc="0" locked="0" layoutInCell="1" allowOverlap="1">
                <wp:simplePos x="0" y="0"/>
                <wp:positionH relativeFrom="column">
                  <wp:posOffset>329564</wp:posOffset>
                </wp:positionH>
                <wp:positionV relativeFrom="paragraph">
                  <wp:posOffset>5948045</wp:posOffset>
                </wp:positionV>
                <wp:extent cx="0" cy="715645"/>
                <wp:effectExtent l="76200" t="0" r="57150" b="65405"/>
                <wp:wrapNone/>
                <wp:docPr id="193" name="Прямая со стрелкой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156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3" o:spid="_x0000_s1026" type="#_x0000_t32" style="position:absolute;margin-left:25.95pt;margin-top:468.35pt;width:0;height:56.35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" strokecolor="windowText" strokeweight=".5pt">
                <v:stroke endarrow="block" joinstyle="miter"/>
                <o:lock v:ext="edit" shapetype="f"/>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59264" behindDoc="0" locked="0" layoutInCell="1" allowOverlap="1">
                <wp:simplePos x="0" y="0"/>
                <wp:positionH relativeFrom="column">
                  <wp:posOffset>2691764</wp:posOffset>
                </wp:positionH>
                <wp:positionV relativeFrom="paragraph">
                  <wp:posOffset>3672840</wp:posOffset>
                </wp:positionV>
                <wp:extent cx="0" cy="1524000"/>
                <wp:effectExtent l="0" t="0" r="19050" b="1905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2400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26"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11.95pt,289.2pt" to="211.95pt,4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" strokecolor="windowText" strokeweight=".5pt">
                <v:stroke joinstyle="miter"/>
                <o:lock v:ext="edit" shapetype="f"/>
              </v:line>
            </w:pict>
          </mc:Fallback>
        </mc:AlternateContent>
      </w:r>
      <w:r>
        <w:rPr>
          <w:rFonts w:ascii="Times New Roman" w:eastAsia="Times New Roman" w:hAnsi="Times New Roman" w:cs="Times New Roman"/>
          <w:noProof/>
          <w:sz w:val="28"/>
          <w:szCs w:val="28"/>
          <w:lang w:eastAsia="ru-RU"/>
        </w:rPr>
        <mc:AlternateContent>
          <mc:Choice Requires="wps">
            <w:drawing>
              <wp:anchor distT="45720" distB="45720" distL="114300" distR="114300" simplePos="0" relativeHeight="251671552" behindDoc="0" locked="0" layoutInCell="1" allowOverlap="1">
                <wp:simplePos x="0" y="0"/>
                <wp:positionH relativeFrom="column">
                  <wp:posOffset>-366395</wp:posOffset>
                </wp:positionH>
                <wp:positionV relativeFrom="paragraph">
                  <wp:posOffset>4120515</wp:posOffset>
                </wp:positionV>
                <wp:extent cx="6115685" cy="276225"/>
                <wp:effectExtent l="0" t="0" r="18415" b="14605"/>
                <wp:wrapSquare wrapText="bothSides"/>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685" cy="276225"/>
                        </a:xfrm>
                        <a:prstGeom prst="rect">
                          <a:avLst/>
                        </a:prstGeom>
                        <a:solidFill>
                          <a:srgbClr val="FFFFFF"/>
                        </a:solidFill>
                        <a:ln w="9525">
                          <a:solidFill>
                            <a:srgbClr val="000000"/>
                          </a:solidFill>
                          <a:miter lim="800000"/>
                          <a:headEnd/>
                          <a:tailEnd/>
                        </a:ln>
                      </wps:spPr>
                      <wps:txbx>
                        <w:txbxContent>
                          <w:p w:rsidR="00EB7325" w:rsidRDefault="00EB7325" w:rsidP="00EB7325">
                            <w:pPr>
                              <w:jc w:val="center"/>
                            </w:pPr>
                            <w:r>
                              <w:t>Принятие решения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Поле 6" o:spid="_x0000_s1028" type="#_x0000_t202" style="position:absolute;margin-left:-28.85pt;margin-top:324.45pt;width:481.55pt;height:21.75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">
                <v:textbox style="mso-fit-shape-to-text:t">
                  <w:txbxContent>
                    <w:p w:rsidR="00EB7325" w:rsidRDefault="00EB7325" w:rsidP="00EB7325">
                      <w:pPr>
                        <w:jc w:val="center"/>
                      </w:pPr>
                      <w:r>
                        <w:t>Принятие решения</w:t>
                      </w:r>
                    </w:p>
                  </w:txbxContent>
                </v:textbox>
                <w10:wrap type="square"/>
              </v:shape>
            </w:pict>
          </mc:Fallback>
        </mc:AlternateConten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78720" behindDoc="0" locked="0" layoutInCell="1" allowOverlap="1">
                <wp:simplePos x="0" y="0"/>
                <wp:positionH relativeFrom="column">
                  <wp:posOffset>215265</wp:posOffset>
                </wp:positionH>
                <wp:positionV relativeFrom="paragraph">
                  <wp:posOffset>4863465</wp:posOffset>
                </wp:positionV>
                <wp:extent cx="4600575" cy="485775"/>
                <wp:effectExtent l="76200" t="0" r="104775" b="66675"/>
                <wp:wrapNone/>
                <wp:docPr id="25" name="Группа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0575" cy="485775"/>
                          <a:chOff x="0" y="0"/>
                          <a:chExt cx="4600575" cy="485775"/>
                        </a:xfrm>
                      </wpg:grpSpPr>
                      <wps:wsp>
                        <wps:cNvPr id="21" name="Прямая со стрелкой 21"/>
                        <wps:cNvCnPr/>
                        <wps:spPr>
                          <a:xfrm>
                            <a:off x="2476500" y="28575"/>
                            <a:ext cx="0" cy="457200"/>
                          </a:xfrm>
                          <a:prstGeom prst="straightConnector1">
                            <a:avLst/>
                          </a:prstGeom>
                          <a:noFill/>
                          <a:ln w="6350" cap="flat" cmpd="sng" algn="ctr">
                            <a:solidFill>
                              <a:sysClr val="windowText" lastClr="000000"/>
                            </a:solidFill>
                            <a:prstDash val="solid"/>
                            <a:miter lim="800000"/>
                            <a:tailEnd type="triangle"/>
                          </a:ln>
                          <a:effectLst/>
                        </wps:spPr>
                        <wps:bodyPr/>
                      </wps:wsp>
                      <wps:wsp>
                        <wps:cNvPr id="22" name="Прямая соединительная линия 22"/>
                        <wps:cNvCnPr/>
                        <wps:spPr>
                          <a:xfrm flipV="1">
                            <a:off x="0" y="9525"/>
                            <a:ext cx="4591685" cy="9525"/>
                          </a:xfrm>
                          <a:prstGeom prst="line">
                            <a:avLst/>
                          </a:prstGeom>
                          <a:noFill/>
                          <a:ln w="6350" cap="flat" cmpd="sng" algn="ctr">
                            <a:solidFill>
                              <a:sysClr val="windowText" lastClr="000000"/>
                            </a:solidFill>
                            <a:prstDash val="solid"/>
                            <a:miter lim="800000"/>
                          </a:ln>
                          <a:effectLst/>
                        </wps:spPr>
                        <wps:bodyPr/>
                      </wps:wsp>
                      <wps:wsp>
                        <wps:cNvPr id="23" name="Прямая со стрелкой 23"/>
                        <wps:cNvCnPr/>
                        <wps:spPr>
                          <a:xfrm>
                            <a:off x="0" y="19050"/>
                            <a:ext cx="0" cy="457200"/>
                          </a:xfrm>
                          <a:prstGeom prst="straightConnector1">
                            <a:avLst/>
                          </a:prstGeom>
                          <a:noFill/>
                          <a:ln w="6350" cap="flat" cmpd="sng" algn="ctr">
                            <a:solidFill>
                              <a:sysClr val="windowText" lastClr="000000"/>
                            </a:solidFill>
                            <a:prstDash val="solid"/>
                            <a:miter lim="800000"/>
                            <a:tailEnd type="triangle"/>
                          </a:ln>
                          <a:effectLst/>
                        </wps:spPr>
                        <wps:bodyPr/>
                      </wps:wsp>
                      <wps:wsp>
                        <wps:cNvPr id="24" name="Прямая со стрелкой 24"/>
                        <wps:cNvCnPr/>
                        <wps:spPr>
                          <a:xfrm>
                            <a:off x="4600575" y="0"/>
                            <a:ext cx="0" cy="45720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id="Группа 25" o:spid="_x0000_s1026" style="position:absolute;margin-left:16.95pt;margin-top:382.95pt;width:362.25pt;height:38.25pt;z-index:251678720" coordsize="46005,4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">
                <v:shape id="Прямая со стрелкой 21" o:spid="_x0000_s1027" type="#_x0000_t32" style="position:absolute;left:24765;top:285;width:0;height:4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8XOMQAAADbAAAADwAAAGRycy9kb3ducmV2LnhtbESPT2sCMRTE74V+h/AKXkSzKohujVJa&#10;C15EXQWvj83bP3Tzsk1SXb+9EYQeh5n5DbNYdaYRF3K+tqxgNExAEOdW11wqOB2/BzMQPiBrbCyT&#10;ght5WC1fXxaYanvlA12yUIoIYZ+igiqENpXS5xUZ9EPbEkevsM5giNKVUju8Rrhp5DhJptJgzXGh&#10;wpY+K8p/sj+jQJaHiTmvi266Ldz8a9/f/bbZTqneW/fxDiJQF/7Dz/ZGKxiP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7xc4xAAAANsAAAAPAAAAAAAAAAAA&#10;AAAAAKECAABkcnMvZG93bnJldi54bWxQSwUGAAAAAAQABAD5AAAAkgMAAAAA&#10;" strokecolor="windowText" strokeweight=".5pt">
                  <v:stroke endarrow="block" joinstyle="miter"/>
                </v:shape>
                <v:line id="Прямая соединительная линия 22" o:spid="_x0000_s1028" style="position:absolute;flip:y;visibility:visible;mso-wrap-style:square" from="0,95" to="45916,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s1d8QAAADbAAAADwAAAGRycy9kb3ducmV2LnhtbESPQWvCQBSE70L/w/IK3nTTHKREV5GU&#10;ll6KRAXb2yP7TKLZtyG7Mcm/7wqCx2FmvmFWm8HU4katqywreJtHIIhzqysuFBwPn7N3EM4ja6wt&#10;k4KRHGzWL5MVJtr2nNFt7wsRIOwSVFB63yRSurwkg25uG+LgnW1r0AfZFlK32Ae4qWUcRQtpsOKw&#10;UGJDaUn5dd8ZBRed/aQfu9+qo1Otd19/o3V5qtT0ddguQXga/DP8aH9rBXEM9y/hB8j1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OzV3xAAAANsAAAAPAAAAAAAAAAAA&#10;AAAAAKECAABkcnMvZG93bnJldi54bWxQSwUGAAAAAAQABAD5AAAAkgMAAAAA&#10;" strokecolor="windowText" strokeweight=".5pt">
                  <v:stroke joinstyle="miter"/>
                </v:line>
                <v:shape id="Прямая со стрелкой 23" o:spid="_x0000_s1029" type="#_x0000_t32" style="position:absolute;top:190;width:0;height:4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Es1MUAAADbAAAADwAAAGRycy9kb3ducmV2LnhtbESPT2sCMRTE7wW/Q3hCL0WzXUHqalxK&#10;W8GLqFvB62Pz9g9uXrZJqttv3wiFHoeZ+Q2zygfTiSs531pW8DxNQBCXVrdcKzh9biYvIHxA1thZ&#10;JgU/5CFfjx5WmGl74yNdi1CLCGGfoYImhD6T0pcNGfRT2xNHr7LOYIjS1VI7vEW46WSaJHNpsOW4&#10;0GBPbw2Vl+LbKJD1cWbOH9Uw31Vu8X542n/1xV6px/HwugQRaAj/4b/2VitIZ3D/En+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3Es1MUAAADbAAAADwAAAAAAAAAA&#10;AAAAAAChAgAAZHJzL2Rvd25yZXYueG1sUEsFBgAAAAAEAAQA+QAAAJMDAAAAAA==&#10;" strokecolor="windowText" strokeweight=".5pt">
                  <v:stroke endarrow="block" joinstyle="miter"/>
                </v:shape>
                <v:shape id="Прямая со стрелкой 24" o:spid="_x0000_s1030" type="#_x0000_t32" style="position:absolute;left:46005;width:0;height:4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i0oMUAAADbAAAADwAAAGRycy9kb3ducmV2LnhtbESPT2sCMRTE70K/Q3gFL6LZahHdGqXU&#10;Cl6KdRW8PjZv/9DNyzZJdf32RhB6HGbmN8xi1ZlGnMn52rKCl1ECgji3uuZSwfGwGc5A+ICssbFM&#10;Cq7kYbV86i0w1fbCezpnoRQRwj5FBVUIbSqlzysy6Ee2JY5eYZ3BEKUrpXZ4iXDTyHGSTKXBmuNC&#10;hS19VJT/ZH9GgSz3E3P6LLrpV+Hm6+/B7rfNdkr1n7v3NxCBuvAffrS3WsH4Fe5f4g+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Ji0oMUAAADbAAAADwAAAAAAAAAA&#10;AAAAAAChAgAAZHJzL2Rvd25yZXYueG1sUEsFBgAAAAAEAAQA+QAAAJMDAAAAAA==&#10;" strokecolor="windowText" strokeweight=".5pt">
                  <v:stroke endarrow="block" joinstyle="miter"/>
                </v:shape>
              </v:group>
            </w:pict>
          </mc:Fallback>
        </mc:AlternateContent>
      </w:r>
      <w:r>
        <w:rPr>
          <w:rFonts w:ascii="Times New Roman" w:eastAsia="Times New Roman" w:hAnsi="Times New Roman" w:cs="Times New Roman"/>
          <w:noProof/>
          <w:sz w:val="28"/>
          <w:szCs w:val="28"/>
          <w:lang w:eastAsia="ru-RU"/>
        </w:rPr>
        <mc:AlternateContent>
          <mc:Choice Requires="wps">
            <w:drawing>
              <wp:anchor distT="45720" distB="45720" distL="114300" distR="114300" simplePos="0" relativeHeight="251677696" behindDoc="0" locked="0" layoutInCell="1" allowOverlap="1">
                <wp:simplePos x="0" y="0"/>
                <wp:positionH relativeFrom="column">
                  <wp:posOffset>1724660</wp:posOffset>
                </wp:positionH>
                <wp:positionV relativeFrom="paragraph">
                  <wp:posOffset>5360670</wp:posOffset>
                </wp:positionV>
                <wp:extent cx="1934210" cy="451485"/>
                <wp:effectExtent l="0" t="0" r="27940" b="27940"/>
                <wp:wrapSquare wrapText="bothSides"/>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451485"/>
                        </a:xfrm>
                        <a:prstGeom prst="rect">
                          <a:avLst/>
                        </a:prstGeom>
                        <a:solidFill>
                          <a:srgbClr val="FFFFFF"/>
                        </a:solidFill>
                        <a:ln w="9525">
                          <a:solidFill>
                            <a:srgbClr val="000000"/>
                          </a:solidFill>
                          <a:miter lim="800000"/>
                          <a:headEnd/>
                          <a:tailEnd/>
                        </a:ln>
                      </wps:spPr>
                      <wps:txbx>
                        <w:txbxContent>
                          <w:p w:rsidR="00EB7325" w:rsidRDefault="00EB7325" w:rsidP="00EB7325">
                            <w:pPr>
                              <w:jc w:val="center"/>
                            </w:pPr>
                            <w:r>
                              <w:t>Об аннулировании адреса объекта адресации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Поле 20" o:spid="_x0000_s1029" type="#_x0000_t202" style="position:absolute;margin-left:135.8pt;margin-top:422.1pt;width:152.3pt;height:35.55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">
                <v:textbox style="mso-fit-shape-to-text:t">
                  <w:txbxContent>
                    <w:p w:rsidR="00EB7325" w:rsidRDefault="00EB7325" w:rsidP="00EB7325">
                      <w:pPr>
                        <w:jc w:val="center"/>
                      </w:pPr>
                      <w:r>
                        <w:t>Об аннулировании адреса объекта адресации</w:t>
                      </w:r>
                    </w:p>
                  </w:txbxContent>
                </v:textbox>
                <w10:wrap type="square"/>
              </v:shape>
            </w:pict>
          </mc:Fallback>
        </mc:AlternateContent>
      </w:r>
      <w:r>
        <w:rPr>
          <w:rFonts w:ascii="Times New Roman" w:eastAsia="Times New Roman" w:hAnsi="Times New Roman" w:cs="Times New Roman"/>
          <w:noProof/>
          <w:sz w:val="28"/>
          <w:szCs w:val="28"/>
          <w:lang w:eastAsia="ru-RU"/>
        </w:rPr>
        <mc:AlternateContent>
          <mc:Choice Requires="wps">
            <w:drawing>
              <wp:anchor distT="45720" distB="45720" distL="114300" distR="114300" simplePos="0" relativeHeight="251676672" behindDoc="0" locked="0" layoutInCell="1" allowOverlap="1">
                <wp:simplePos x="0" y="0"/>
                <wp:positionH relativeFrom="column">
                  <wp:posOffset>3819525</wp:posOffset>
                </wp:positionH>
                <wp:positionV relativeFrom="paragraph">
                  <wp:posOffset>5351145</wp:posOffset>
                </wp:positionV>
                <wp:extent cx="1934210" cy="626745"/>
                <wp:effectExtent l="0" t="0" r="27940" b="27940"/>
                <wp:wrapSquare wrapText="bothSides"/>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626745"/>
                        </a:xfrm>
                        <a:prstGeom prst="rect">
                          <a:avLst/>
                        </a:prstGeom>
                        <a:solidFill>
                          <a:srgbClr val="FFFFFF"/>
                        </a:solidFill>
                        <a:ln w="9525">
                          <a:solidFill>
                            <a:srgbClr val="000000"/>
                          </a:solidFill>
                          <a:miter lim="800000"/>
                          <a:headEnd/>
                          <a:tailEnd/>
                        </a:ln>
                      </wps:spPr>
                      <wps:txbx>
                        <w:txbxContent>
                          <w:p w:rsidR="00EB7325" w:rsidRDefault="00EB7325" w:rsidP="00EB7325">
                            <w:pPr>
                              <w:jc w:val="center"/>
                            </w:pPr>
                            <w:r>
                              <w:t>Об отказе в предоставлении муниципальной услуги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Поле 19" o:spid="_x0000_s1030" type="#_x0000_t202" style="position:absolute;margin-left:300.75pt;margin-top:421.35pt;width:152.3pt;height:49.35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">
                <v:textbox style="mso-fit-shape-to-text:t">
                  <w:txbxContent>
                    <w:p w:rsidR="00EB7325" w:rsidRDefault="00EB7325" w:rsidP="00EB7325">
                      <w:pPr>
                        <w:jc w:val="center"/>
                      </w:pPr>
                      <w:r>
                        <w:t>Об отказе в предоставлении муниципальной услуги</w:t>
                      </w:r>
                    </w:p>
                  </w:txbxContent>
                </v:textbox>
                <w10:wrap type="square"/>
              </v:shape>
            </w:pict>
          </mc:Fallback>
        </mc:AlternateContent>
      </w:r>
      <w:r>
        <w:rPr>
          <w:rFonts w:ascii="Times New Roman" w:eastAsia="Times New Roman" w:hAnsi="Times New Roman" w:cs="Times New Roman"/>
          <w:noProof/>
          <w:sz w:val="28"/>
          <w:szCs w:val="28"/>
          <w:lang w:eastAsia="ru-RU"/>
        </w:rPr>
        <mc:AlternateContent>
          <mc:Choice Requires="wps">
            <w:drawing>
              <wp:anchor distT="45720" distB="45720" distL="114300" distR="114300" simplePos="0" relativeHeight="251675648" behindDoc="0" locked="0" layoutInCell="1" allowOverlap="1">
                <wp:simplePos x="0" y="0"/>
                <wp:positionH relativeFrom="column">
                  <wp:posOffset>-361950</wp:posOffset>
                </wp:positionH>
                <wp:positionV relativeFrom="paragraph">
                  <wp:posOffset>5382260</wp:posOffset>
                </wp:positionV>
                <wp:extent cx="1934210" cy="451485"/>
                <wp:effectExtent l="0" t="0" r="27940" b="27940"/>
                <wp:wrapSquare wrapText="bothSides"/>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451485"/>
                        </a:xfrm>
                        <a:prstGeom prst="rect">
                          <a:avLst/>
                        </a:prstGeom>
                        <a:solidFill>
                          <a:srgbClr val="FFFFFF"/>
                        </a:solidFill>
                        <a:ln w="9525">
                          <a:solidFill>
                            <a:srgbClr val="000000"/>
                          </a:solidFill>
                          <a:miter lim="800000"/>
                          <a:headEnd/>
                          <a:tailEnd/>
                        </a:ln>
                      </wps:spPr>
                      <wps:txbx>
                        <w:txbxContent>
                          <w:p w:rsidR="00EB7325" w:rsidRDefault="00EB7325" w:rsidP="00EB7325">
                            <w:pPr>
                              <w:jc w:val="center"/>
                            </w:pPr>
                            <w:r>
                              <w:t>О присвоении объекту адресации адреса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Поле 18" o:spid="_x0000_s1031" type="#_x0000_t202" style="position:absolute;margin-left:-28.5pt;margin-top:423.8pt;width:152.3pt;height:35.55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">
                <v:textbox style="mso-fit-shape-to-text:t">
                  <w:txbxContent>
                    <w:p w:rsidR="00EB7325" w:rsidRDefault="00EB7325" w:rsidP="00EB7325">
                      <w:pPr>
                        <w:jc w:val="center"/>
                      </w:pPr>
                      <w:r>
                        <w:t>О присвоении объекту адресации адреса</w:t>
                      </w:r>
                    </w:p>
                  </w:txbxContent>
                </v:textbox>
                <w10:wrap type="square"/>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0288" behindDoc="0" locked="0" layoutInCell="1" allowOverlap="1">
                <wp:simplePos x="0" y="0"/>
                <wp:positionH relativeFrom="column">
                  <wp:posOffset>2943224</wp:posOffset>
                </wp:positionH>
                <wp:positionV relativeFrom="paragraph">
                  <wp:posOffset>2066925</wp:posOffset>
                </wp:positionV>
                <wp:extent cx="0" cy="1009650"/>
                <wp:effectExtent l="0" t="0" r="19050" b="1905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0965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1.75pt,162.75pt" to="231.75pt,2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" strokecolor="windowText" strokeweight=".5pt">
                <v:stroke joinstyle="miter"/>
                <o:lock v:ext="edit" shapetype="f"/>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1312" behindDoc="0" locked="0" layoutInCell="1" allowOverlap="1">
                <wp:simplePos x="0" y="0"/>
                <wp:positionH relativeFrom="column">
                  <wp:posOffset>2943224</wp:posOffset>
                </wp:positionH>
                <wp:positionV relativeFrom="paragraph">
                  <wp:posOffset>2733675</wp:posOffset>
                </wp:positionV>
                <wp:extent cx="0" cy="457200"/>
                <wp:effectExtent l="76200" t="0" r="57150" b="571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231.75pt;margin-top:215.25pt;width:0;height:36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" strokecolor="windowText" strokeweight=".5pt">
                <v:stroke endarrow="block" joinstyle="miter"/>
                <o:lock v:ext="edit" shapetype="f"/>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74624" behindDoc="0" locked="0" layoutInCell="1" allowOverlap="1">
                <wp:simplePos x="0" y="0"/>
                <wp:positionH relativeFrom="column">
                  <wp:posOffset>5067934</wp:posOffset>
                </wp:positionH>
                <wp:positionV relativeFrom="paragraph">
                  <wp:posOffset>2705100</wp:posOffset>
                </wp:positionV>
                <wp:extent cx="0" cy="457200"/>
                <wp:effectExtent l="76200" t="0" r="57150" b="571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399.05pt;margin-top:213pt;width:0;height:36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" strokecolor="windowText" strokeweight=".5pt">
                <v:stroke endarrow="block" joinstyle="miter"/>
                <o:lock v:ext="edit" shapetype="f"/>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73600" behindDoc="0" locked="0" layoutInCell="1" allowOverlap="1">
                <wp:simplePos x="0" y="0"/>
                <wp:positionH relativeFrom="column">
                  <wp:posOffset>472439</wp:posOffset>
                </wp:positionH>
                <wp:positionV relativeFrom="paragraph">
                  <wp:posOffset>2729865</wp:posOffset>
                </wp:positionV>
                <wp:extent cx="0" cy="457200"/>
                <wp:effectExtent l="76200" t="0" r="57150" b="571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37.2pt;margin-top:214.95pt;width:0;height:36p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" strokecolor="windowText" strokeweight=".5pt">
                <v:stroke endarrow="block" joinstyle="miter"/>
                <o:lock v:ext="edit" shapetype="f"/>
              </v:shape>
            </w:pict>
          </mc:Fallback>
        </mc:AlternateContent>
      </w:r>
      <w:r>
        <w:rPr>
          <w:rFonts w:ascii="Times New Roman" w:eastAsia="Times New Roman" w:hAnsi="Times New Roman" w:cs="Times New Roman"/>
          <w:noProof/>
          <w:sz w:val="28"/>
          <w:szCs w:val="28"/>
          <w:lang w:eastAsia="ru-RU"/>
        </w:rPr>
        <mc:AlternateContent>
          <mc:Choice Requires="wps">
            <w:drawing>
              <wp:anchor distT="45720" distB="45720" distL="114300" distR="114300" simplePos="0" relativeHeight="251668480" behindDoc="0" locked="0" layoutInCell="1" allowOverlap="1">
                <wp:simplePos x="0" y="0"/>
                <wp:positionH relativeFrom="column">
                  <wp:posOffset>-365760</wp:posOffset>
                </wp:positionH>
                <wp:positionV relativeFrom="paragraph">
                  <wp:posOffset>3188335</wp:posOffset>
                </wp:positionV>
                <wp:extent cx="1934210" cy="451485"/>
                <wp:effectExtent l="0" t="0" r="27940" b="27940"/>
                <wp:wrapSquare wrapText="bothSides"/>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451485"/>
                        </a:xfrm>
                        <a:prstGeom prst="rect">
                          <a:avLst/>
                        </a:prstGeom>
                        <a:solidFill>
                          <a:srgbClr val="FFFFFF"/>
                        </a:solidFill>
                        <a:ln w="9525">
                          <a:solidFill>
                            <a:srgbClr val="000000"/>
                          </a:solidFill>
                          <a:miter lim="800000"/>
                          <a:headEnd/>
                          <a:tailEnd/>
                        </a:ln>
                      </wps:spPr>
                      <wps:txbx>
                        <w:txbxContent>
                          <w:p w:rsidR="00EB7325" w:rsidRDefault="00EB7325" w:rsidP="00EB7325">
                            <w:pPr>
                              <w:jc w:val="center"/>
                            </w:pPr>
                            <w:r>
                              <w:t>О присвоении объекту адресации адреса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Поле 3" o:spid="_x0000_s1032" type="#_x0000_t202" style="position:absolute;margin-left:-28.8pt;margin-top:251.05pt;width:152.3pt;height:35.55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">
                <v:textbox style="mso-fit-shape-to-text:t">
                  <w:txbxContent>
                    <w:p w:rsidR="00EB7325" w:rsidRDefault="00EB7325" w:rsidP="00EB7325">
                      <w:pPr>
                        <w:jc w:val="center"/>
                      </w:pPr>
                      <w:r>
                        <w:t>О присвоении объекту адресации адреса</w:t>
                      </w:r>
                    </w:p>
                  </w:txbxContent>
                </v:textbox>
                <w10:wrap type="square"/>
              </v:shape>
            </w:pict>
          </mc:Fallback>
        </mc:AlternateContent>
      </w:r>
      <w:r>
        <w:rPr>
          <w:rFonts w:ascii="Times New Roman" w:eastAsia="Times New Roman" w:hAnsi="Times New Roman" w:cs="Times New Roman"/>
          <w:noProof/>
          <w:sz w:val="28"/>
          <w:szCs w:val="28"/>
          <w:lang w:eastAsia="ru-RU"/>
        </w:rPr>
        <mc:AlternateContent>
          <mc:Choice Requires="wps">
            <w:drawing>
              <wp:anchor distT="45720" distB="45720" distL="114300" distR="114300" simplePos="0" relativeHeight="251670528" behindDoc="0" locked="0" layoutInCell="1" allowOverlap="1">
                <wp:simplePos x="0" y="0"/>
                <wp:positionH relativeFrom="column">
                  <wp:posOffset>1720850</wp:posOffset>
                </wp:positionH>
                <wp:positionV relativeFrom="paragraph">
                  <wp:posOffset>3166745</wp:posOffset>
                </wp:positionV>
                <wp:extent cx="1934210" cy="451485"/>
                <wp:effectExtent l="0" t="0" r="27940" b="27940"/>
                <wp:wrapSquare wrapText="bothSides"/>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451485"/>
                        </a:xfrm>
                        <a:prstGeom prst="rect">
                          <a:avLst/>
                        </a:prstGeom>
                        <a:solidFill>
                          <a:srgbClr val="FFFFFF"/>
                        </a:solidFill>
                        <a:ln w="9525">
                          <a:solidFill>
                            <a:srgbClr val="000000"/>
                          </a:solidFill>
                          <a:miter lim="800000"/>
                          <a:headEnd/>
                          <a:tailEnd/>
                        </a:ln>
                      </wps:spPr>
                      <wps:txbx>
                        <w:txbxContent>
                          <w:p w:rsidR="00EB7325" w:rsidRDefault="00EB7325" w:rsidP="00EB7325">
                            <w:pPr>
                              <w:jc w:val="center"/>
                            </w:pPr>
                            <w:r>
                              <w:t>Об аннулировании адреса объекта адресации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Поле 5" o:spid="_x0000_s1033" type="#_x0000_t202" style="position:absolute;margin-left:135.5pt;margin-top:249.35pt;width:152.3pt;height:35.55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">
                <v:textbox style="mso-fit-shape-to-text:t">
                  <w:txbxContent>
                    <w:p w:rsidR="00EB7325" w:rsidRDefault="00EB7325" w:rsidP="00EB7325">
                      <w:pPr>
                        <w:jc w:val="center"/>
                      </w:pPr>
                      <w:r>
                        <w:t>Об аннулировании адреса объекта адресации</w:t>
                      </w:r>
                    </w:p>
                  </w:txbxContent>
                </v:textbox>
                <w10:wrap type="square"/>
              </v:shape>
            </w:pict>
          </mc:Fallback>
        </mc:AlternateContent>
      </w:r>
      <w:r>
        <w:rPr>
          <w:rFonts w:ascii="Times New Roman" w:eastAsia="Times New Roman" w:hAnsi="Times New Roman" w:cs="Times New Roman"/>
          <w:noProof/>
          <w:sz w:val="28"/>
          <w:szCs w:val="28"/>
          <w:lang w:eastAsia="ru-RU"/>
        </w:rPr>
        <mc:AlternateContent>
          <mc:Choice Requires="wps">
            <w:drawing>
              <wp:anchor distT="45720" distB="45720" distL="114300" distR="114300" simplePos="0" relativeHeight="251669504" behindDoc="0" locked="0" layoutInCell="1" allowOverlap="1">
                <wp:simplePos x="0" y="0"/>
                <wp:positionH relativeFrom="column">
                  <wp:posOffset>3815715</wp:posOffset>
                </wp:positionH>
                <wp:positionV relativeFrom="paragraph">
                  <wp:posOffset>3157220</wp:posOffset>
                </wp:positionV>
                <wp:extent cx="1934210" cy="626745"/>
                <wp:effectExtent l="0" t="0" r="27940" b="27940"/>
                <wp:wrapSquare wrapText="bothSides"/>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626745"/>
                        </a:xfrm>
                        <a:prstGeom prst="rect">
                          <a:avLst/>
                        </a:prstGeom>
                        <a:solidFill>
                          <a:srgbClr val="FFFFFF"/>
                        </a:solidFill>
                        <a:ln w="9525">
                          <a:solidFill>
                            <a:srgbClr val="000000"/>
                          </a:solidFill>
                          <a:miter lim="800000"/>
                          <a:headEnd/>
                          <a:tailEnd/>
                        </a:ln>
                      </wps:spPr>
                      <wps:txbx>
                        <w:txbxContent>
                          <w:p w:rsidR="00EB7325" w:rsidRDefault="00EB7325" w:rsidP="00EB7325">
                            <w:pPr>
                              <w:jc w:val="center"/>
                            </w:pPr>
                            <w:r>
                              <w:t>Об отказе в предоставлении муниципальной услуги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Поле 4" o:spid="_x0000_s1034" type="#_x0000_t202" style="position:absolute;margin-left:300.45pt;margin-top:248.6pt;width:152.3pt;height:49.35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">
                <v:textbox style="mso-fit-shape-to-text:t">
                  <w:txbxContent>
                    <w:p w:rsidR="00EB7325" w:rsidRDefault="00EB7325" w:rsidP="00EB7325">
                      <w:pPr>
                        <w:jc w:val="center"/>
                      </w:pPr>
                      <w:r>
                        <w:t>Об отказе в предоставлении муниципальной услуги</w:t>
                      </w:r>
                    </w:p>
                  </w:txbxContent>
                </v:textbox>
                <w10:wrap type="square"/>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2336" behindDoc="0" locked="0" layoutInCell="1" allowOverlap="1">
                <wp:simplePos x="0" y="0"/>
                <wp:positionH relativeFrom="column">
                  <wp:posOffset>2920364</wp:posOffset>
                </wp:positionH>
                <wp:positionV relativeFrom="paragraph">
                  <wp:posOffset>415290</wp:posOffset>
                </wp:positionV>
                <wp:extent cx="0" cy="1009650"/>
                <wp:effectExtent l="0" t="0" r="19050" b="190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0965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9.95pt,32.7pt" to="229.95pt,1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" strokecolor="windowText" strokeweight=".5pt">
                <v:stroke joinstyle="miter"/>
                <o:lock v:ext="edit" shapetype="f"/>
              </v:lin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939165</wp:posOffset>
                </wp:positionH>
                <wp:positionV relativeFrom="paragraph">
                  <wp:posOffset>681990</wp:posOffset>
                </wp:positionV>
                <wp:extent cx="1028700" cy="1181100"/>
                <wp:effectExtent l="0" t="0" r="76200" b="95250"/>
                <wp:wrapNone/>
                <wp:docPr id="9" name="Соединительная линия уступом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8700" cy="118110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9" o:spid="_x0000_s1026" type="#_x0000_t34" style="position:absolute;margin-left:73.95pt;margin-top:53.7pt;width:81pt;height: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" strokecolor="windowText" strokeweight=".5pt">
                <v:stroke endarrow="block"/>
                <o:lock v:ext="edit" shapetype="f"/>
              </v:shape>
            </w:pict>
          </mc:Fallback>
        </mc:AlternateContent>
      </w:r>
      <w:r>
        <w:rPr>
          <w:rFonts w:ascii="Times New Roman" w:eastAsia="Times New Roman" w:hAnsi="Times New Roman" w:cs="Times New Roman"/>
          <w:noProof/>
          <w:sz w:val="28"/>
          <w:szCs w:val="28"/>
          <w:lang w:eastAsia="ru-RU"/>
        </w:rPr>
        <mc:AlternateContent>
          <mc:Choice Requires="wps">
            <w:drawing>
              <wp:anchor distT="45720" distB="45720" distL="114300" distR="114300" simplePos="0" relativeHeight="251667456" behindDoc="0" locked="0" layoutInCell="1" allowOverlap="1">
                <wp:simplePos x="0" y="0"/>
                <wp:positionH relativeFrom="column">
                  <wp:posOffset>1967230</wp:posOffset>
                </wp:positionH>
                <wp:positionV relativeFrom="paragraph">
                  <wp:posOffset>1320165</wp:posOffset>
                </wp:positionV>
                <wp:extent cx="1934210" cy="977265"/>
                <wp:effectExtent l="0" t="0" r="27940" b="17145"/>
                <wp:wrapSquare wrapText="bothSides"/>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977265"/>
                        </a:xfrm>
                        <a:prstGeom prst="rect">
                          <a:avLst/>
                        </a:prstGeom>
                        <a:solidFill>
                          <a:srgbClr val="FFFFFF"/>
                        </a:solidFill>
                        <a:ln w="9525">
                          <a:solidFill>
                            <a:srgbClr val="000000"/>
                          </a:solidFill>
                          <a:miter lim="800000"/>
                          <a:headEnd/>
                          <a:tailEnd/>
                        </a:ln>
                      </wps:spPr>
                      <wps:txbx>
                        <w:txbxContent>
                          <w:p w:rsidR="00EB7325" w:rsidRDefault="00EB7325" w:rsidP="00EB7325">
                            <w:pPr>
                              <w:jc w:val="center"/>
                            </w:pPr>
                            <w:r>
                              <w:t>Предварительная правовая оценка документов специалистом, подготовка проекта решения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Поле 2" o:spid="_x0000_s1035" type="#_x0000_t202" style="position:absolute;margin-left:154.9pt;margin-top:103.95pt;width:152.3pt;height:76.95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">
                <v:textbox style="mso-fit-shape-to-text:t">
                  <w:txbxContent>
                    <w:p w:rsidR="00EB7325" w:rsidRDefault="00EB7325" w:rsidP="00EB7325">
                      <w:pPr>
                        <w:jc w:val="center"/>
                      </w:pPr>
                      <w:r>
                        <w:t>Предварительная правовая оценка документов специалистом, подготовка проекта решения</w:t>
                      </w:r>
                    </w:p>
                  </w:txbxContent>
                </v:textbox>
                <w10:wrap type="square"/>
              </v:shape>
            </w:pict>
          </mc:Fallback>
        </mc:AlternateContent>
      </w:r>
    </w:p>
    <w:p w:rsidR="00EB7325" w:rsidRPr="00EB7325" w:rsidRDefault="00EB7325" w:rsidP="00EB7325">
      <w:pPr>
        <w:tabs>
          <w:tab w:val="left" w:pos="4239"/>
        </w:tabs>
        <w:autoSpaceDE w:val="0"/>
        <w:autoSpaceDN w:val="0"/>
        <w:adjustRightInd w:val="0"/>
        <w:spacing w:after="0" w:line="240" w:lineRule="auto"/>
        <w:ind w:firstLine="540"/>
        <w:jc w:val="center"/>
        <w:outlineLvl w:val="2"/>
        <w:rPr>
          <w:rFonts w:ascii="Times New Roman" w:eastAsia="Times New Roman" w:hAnsi="Times New Roman" w:cs="Times New Roman"/>
          <w:b/>
          <w:sz w:val="28"/>
          <w:szCs w:val="28"/>
          <w:lang w:eastAsia="ru-RU"/>
        </w:rPr>
      </w:pPr>
    </w:p>
    <w:p w:rsidR="00EB7325" w:rsidRPr="00EB7325" w:rsidRDefault="00EB7325" w:rsidP="00EB7325">
      <w:pPr>
        <w:tabs>
          <w:tab w:val="left" w:pos="4239"/>
        </w:tabs>
        <w:autoSpaceDE w:val="0"/>
        <w:autoSpaceDN w:val="0"/>
        <w:adjustRightInd w:val="0"/>
        <w:spacing w:after="0" w:line="240" w:lineRule="auto"/>
        <w:ind w:firstLine="540"/>
        <w:jc w:val="right"/>
        <w:outlineLvl w:val="2"/>
        <w:rPr>
          <w:rFonts w:ascii="Times New Roman" w:eastAsia="Times New Roman" w:hAnsi="Times New Roman" w:cs="Times New Roman"/>
          <w:b/>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4384" behindDoc="0" locked="0" layoutInCell="1" allowOverlap="1">
                <wp:simplePos x="0" y="0"/>
                <wp:positionH relativeFrom="column">
                  <wp:posOffset>2424430</wp:posOffset>
                </wp:positionH>
                <wp:positionV relativeFrom="paragraph">
                  <wp:posOffset>13334</wp:posOffset>
                </wp:positionV>
                <wp:extent cx="1162050" cy="0"/>
                <wp:effectExtent l="0" t="0" r="19050"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62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0.9pt,1.05pt" to="28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" strokecolor="windowText" strokeweight=".5pt">
                <v:stroke joinstyle="miter"/>
                <o:lock v:ext="edit" shapetype="f"/>
              </v:line>
            </w:pict>
          </mc:Fallback>
        </mc:AlternateContent>
      </w:r>
    </w:p>
    <w:p w:rsidR="00EB7325" w:rsidRPr="00EB7325" w:rsidRDefault="00EB7325" w:rsidP="00EB7325">
      <w:pPr>
        <w:tabs>
          <w:tab w:val="left" w:pos="4239"/>
        </w:tabs>
        <w:autoSpaceDE w:val="0"/>
        <w:autoSpaceDN w:val="0"/>
        <w:adjustRightInd w:val="0"/>
        <w:spacing w:after="0" w:line="240" w:lineRule="auto"/>
        <w:ind w:firstLine="540"/>
        <w:jc w:val="right"/>
        <w:outlineLvl w:val="2"/>
        <w:rPr>
          <w:rFonts w:ascii="Times New Roman" w:eastAsia="Times New Roman" w:hAnsi="Times New Roman" w:cs="Times New Roman"/>
          <w:b/>
          <w:sz w:val="28"/>
          <w:szCs w:val="28"/>
          <w:lang w:eastAsia="ru-RU"/>
        </w:rPr>
      </w:pPr>
    </w:p>
    <w:p w:rsidR="00EB7325" w:rsidRPr="00EB7325" w:rsidRDefault="00EB7325" w:rsidP="00EB7325">
      <w:pPr>
        <w:tabs>
          <w:tab w:val="left" w:pos="4239"/>
        </w:tabs>
        <w:autoSpaceDE w:val="0"/>
        <w:autoSpaceDN w:val="0"/>
        <w:adjustRightInd w:val="0"/>
        <w:spacing w:after="0" w:line="240" w:lineRule="auto"/>
        <w:ind w:firstLine="540"/>
        <w:jc w:val="right"/>
        <w:outlineLvl w:val="2"/>
        <w:rPr>
          <w:rFonts w:ascii="Times New Roman" w:eastAsia="Times New Roman" w:hAnsi="Times New Roman" w:cs="Times New Roman"/>
          <w:b/>
          <w:sz w:val="28"/>
          <w:szCs w:val="28"/>
          <w:lang w:eastAsia="ru-RU"/>
        </w:rPr>
      </w:pPr>
    </w:p>
    <w:p w:rsidR="00EB7325" w:rsidRPr="00EB7325" w:rsidRDefault="00EB7325" w:rsidP="00EB7325">
      <w:pPr>
        <w:autoSpaceDE w:val="0"/>
        <w:autoSpaceDN w:val="0"/>
        <w:adjustRightInd w:val="0"/>
        <w:spacing w:after="0" w:line="240" w:lineRule="exact"/>
        <w:ind w:left="5670" w:firstLine="2835"/>
        <w:outlineLvl w:val="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45720" distB="45720" distL="114300" distR="114300" simplePos="0" relativeHeight="251679744" behindDoc="0" locked="0" layoutInCell="1" allowOverlap="1">
                <wp:simplePos x="0" y="0"/>
                <wp:positionH relativeFrom="column">
                  <wp:posOffset>-342900</wp:posOffset>
                </wp:positionH>
                <wp:positionV relativeFrom="paragraph">
                  <wp:posOffset>5470525</wp:posOffset>
                </wp:positionV>
                <wp:extent cx="6115685" cy="337185"/>
                <wp:effectExtent l="13335" t="8255" r="5080" b="6985"/>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685" cy="337185"/>
                        </a:xfrm>
                        <a:prstGeom prst="rect">
                          <a:avLst/>
                        </a:prstGeom>
                        <a:solidFill>
                          <a:srgbClr val="FFFFFF"/>
                        </a:solidFill>
                        <a:ln w="9525">
                          <a:solidFill>
                            <a:srgbClr val="000000"/>
                          </a:solidFill>
                          <a:miter lim="800000"/>
                          <a:headEnd/>
                          <a:tailEnd/>
                        </a:ln>
                      </wps:spPr>
                      <wps:txbx>
                        <w:txbxContent>
                          <w:p w:rsidR="00EB7325" w:rsidRDefault="00EB7325" w:rsidP="00EB7325">
                            <w:pPr>
                              <w:jc w:val="center"/>
                            </w:pPr>
                            <w:r>
                              <w:t>Направление заявителю уведомления о принятом решении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 o:spid="_x0000_s1036" type="#_x0000_t202" style="position:absolute;left:0;text-align:left;margin-left:-27pt;margin-top:430.75pt;width:481.55pt;height:26.5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">
                <v:textbox>
                  <w:txbxContent>
                    <w:p w:rsidR="00EB7325" w:rsidRDefault="00EB7325" w:rsidP="00EB7325">
                      <w:pPr>
                        <w:jc w:val="center"/>
                      </w:pPr>
                      <w:r>
                        <w:t>Направление заявителю уведомления о принятом решении</w:t>
                      </w:r>
                    </w:p>
                  </w:txbxContent>
                </v:textbox>
                <w10:wrap type="square"/>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2816" behindDoc="0" locked="0" layoutInCell="1" allowOverlap="1">
                <wp:simplePos x="0" y="0"/>
                <wp:positionH relativeFrom="column">
                  <wp:posOffset>4924424</wp:posOffset>
                </wp:positionH>
                <wp:positionV relativeFrom="paragraph">
                  <wp:posOffset>5071110</wp:posOffset>
                </wp:positionV>
                <wp:extent cx="0" cy="715645"/>
                <wp:effectExtent l="76200" t="0" r="57150" b="65405"/>
                <wp:wrapNone/>
                <wp:docPr id="195" name="Прямая со стрелкой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156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5" o:spid="_x0000_s1026" type="#_x0000_t32" style="position:absolute;margin-left:387.75pt;margin-top:399.3pt;width:0;height:56.35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" strokecolor="windowText" strokeweight=".5pt">
                <v:stroke endarrow="block" joinstyle="miter"/>
                <o:lock v:ext="edit" shapetype="f"/>
              </v:shape>
            </w:pict>
          </mc:Fallback>
        </mc:AlternateContent>
      </w:r>
      <w:r w:rsidRPr="00EB7325">
        <w:rPr>
          <w:rFonts w:ascii="Times New Roman" w:eastAsia="Times New Roman" w:hAnsi="Times New Roman" w:cs="Times New Roman"/>
          <w:sz w:val="28"/>
          <w:szCs w:val="28"/>
          <w:lang w:eastAsia="ru-RU"/>
        </w:rPr>
        <w:br w:type="page"/>
      </w:r>
      <w:r w:rsidRPr="00EB7325">
        <w:rPr>
          <w:rFonts w:ascii="Times New Roman" w:eastAsia="Times New Roman" w:hAnsi="Times New Roman" w:cs="Times New Roman"/>
          <w:color w:val="000000"/>
          <w:sz w:val="28"/>
          <w:szCs w:val="28"/>
          <w:lang w:eastAsia="ru-RU"/>
        </w:rPr>
        <w:lastRenderedPageBreak/>
        <w:t>Приложение 4</w:t>
      </w:r>
    </w:p>
    <w:p w:rsidR="00EB7325" w:rsidRPr="00EB7325" w:rsidRDefault="00EB7325" w:rsidP="00EB7325">
      <w:pPr>
        <w:spacing w:after="0" w:line="240" w:lineRule="exact"/>
        <w:ind w:left="567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к Административному регламенту</w:t>
      </w:r>
    </w:p>
    <w:p w:rsidR="00EB7325" w:rsidRPr="00EB7325" w:rsidRDefault="00EB7325" w:rsidP="00EB7325">
      <w:pPr>
        <w:spacing w:after="0" w:line="240" w:lineRule="exact"/>
        <w:ind w:left="567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 xml:space="preserve">предоставления муниципальной услуги </w:t>
      </w:r>
      <w:r w:rsidRPr="00EB7325">
        <w:rPr>
          <w:rFonts w:ascii="Times New Roman" w:eastAsia="Times New Roman" w:hAnsi="Times New Roman" w:cs="Times New Roman"/>
          <w:bCs/>
          <w:color w:val="000000"/>
          <w:sz w:val="28"/>
          <w:szCs w:val="28"/>
          <w:lang w:eastAsia="ru-RU"/>
        </w:rPr>
        <w:t>«</w:t>
      </w:r>
      <w:r w:rsidRPr="00EB7325">
        <w:rPr>
          <w:rFonts w:ascii="Times New Roman" w:eastAsia="Times New Roman" w:hAnsi="Times New Roman" w:cs="Times New Roman"/>
          <w:color w:val="000000"/>
          <w:sz w:val="28"/>
          <w:szCs w:val="28"/>
          <w:lang w:eastAsia="ru-RU"/>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EB7325">
        <w:rPr>
          <w:rFonts w:ascii="Times New Roman" w:eastAsia="Times New Roman" w:hAnsi="Times New Roman" w:cs="Times New Roman"/>
          <w:bCs/>
          <w:color w:val="000000"/>
          <w:sz w:val="28"/>
          <w:szCs w:val="28"/>
          <w:lang w:eastAsia="ru-RU"/>
        </w:rPr>
        <w:t>»</w:t>
      </w:r>
    </w:p>
    <w:p w:rsidR="00EB7325" w:rsidRPr="00EB7325" w:rsidRDefault="00EB7325" w:rsidP="00EB7325">
      <w:pPr>
        <w:tabs>
          <w:tab w:val="left" w:pos="4239"/>
        </w:tabs>
        <w:autoSpaceDE w:val="0"/>
        <w:autoSpaceDN w:val="0"/>
        <w:adjustRightInd w:val="0"/>
        <w:spacing w:after="0" w:line="240" w:lineRule="auto"/>
        <w:ind w:firstLine="540"/>
        <w:jc w:val="right"/>
        <w:outlineLvl w:val="2"/>
        <w:rPr>
          <w:rFonts w:ascii="Times New Roman" w:eastAsia="Times New Roman" w:hAnsi="Times New Roman" w:cs="Times New Roman"/>
          <w:sz w:val="28"/>
          <w:szCs w:val="28"/>
          <w:lang w:eastAsia="ru-RU"/>
        </w:rPr>
      </w:pPr>
    </w:p>
    <w:p w:rsidR="00EB7325" w:rsidRPr="00EB7325" w:rsidRDefault="00EB7325" w:rsidP="00EB7325">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p>
    <w:p w:rsidR="00EB7325" w:rsidRPr="00EB7325" w:rsidRDefault="00EB7325" w:rsidP="00EB7325">
      <w:pPr>
        <w:autoSpaceDE w:val="0"/>
        <w:autoSpaceDN w:val="0"/>
        <w:adjustRightInd w:val="0"/>
        <w:spacing w:after="0" w:line="240" w:lineRule="auto"/>
        <w:ind w:firstLine="540"/>
        <w:jc w:val="center"/>
        <w:outlineLvl w:val="2"/>
        <w:rPr>
          <w:rFonts w:ascii="Times New Roman" w:eastAsia="Times New Roman" w:hAnsi="Times New Roman" w:cs="Times New Roman"/>
          <w:sz w:val="28"/>
          <w:szCs w:val="28"/>
          <w:lang w:eastAsia="ru-RU"/>
        </w:rPr>
      </w:pPr>
      <w:bookmarkStart w:id="1" w:name="_GoBack"/>
      <w:bookmarkEnd w:id="1"/>
    </w:p>
    <w:p w:rsidR="00EB7325" w:rsidRPr="00EB7325" w:rsidRDefault="00EB7325" w:rsidP="00EB7325">
      <w:pPr>
        <w:autoSpaceDE w:val="0"/>
        <w:autoSpaceDN w:val="0"/>
        <w:adjustRightInd w:val="0"/>
        <w:spacing w:after="0" w:line="240" w:lineRule="auto"/>
        <w:ind w:firstLine="540"/>
        <w:jc w:val="center"/>
        <w:outlineLvl w:val="2"/>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Контактные данные для подачи жалоб в связи с предоставлением муниципальной услуги</w:t>
      </w:r>
    </w:p>
    <w:p w:rsidR="00EB7325" w:rsidRPr="00EB7325" w:rsidRDefault="00EB7325" w:rsidP="00EB7325">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jc w:val="right"/>
        <w:rPr>
          <w:rFonts w:ascii="Times New Roman" w:eastAsia="Times New Roman" w:hAnsi="Times New Roman" w:cs="Times New Roman"/>
          <w:bCs/>
          <w:vanish/>
          <w:sz w:val="28"/>
          <w:szCs w:val="28"/>
          <w:lang w:eastAsia="ru-RU"/>
        </w:rPr>
      </w:pPr>
    </w:p>
    <w:p w:rsidR="00EB7325" w:rsidRPr="00EB7325" w:rsidRDefault="00EB7325" w:rsidP="00EB7325">
      <w:pPr>
        <w:spacing w:after="0" w:line="240" w:lineRule="auto"/>
        <w:rPr>
          <w:rFonts w:ascii="Times New Roman" w:eastAsia="Times New Roman" w:hAnsi="Times New Roman" w:cs="Times New Roman"/>
          <w:bCs/>
          <w:vanish/>
          <w:sz w:val="28"/>
          <w:szCs w:val="28"/>
          <w:lang w:eastAsia="ru-RU"/>
        </w:rPr>
      </w:pPr>
    </w:p>
    <w:p w:rsidR="00EB7325" w:rsidRPr="00EB7325" w:rsidRDefault="00EB7325" w:rsidP="00EB7325">
      <w:pPr>
        <w:widowControl w:val="0"/>
        <w:suppressAutoHyphens/>
        <w:autoSpaceDE w:val="0"/>
        <w:spacing w:after="0" w:line="240" w:lineRule="auto"/>
        <w:jc w:val="both"/>
        <w:rPr>
          <w:rFonts w:ascii="Arial" w:eastAsia="Times New Roman" w:hAnsi="Arial" w:cs="Arial"/>
          <w:sz w:val="28"/>
          <w:szCs w:val="28"/>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3"/>
      </w:tblGrid>
      <w:tr w:rsidR="00EB7325" w:rsidRPr="00EB7325" w:rsidTr="00976BE0">
        <w:tc>
          <w:tcPr>
            <w:tcW w:w="4788" w:type="dxa"/>
          </w:tcPr>
          <w:p w:rsidR="00EB7325" w:rsidRPr="00EB7325" w:rsidRDefault="00EB7325" w:rsidP="00EB732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Администрация </w:t>
            </w:r>
            <w:proofErr w:type="spellStart"/>
            <w:r w:rsidRPr="00EB7325">
              <w:rPr>
                <w:rFonts w:ascii="Times New Roman" w:eastAsia="Times New Roman" w:hAnsi="Times New Roman" w:cs="Times New Roman"/>
                <w:sz w:val="28"/>
                <w:szCs w:val="28"/>
                <w:lang w:eastAsia="ru-RU"/>
              </w:rPr>
              <w:t>Берёзовского</w:t>
            </w:r>
            <w:proofErr w:type="spellEnd"/>
            <w:r w:rsidRPr="00EB7325">
              <w:rPr>
                <w:rFonts w:ascii="Times New Roman" w:eastAsia="Times New Roman" w:hAnsi="Times New Roman" w:cs="Times New Roman"/>
                <w:sz w:val="28"/>
                <w:szCs w:val="28"/>
                <w:lang w:eastAsia="ru-RU"/>
              </w:rPr>
              <w:t xml:space="preserve"> сельсовета </w:t>
            </w:r>
            <w:proofErr w:type="spellStart"/>
            <w:r w:rsidRPr="00EB7325">
              <w:rPr>
                <w:rFonts w:ascii="Times New Roman" w:eastAsia="Times New Roman" w:hAnsi="Times New Roman" w:cs="Times New Roman"/>
                <w:sz w:val="28"/>
                <w:szCs w:val="28"/>
                <w:lang w:eastAsia="ru-RU"/>
              </w:rPr>
              <w:t>Волчихинского</w:t>
            </w:r>
            <w:proofErr w:type="spellEnd"/>
            <w:r w:rsidRPr="00EB7325">
              <w:rPr>
                <w:rFonts w:ascii="Times New Roman" w:eastAsia="Times New Roman" w:hAnsi="Times New Roman" w:cs="Times New Roman"/>
                <w:sz w:val="28"/>
                <w:szCs w:val="28"/>
                <w:lang w:eastAsia="ru-RU"/>
              </w:rPr>
              <w:t xml:space="preserve"> района Алтайского края</w:t>
            </w:r>
          </w:p>
        </w:tc>
        <w:tc>
          <w:tcPr>
            <w:tcW w:w="4783" w:type="dxa"/>
          </w:tcPr>
          <w:p w:rsidR="00EB7325" w:rsidRPr="00EB7325" w:rsidRDefault="00EB7325" w:rsidP="00EB732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658951, Алтайский край, </w:t>
            </w:r>
            <w:proofErr w:type="spellStart"/>
            <w:r w:rsidRPr="00EB7325">
              <w:rPr>
                <w:rFonts w:ascii="Times New Roman" w:eastAsia="Times New Roman" w:hAnsi="Times New Roman" w:cs="Times New Roman"/>
                <w:sz w:val="28"/>
                <w:szCs w:val="28"/>
                <w:lang w:eastAsia="ru-RU"/>
              </w:rPr>
              <w:t>Волчихинский</w:t>
            </w:r>
            <w:proofErr w:type="spellEnd"/>
            <w:r w:rsidRPr="00EB7325">
              <w:rPr>
                <w:rFonts w:ascii="Times New Roman" w:eastAsia="Times New Roman" w:hAnsi="Times New Roman" w:cs="Times New Roman"/>
                <w:sz w:val="28"/>
                <w:szCs w:val="28"/>
                <w:lang w:eastAsia="ru-RU"/>
              </w:rPr>
              <w:t xml:space="preserve"> район, </w:t>
            </w:r>
            <w:r w:rsidRPr="00EB7325">
              <w:rPr>
                <w:rFonts w:ascii="Times New Roman" w:eastAsia="Times New Roman" w:hAnsi="Times New Roman" w:cs="Times New Roman"/>
                <w:sz w:val="28"/>
                <w:szCs w:val="28"/>
                <w:lang w:val="en-US" w:eastAsia="ru-RU"/>
              </w:rPr>
              <w:t>c</w:t>
            </w:r>
            <w:r w:rsidRPr="00EB7325">
              <w:rPr>
                <w:rFonts w:ascii="Times New Roman" w:eastAsia="Times New Roman" w:hAnsi="Times New Roman" w:cs="Times New Roman"/>
                <w:sz w:val="28"/>
                <w:szCs w:val="28"/>
                <w:lang w:eastAsia="ru-RU"/>
              </w:rPr>
              <w:t>.</w:t>
            </w:r>
            <w:proofErr w:type="spellStart"/>
            <w:r w:rsidRPr="00EB7325">
              <w:rPr>
                <w:rFonts w:ascii="Times New Roman" w:eastAsia="Times New Roman" w:hAnsi="Times New Roman" w:cs="Times New Roman"/>
                <w:sz w:val="28"/>
                <w:szCs w:val="28"/>
                <w:lang w:eastAsia="ru-RU"/>
              </w:rPr>
              <w:t>Вострово</w:t>
            </w:r>
            <w:proofErr w:type="spellEnd"/>
            <w:proofErr w:type="gramStart"/>
            <w:r w:rsidRPr="00EB7325">
              <w:rPr>
                <w:rFonts w:ascii="Times New Roman" w:eastAsia="Times New Roman" w:hAnsi="Times New Roman" w:cs="Times New Roman"/>
                <w:sz w:val="28"/>
                <w:szCs w:val="28"/>
                <w:lang w:eastAsia="ru-RU"/>
              </w:rPr>
              <w:t xml:space="preserve"> ,</w:t>
            </w:r>
            <w:proofErr w:type="gramEnd"/>
            <w:r w:rsidRPr="00EB7325">
              <w:rPr>
                <w:rFonts w:ascii="Times New Roman" w:eastAsia="Times New Roman" w:hAnsi="Times New Roman" w:cs="Times New Roman"/>
                <w:sz w:val="28"/>
                <w:szCs w:val="28"/>
                <w:lang w:eastAsia="ru-RU"/>
              </w:rPr>
              <w:t xml:space="preserve"> ул. Титова 2б</w:t>
            </w:r>
          </w:p>
          <w:p w:rsidR="00EB7325" w:rsidRPr="00EB7325" w:rsidRDefault="00EB7325" w:rsidP="00EB732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8(38565)25130</w:t>
            </w:r>
          </w:p>
          <w:p w:rsidR="00EB7325" w:rsidRPr="00EB7325" w:rsidRDefault="00EB7325" w:rsidP="00EB732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Глава </w:t>
            </w:r>
            <w:proofErr w:type="spellStart"/>
            <w:r w:rsidRPr="00EB7325">
              <w:rPr>
                <w:rFonts w:ascii="Times New Roman" w:eastAsia="Times New Roman" w:hAnsi="Times New Roman" w:cs="Times New Roman"/>
                <w:sz w:val="28"/>
                <w:szCs w:val="28"/>
                <w:lang w:eastAsia="ru-RU"/>
              </w:rPr>
              <w:t>Востровского</w:t>
            </w:r>
            <w:proofErr w:type="spellEnd"/>
            <w:r w:rsidRPr="00EB7325">
              <w:rPr>
                <w:rFonts w:ascii="Times New Roman" w:eastAsia="Times New Roman" w:hAnsi="Times New Roman" w:cs="Times New Roman"/>
                <w:sz w:val="28"/>
                <w:szCs w:val="28"/>
                <w:lang w:eastAsia="ru-RU"/>
              </w:rPr>
              <w:t xml:space="preserve"> сельсовета </w:t>
            </w:r>
          </w:p>
          <w:p w:rsidR="00EB7325" w:rsidRPr="00EB7325" w:rsidRDefault="00EB7325" w:rsidP="00EB7325">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EB7325">
              <w:rPr>
                <w:rFonts w:ascii="Times New Roman" w:eastAsia="Times New Roman" w:hAnsi="Times New Roman" w:cs="Times New Roman"/>
                <w:sz w:val="28"/>
                <w:szCs w:val="28"/>
                <w:lang w:eastAsia="ru-RU"/>
              </w:rPr>
              <w:t>Дереганов</w:t>
            </w:r>
            <w:proofErr w:type="spellEnd"/>
            <w:r w:rsidRPr="00EB7325">
              <w:rPr>
                <w:rFonts w:ascii="Times New Roman" w:eastAsia="Times New Roman" w:hAnsi="Times New Roman" w:cs="Times New Roman"/>
                <w:sz w:val="28"/>
                <w:szCs w:val="28"/>
                <w:lang w:eastAsia="ru-RU"/>
              </w:rPr>
              <w:t xml:space="preserve"> В.В.</w:t>
            </w:r>
          </w:p>
        </w:tc>
      </w:tr>
    </w:tbl>
    <w:p w:rsidR="00EB7325" w:rsidRPr="00EB7325" w:rsidRDefault="00EB7325" w:rsidP="00EB7325">
      <w:pPr>
        <w:widowControl w:val="0"/>
        <w:suppressAutoHyphens/>
        <w:autoSpaceDE w:val="0"/>
        <w:spacing w:after="0" w:line="240" w:lineRule="auto"/>
        <w:ind w:firstLine="720"/>
        <w:jc w:val="both"/>
        <w:rPr>
          <w:rFonts w:ascii="Arial" w:eastAsia="Times New Roman" w:hAnsi="Arial" w:cs="Arial"/>
          <w:sz w:val="28"/>
          <w:szCs w:val="28"/>
          <w:lang w:eastAsia="ar-SA"/>
        </w:rPr>
      </w:pPr>
    </w:p>
    <w:p w:rsidR="00EB7325" w:rsidRPr="00EB7325" w:rsidRDefault="00EB7325" w:rsidP="00EB7325">
      <w:pPr>
        <w:widowControl w:val="0"/>
        <w:suppressAutoHyphens/>
        <w:autoSpaceDE w:val="0"/>
        <w:spacing w:after="0" w:line="240" w:lineRule="auto"/>
        <w:ind w:firstLine="720"/>
        <w:jc w:val="both"/>
        <w:rPr>
          <w:rFonts w:ascii="Arial" w:eastAsia="Times New Roman" w:hAnsi="Arial" w:cs="Arial"/>
          <w:sz w:val="28"/>
          <w:szCs w:val="28"/>
          <w:lang w:eastAsia="ar-SA"/>
        </w:rPr>
      </w:pPr>
    </w:p>
    <w:p w:rsidR="00EB7325" w:rsidRPr="00EB7325" w:rsidRDefault="00EB7325" w:rsidP="00EB7325">
      <w:pPr>
        <w:widowControl w:val="0"/>
        <w:suppressAutoHyphens/>
        <w:autoSpaceDE w:val="0"/>
        <w:spacing w:after="0" w:line="240" w:lineRule="auto"/>
        <w:ind w:firstLine="720"/>
        <w:jc w:val="both"/>
        <w:rPr>
          <w:rFonts w:ascii="Arial" w:eastAsia="Times New Roman" w:hAnsi="Arial" w:cs="Arial"/>
          <w:sz w:val="28"/>
          <w:szCs w:val="28"/>
          <w:lang w:eastAsia="ar-SA"/>
        </w:rPr>
      </w:pPr>
    </w:p>
    <w:p w:rsidR="00EB7325" w:rsidRPr="00EB7325" w:rsidRDefault="00EB7325" w:rsidP="00EB7325">
      <w:pPr>
        <w:widowControl w:val="0"/>
        <w:suppressAutoHyphens/>
        <w:autoSpaceDE w:val="0"/>
        <w:spacing w:after="0" w:line="240" w:lineRule="auto"/>
        <w:ind w:firstLine="720"/>
        <w:jc w:val="both"/>
        <w:rPr>
          <w:rFonts w:ascii="Arial" w:eastAsia="Times New Roman" w:hAnsi="Arial" w:cs="Arial"/>
          <w:sz w:val="28"/>
          <w:szCs w:val="28"/>
          <w:lang w:eastAsia="ar-SA"/>
        </w:rPr>
      </w:pPr>
    </w:p>
    <w:p w:rsidR="00EB7325" w:rsidRPr="00EB7325" w:rsidRDefault="00EB7325" w:rsidP="00EB7325">
      <w:pPr>
        <w:spacing w:after="0" w:line="240" w:lineRule="auto"/>
        <w:rPr>
          <w:rFonts w:ascii="Times New Roman" w:eastAsia="Times New Roman" w:hAnsi="Times New Roman" w:cs="Times New Roman"/>
          <w:sz w:val="28"/>
          <w:szCs w:val="28"/>
          <w:lang w:eastAsia="ru-RU"/>
        </w:rPr>
        <w:sectPr w:rsidR="00EB7325" w:rsidRPr="00EB7325" w:rsidSect="00514A46">
          <w:headerReference w:type="default" r:id="rId10"/>
          <w:pgSz w:w="11906" w:h="16838"/>
          <w:pgMar w:top="1134" w:right="850" w:bottom="1134" w:left="1701" w:header="708" w:footer="708" w:gutter="0"/>
          <w:cols w:space="708"/>
          <w:titlePg/>
          <w:docGrid w:linePitch="360"/>
        </w:sectPr>
      </w:pPr>
    </w:p>
    <w:p w:rsidR="00EB7325" w:rsidRPr="00EB7325" w:rsidRDefault="00EB7325" w:rsidP="00EB7325">
      <w:pPr>
        <w:autoSpaceDE w:val="0"/>
        <w:autoSpaceDN w:val="0"/>
        <w:adjustRightInd w:val="0"/>
        <w:spacing w:after="0" w:line="240" w:lineRule="exact"/>
        <w:ind w:firstLine="9639"/>
        <w:outlineLvl w:val="2"/>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lastRenderedPageBreak/>
        <w:t>Приложение 5</w:t>
      </w:r>
    </w:p>
    <w:p w:rsidR="00EB7325" w:rsidRPr="00EB7325" w:rsidRDefault="00EB7325" w:rsidP="00EB7325">
      <w:pPr>
        <w:spacing w:after="0" w:line="240" w:lineRule="exact"/>
        <w:ind w:left="9639"/>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к Административному регламенту</w:t>
      </w:r>
    </w:p>
    <w:p w:rsidR="00EB7325" w:rsidRPr="00EB7325" w:rsidRDefault="00EB7325" w:rsidP="00EB7325">
      <w:pPr>
        <w:spacing w:after="0" w:line="240" w:lineRule="exact"/>
        <w:ind w:left="9639"/>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 xml:space="preserve">предоставления муниципальной услуги </w:t>
      </w:r>
      <w:r w:rsidRPr="00EB7325">
        <w:rPr>
          <w:rFonts w:ascii="Times New Roman" w:eastAsia="Times New Roman" w:hAnsi="Times New Roman" w:cs="Times New Roman"/>
          <w:bCs/>
          <w:color w:val="000000"/>
          <w:sz w:val="28"/>
          <w:szCs w:val="28"/>
          <w:lang w:eastAsia="ru-RU"/>
        </w:rPr>
        <w:t>«</w:t>
      </w:r>
      <w:r w:rsidRPr="00EB7325">
        <w:rPr>
          <w:rFonts w:ascii="Times New Roman" w:eastAsia="Times New Roman" w:hAnsi="Times New Roman" w:cs="Times New Roman"/>
          <w:color w:val="000000"/>
          <w:sz w:val="28"/>
          <w:szCs w:val="28"/>
          <w:lang w:eastAsia="ru-RU"/>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EB7325">
        <w:rPr>
          <w:rFonts w:ascii="Times New Roman" w:eastAsia="Times New Roman" w:hAnsi="Times New Roman" w:cs="Times New Roman"/>
          <w:bCs/>
          <w:color w:val="000000"/>
          <w:sz w:val="28"/>
          <w:szCs w:val="28"/>
          <w:lang w:eastAsia="ru-RU"/>
        </w:rPr>
        <w:t>»</w:t>
      </w:r>
    </w:p>
    <w:p w:rsidR="00EB7325" w:rsidRPr="00EB7325" w:rsidRDefault="00EB7325" w:rsidP="00EB7325">
      <w:pPr>
        <w:widowControl w:val="0"/>
        <w:suppressAutoHyphens/>
        <w:autoSpaceDE w:val="0"/>
        <w:spacing w:after="0" w:line="240" w:lineRule="auto"/>
        <w:ind w:firstLine="720"/>
        <w:jc w:val="both"/>
        <w:rPr>
          <w:rFonts w:ascii="Arial" w:eastAsia="Times New Roman" w:hAnsi="Arial" w:cs="Arial"/>
          <w:sz w:val="28"/>
          <w:szCs w:val="28"/>
          <w:lang w:eastAsia="ar-SA"/>
        </w:rPr>
      </w:pPr>
    </w:p>
    <w:p w:rsidR="00EB7325" w:rsidRPr="00EB7325" w:rsidRDefault="00EB7325" w:rsidP="00EB7325">
      <w:pPr>
        <w:widowControl w:val="0"/>
        <w:autoSpaceDE w:val="0"/>
        <w:autoSpaceDN w:val="0"/>
        <w:spacing w:after="0" w:line="240" w:lineRule="auto"/>
        <w:jc w:val="center"/>
        <w:rPr>
          <w:rFonts w:ascii="Calibri" w:eastAsia="Times New Roman" w:hAnsi="Calibri" w:cs="Calibri"/>
          <w:b/>
          <w:sz w:val="28"/>
          <w:szCs w:val="28"/>
          <w:lang w:eastAsia="ru-RU"/>
        </w:rPr>
      </w:pPr>
      <w:bookmarkStart w:id="2" w:name="P35"/>
      <w:bookmarkEnd w:id="2"/>
    </w:p>
    <w:p w:rsidR="00EB7325" w:rsidRPr="00EB7325" w:rsidRDefault="00EB7325" w:rsidP="00EB7325">
      <w:pPr>
        <w:spacing w:after="0" w:line="240" w:lineRule="auto"/>
        <w:jc w:val="center"/>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 xml:space="preserve">ЗАЯВЛЕНИЕ </w:t>
      </w:r>
    </w:p>
    <w:p w:rsidR="00EB7325" w:rsidRPr="00EB7325" w:rsidRDefault="00EB7325" w:rsidP="00EB7325">
      <w:pPr>
        <w:spacing w:after="0" w:line="240" w:lineRule="auto"/>
        <w:jc w:val="center"/>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О присвоении объекту адресации адреса или аннулировании его адреса</w:t>
      </w:r>
    </w:p>
    <w:p w:rsidR="00EB7325" w:rsidRPr="00EB7325" w:rsidRDefault="00EB7325" w:rsidP="00EB7325">
      <w:pPr>
        <w:widowControl w:val="0"/>
        <w:suppressAutoHyphens/>
        <w:autoSpaceDE w:val="0"/>
        <w:spacing w:after="0" w:line="240" w:lineRule="auto"/>
        <w:jc w:val="both"/>
        <w:rPr>
          <w:rFonts w:ascii="Arial" w:eastAsia="Times New Roman" w:hAnsi="Arial" w:cs="Arial"/>
          <w:sz w:val="28"/>
          <w:szCs w:val="28"/>
          <w:lang w:eastAsia="ar-SA"/>
        </w:rPr>
      </w:pPr>
    </w:p>
    <w:tbl>
      <w:tblPr>
        <w:tblW w:w="10782"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3"/>
        <w:gridCol w:w="144"/>
        <w:gridCol w:w="2438"/>
        <w:gridCol w:w="409"/>
        <w:gridCol w:w="754"/>
        <w:gridCol w:w="8"/>
        <w:gridCol w:w="414"/>
        <w:gridCol w:w="875"/>
        <w:gridCol w:w="632"/>
        <w:gridCol w:w="424"/>
        <w:gridCol w:w="3441"/>
      </w:tblGrid>
      <w:tr w:rsidR="00EB7325" w:rsidRPr="00EB7325" w:rsidTr="00976BE0">
        <w:trPr>
          <w:trHeight w:val="285"/>
        </w:trPr>
        <w:tc>
          <w:tcPr>
            <w:tcW w:w="4987" w:type="dxa"/>
            <w:gridSpan w:val="5"/>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297" w:type="dxa"/>
            <w:gridSpan w:val="3"/>
          </w:tcPr>
          <w:p w:rsidR="00EB7325" w:rsidRPr="00EB7325" w:rsidRDefault="00EB7325" w:rsidP="00EB7325">
            <w:pPr>
              <w:widowControl w:val="0"/>
              <w:suppressAutoHyphens/>
              <w:autoSpaceDE w:val="0"/>
              <w:spacing w:after="0" w:line="240" w:lineRule="auto"/>
              <w:ind w:left="5"/>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Лист N ___</w:t>
            </w:r>
          </w:p>
        </w:tc>
        <w:tc>
          <w:tcPr>
            <w:tcW w:w="4496" w:type="dxa"/>
            <w:gridSpan w:val="3"/>
          </w:tcPr>
          <w:p w:rsidR="00EB7325" w:rsidRPr="00EB7325" w:rsidRDefault="00EB7325" w:rsidP="00EB7325">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Всего листов ___</w:t>
            </w:r>
          </w:p>
        </w:tc>
      </w:tr>
      <w:tr w:rsidR="00EB7325" w:rsidRPr="00EB7325" w:rsidTr="00976BE0">
        <w:tblPrEx>
          <w:tblBorders>
            <w:left w:val="nil"/>
            <w:right w:val="nil"/>
          </w:tblBorders>
        </w:tblPrEx>
        <w:trPr>
          <w:trHeight w:val="272"/>
        </w:trPr>
        <w:tc>
          <w:tcPr>
            <w:tcW w:w="10782" w:type="dxa"/>
            <w:gridSpan w:val="11"/>
            <w:tcBorders>
              <w:left w:val="nil"/>
              <w:right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rPr>
          <w:trHeight w:val="372"/>
        </w:trPr>
        <w:tc>
          <w:tcPr>
            <w:tcW w:w="1244" w:type="dxa"/>
            <w:vMerge w:val="restart"/>
          </w:tcPr>
          <w:p w:rsidR="00EB7325" w:rsidRPr="00EB7325" w:rsidRDefault="00EB7325" w:rsidP="00EB7325">
            <w:pPr>
              <w:widowControl w:val="0"/>
              <w:suppressAutoHyphens/>
              <w:autoSpaceDE w:val="0"/>
              <w:spacing w:after="0" w:line="240" w:lineRule="auto"/>
              <w:ind w:firstLine="505"/>
              <w:jc w:val="center"/>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1</w:t>
            </w:r>
          </w:p>
        </w:tc>
        <w:tc>
          <w:tcPr>
            <w:tcW w:w="3751" w:type="dxa"/>
            <w:gridSpan w:val="5"/>
            <w:tcBorders>
              <w:bottom w:val="nil"/>
            </w:tcBorders>
          </w:tcPr>
          <w:p w:rsidR="00EB7325" w:rsidRPr="00EB7325" w:rsidRDefault="00EB7325" w:rsidP="00EB7325">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Заявление</w:t>
            </w:r>
          </w:p>
        </w:tc>
        <w:tc>
          <w:tcPr>
            <w:tcW w:w="414" w:type="dxa"/>
            <w:vMerge w:val="restart"/>
          </w:tcPr>
          <w:p w:rsidR="00EB7325" w:rsidRPr="00EB7325" w:rsidRDefault="00EB7325" w:rsidP="00EB7325">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2</w:t>
            </w:r>
          </w:p>
        </w:tc>
        <w:tc>
          <w:tcPr>
            <w:tcW w:w="5371" w:type="dxa"/>
            <w:gridSpan w:val="4"/>
            <w:vMerge w:val="restart"/>
            <w:tcBorders>
              <w:bottom w:val="nil"/>
            </w:tcBorders>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Заявление принято</w:t>
            </w:r>
          </w:p>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регистрационный номер _______________</w:t>
            </w:r>
          </w:p>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количество листов заявления ___________</w:t>
            </w:r>
          </w:p>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количество прилагаемых документов ____,</w:t>
            </w:r>
          </w:p>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в том числе оригиналов ___, копий ____, количество листов в оригиналах ____, копиях ____</w:t>
            </w:r>
          </w:p>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ФИО должностного лица ________________</w:t>
            </w:r>
          </w:p>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подпись должностного лица ____________</w:t>
            </w:r>
          </w:p>
        </w:tc>
      </w:tr>
      <w:tr w:rsidR="00EB7325" w:rsidRPr="00EB7325" w:rsidTr="00976BE0">
        <w:tblPrEx>
          <w:tblBorders>
            <w:insideH w:val="nil"/>
          </w:tblBorders>
        </w:tblPrEx>
        <w:trPr>
          <w:trHeight w:val="445"/>
        </w:trPr>
        <w:tc>
          <w:tcPr>
            <w:tcW w:w="124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751" w:type="dxa"/>
            <w:gridSpan w:val="5"/>
            <w:vMerge w:val="restart"/>
            <w:tcBorders>
              <w:top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в</w:t>
            </w:r>
          </w:p>
          <w:p w:rsidR="00EB7325" w:rsidRPr="00EB7325" w:rsidRDefault="00EB7325" w:rsidP="00EB7325">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w:t>
            </w:r>
          </w:p>
          <w:p w:rsidR="00EB7325" w:rsidRPr="00EB7325" w:rsidRDefault="00EB7325" w:rsidP="00EB7325">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наименование органа местного самоуправления</w:t>
            </w:r>
          </w:p>
          <w:p w:rsidR="00EB7325" w:rsidRPr="00EB7325" w:rsidRDefault="00EB7325" w:rsidP="00EB7325">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p>
        </w:tc>
        <w:tc>
          <w:tcPr>
            <w:tcW w:w="41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5371" w:type="dxa"/>
            <w:gridSpan w:val="4"/>
            <w:vMerge/>
            <w:tcBorders>
              <w:bottom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r>
      <w:tr w:rsidR="00EB7325" w:rsidRPr="00EB7325" w:rsidTr="00976BE0">
        <w:trPr>
          <w:trHeight w:val="372"/>
        </w:trPr>
        <w:tc>
          <w:tcPr>
            <w:tcW w:w="124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751" w:type="dxa"/>
            <w:gridSpan w:val="5"/>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5371" w:type="dxa"/>
            <w:gridSpan w:val="4"/>
            <w:tcBorders>
              <w:top w:val="nil"/>
            </w:tcBorders>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дата «__» ____________ ____ </w:t>
            </w:r>
            <w:proofErr w:type="gramStart"/>
            <w:r w:rsidRPr="00EB7325">
              <w:rPr>
                <w:rFonts w:ascii="Times New Roman" w:eastAsia="Times New Roman" w:hAnsi="Times New Roman" w:cs="Times New Roman"/>
                <w:sz w:val="28"/>
                <w:szCs w:val="28"/>
                <w:lang w:eastAsia="ar-SA"/>
              </w:rPr>
              <w:t>г</w:t>
            </w:r>
            <w:proofErr w:type="gramEnd"/>
            <w:r w:rsidRPr="00EB7325">
              <w:rPr>
                <w:rFonts w:ascii="Times New Roman" w:eastAsia="Times New Roman" w:hAnsi="Times New Roman" w:cs="Times New Roman"/>
                <w:sz w:val="28"/>
                <w:szCs w:val="28"/>
                <w:lang w:eastAsia="ar-SA"/>
              </w:rPr>
              <w:t>.</w:t>
            </w:r>
          </w:p>
        </w:tc>
      </w:tr>
      <w:tr w:rsidR="00EB7325" w:rsidRPr="00EB7325" w:rsidTr="00976BE0">
        <w:trPr>
          <w:trHeight w:val="372"/>
        </w:trPr>
        <w:tc>
          <w:tcPr>
            <w:tcW w:w="1244" w:type="dxa"/>
            <w:vMerge w:val="restart"/>
          </w:tcPr>
          <w:p w:rsidR="00EB7325" w:rsidRPr="00EB7325" w:rsidRDefault="00EB7325" w:rsidP="00EB7325">
            <w:pPr>
              <w:widowControl w:val="0"/>
              <w:suppressAutoHyphens/>
              <w:autoSpaceDE w:val="0"/>
              <w:spacing w:after="0" w:line="240" w:lineRule="auto"/>
              <w:ind w:firstLine="363"/>
              <w:jc w:val="center"/>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lastRenderedPageBreak/>
              <w:t>3.1</w:t>
            </w:r>
          </w:p>
        </w:tc>
        <w:tc>
          <w:tcPr>
            <w:tcW w:w="9537" w:type="dxa"/>
            <w:gridSpan w:val="10"/>
          </w:tcPr>
          <w:p w:rsidR="00EB7325" w:rsidRPr="00EB7325" w:rsidRDefault="00EB7325" w:rsidP="00EB7325">
            <w:pPr>
              <w:widowControl w:val="0"/>
              <w:suppressAutoHyphens/>
              <w:autoSpaceDE w:val="0"/>
              <w:spacing w:after="0" w:line="240" w:lineRule="auto"/>
              <w:ind w:left="79"/>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Прошу в отношении объекта адресации:</w:t>
            </w:r>
          </w:p>
        </w:tc>
      </w:tr>
      <w:tr w:rsidR="00EB7325" w:rsidRPr="00EB7325" w:rsidTr="00976BE0">
        <w:trPr>
          <w:trHeight w:val="372"/>
        </w:trPr>
        <w:tc>
          <w:tcPr>
            <w:tcW w:w="124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9537" w:type="dxa"/>
            <w:gridSpan w:val="10"/>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Вид:</w:t>
            </w:r>
          </w:p>
        </w:tc>
      </w:tr>
      <w:tr w:rsidR="00EB7325" w:rsidRPr="00EB7325" w:rsidTr="00976BE0">
        <w:trPr>
          <w:trHeight w:val="372"/>
        </w:trPr>
        <w:tc>
          <w:tcPr>
            <w:tcW w:w="124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0" w:type="dxa"/>
            <w:tcBorders>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2440" w:type="dxa"/>
            <w:tcBorders>
              <w:bottom w:val="single" w:sz="4" w:space="0" w:color="auto"/>
            </w:tcBorders>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Земельный участок</w:t>
            </w:r>
          </w:p>
        </w:tc>
        <w:tc>
          <w:tcPr>
            <w:tcW w:w="409" w:type="dxa"/>
            <w:tcBorders>
              <w:bottom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2683" w:type="dxa"/>
            <w:gridSpan w:val="5"/>
            <w:tcBorders>
              <w:bottom w:val="single" w:sz="4" w:space="0" w:color="auto"/>
            </w:tcBorders>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Сооружение</w:t>
            </w:r>
          </w:p>
        </w:tc>
        <w:tc>
          <w:tcPr>
            <w:tcW w:w="424" w:type="dxa"/>
            <w:vMerge w:val="restart"/>
            <w:tcBorders>
              <w:bottom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3439" w:type="dxa"/>
            <w:vMerge w:val="restart"/>
            <w:tcBorders>
              <w:bottom w:val="single" w:sz="4" w:space="0" w:color="auto"/>
            </w:tcBorders>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Объект незавершенного строительства</w:t>
            </w:r>
          </w:p>
        </w:tc>
      </w:tr>
      <w:tr w:rsidR="00EB7325" w:rsidRPr="00EB7325" w:rsidTr="00976BE0">
        <w:tblPrEx>
          <w:tblBorders>
            <w:insideH w:val="nil"/>
          </w:tblBorders>
        </w:tblPrEx>
        <w:trPr>
          <w:trHeight w:val="372"/>
        </w:trPr>
        <w:tc>
          <w:tcPr>
            <w:tcW w:w="1244" w:type="dxa"/>
            <w:vMerge/>
            <w:tcBorders>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0" w:type="dxa"/>
            <w:tcBorders>
              <w:bottom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2440" w:type="dxa"/>
            <w:tcBorders>
              <w:top w:val="single" w:sz="4" w:space="0" w:color="auto"/>
              <w:bottom w:val="single" w:sz="4" w:space="0" w:color="auto"/>
            </w:tcBorders>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Здание</w:t>
            </w:r>
          </w:p>
        </w:tc>
        <w:tc>
          <w:tcPr>
            <w:tcW w:w="409" w:type="dxa"/>
            <w:tcBorders>
              <w:top w:val="single" w:sz="4" w:space="0" w:color="auto"/>
              <w:bottom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2683" w:type="dxa"/>
            <w:gridSpan w:val="5"/>
            <w:tcBorders>
              <w:top w:val="single" w:sz="4" w:space="0" w:color="auto"/>
              <w:bottom w:val="single" w:sz="4" w:space="0" w:color="auto"/>
            </w:tcBorders>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Помещение</w:t>
            </w:r>
          </w:p>
        </w:tc>
        <w:tc>
          <w:tcPr>
            <w:tcW w:w="42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439"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r>
      <w:tr w:rsidR="00EB7325" w:rsidRPr="00EB7325" w:rsidTr="00976BE0">
        <w:trPr>
          <w:trHeight w:val="372"/>
        </w:trPr>
        <w:tc>
          <w:tcPr>
            <w:tcW w:w="1244" w:type="dxa"/>
            <w:vMerge w:val="restart"/>
            <w:tcBorders>
              <w:bottom w:val="single" w:sz="4" w:space="0" w:color="auto"/>
            </w:tcBorders>
          </w:tcPr>
          <w:p w:rsidR="00EB7325" w:rsidRPr="00EB7325" w:rsidRDefault="00EB7325" w:rsidP="00EB7325">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3.2</w:t>
            </w:r>
          </w:p>
        </w:tc>
        <w:tc>
          <w:tcPr>
            <w:tcW w:w="9537" w:type="dxa"/>
            <w:gridSpan w:val="10"/>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Присвоить адрес</w:t>
            </w:r>
          </w:p>
        </w:tc>
      </w:tr>
      <w:tr w:rsidR="00EB7325" w:rsidRPr="00EB7325" w:rsidTr="00976BE0">
        <w:trPr>
          <w:trHeight w:val="483"/>
        </w:trPr>
        <w:tc>
          <w:tcPr>
            <w:tcW w:w="1244" w:type="dxa"/>
            <w:vMerge/>
            <w:tcBorders>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9537" w:type="dxa"/>
            <w:gridSpan w:val="10"/>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В связи </w:t>
            </w:r>
            <w:proofErr w:type="gramStart"/>
            <w:r w:rsidRPr="00EB7325">
              <w:rPr>
                <w:rFonts w:ascii="Times New Roman" w:eastAsia="Times New Roman" w:hAnsi="Times New Roman" w:cs="Times New Roman"/>
                <w:sz w:val="28"/>
                <w:szCs w:val="28"/>
                <w:lang w:eastAsia="ar-SA"/>
              </w:rPr>
              <w:t>с</w:t>
            </w:r>
            <w:proofErr w:type="gramEnd"/>
            <w:r w:rsidRPr="00EB7325">
              <w:rPr>
                <w:rFonts w:ascii="Times New Roman" w:eastAsia="Times New Roman" w:hAnsi="Times New Roman" w:cs="Times New Roman"/>
                <w:sz w:val="28"/>
                <w:szCs w:val="28"/>
                <w:lang w:eastAsia="ar-SA"/>
              </w:rPr>
              <w:t>:</w:t>
            </w:r>
          </w:p>
        </w:tc>
      </w:tr>
      <w:tr w:rsidR="00EB7325" w:rsidRPr="00EB7325" w:rsidTr="00976BE0">
        <w:trPr>
          <w:trHeight w:val="756"/>
        </w:trPr>
        <w:tc>
          <w:tcPr>
            <w:tcW w:w="1244" w:type="dxa"/>
            <w:vMerge/>
            <w:tcBorders>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0"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9397" w:type="dxa"/>
            <w:gridSpan w:val="9"/>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Образованием земельного участк</w:t>
            </w:r>
            <w:proofErr w:type="gramStart"/>
            <w:r w:rsidRPr="00EB7325">
              <w:rPr>
                <w:rFonts w:ascii="Times New Roman" w:eastAsia="Times New Roman" w:hAnsi="Times New Roman" w:cs="Times New Roman"/>
                <w:sz w:val="28"/>
                <w:szCs w:val="28"/>
                <w:lang w:eastAsia="ar-SA"/>
              </w:rPr>
              <w:t>а(</w:t>
            </w:r>
            <w:proofErr w:type="spellStart"/>
            <w:proofErr w:type="gramEnd"/>
            <w:r w:rsidRPr="00EB7325">
              <w:rPr>
                <w:rFonts w:ascii="Times New Roman" w:eastAsia="Times New Roman" w:hAnsi="Times New Roman" w:cs="Times New Roman"/>
                <w:sz w:val="28"/>
                <w:szCs w:val="28"/>
                <w:lang w:eastAsia="ar-SA"/>
              </w:rPr>
              <w:t>ов</w:t>
            </w:r>
            <w:proofErr w:type="spellEnd"/>
            <w:r w:rsidRPr="00EB7325">
              <w:rPr>
                <w:rFonts w:ascii="Times New Roman" w:eastAsia="Times New Roman" w:hAnsi="Times New Roman" w:cs="Times New Roman"/>
                <w:sz w:val="28"/>
                <w:szCs w:val="28"/>
                <w:lang w:eastAsia="ar-SA"/>
              </w:rPr>
              <w:t>) из земель, находящихся в государственной или муниципальной собственности</w:t>
            </w:r>
          </w:p>
        </w:tc>
      </w:tr>
      <w:tr w:rsidR="00EB7325" w:rsidRPr="00EB7325" w:rsidTr="00976BE0">
        <w:trPr>
          <w:trHeight w:val="756"/>
        </w:trPr>
        <w:tc>
          <w:tcPr>
            <w:tcW w:w="1244" w:type="dxa"/>
            <w:vMerge/>
            <w:tcBorders>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751" w:type="dxa"/>
            <w:gridSpan w:val="5"/>
          </w:tcPr>
          <w:p w:rsidR="00EB7325" w:rsidRPr="00EB7325" w:rsidRDefault="00EB7325" w:rsidP="00EB7325">
            <w:pPr>
              <w:widowControl w:val="0"/>
              <w:suppressAutoHyphens/>
              <w:autoSpaceDE w:val="0"/>
              <w:spacing w:after="0" w:line="240" w:lineRule="auto"/>
              <w:ind w:firstLine="5"/>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Количество образуемых земельных участков</w:t>
            </w:r>
          </w:p>
        </w:tc>
        <w:tc>
          <w:tcPr>
            <w:tcW w:w="5786" w:type="dxa"/>
            <w:gridSpan w:val="5"/>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rPr>
          <w:trHeight w:val="496"/>
        </w:trPr>
        <w:tc>
          <w:tcPr>
            <w:tcW w:w="1244" w:type="dxa"/>
            <w:vMerge/>
            <w:tcBorders>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751" w:type="dxa"/>
            <w:gridSpan w:val="5"/>
            <w:vMerge w:val="restart"/>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Дополнительная информация:</w:t>
            </w:r>
          </w:p>
        </w:tc>
        <w:tc>
          <w:tcPr>
            <w:tcW w:w="5786" w:type="dxa"/>
            <w:gridSpan w:val="5"/>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rPr>
          <w:trHeight w:val="483"/>
        </w:trPr>
        <w:tc>
          <w:tcPr>
            <w:tcW w:w="1244" w:type="dxa"/>
            <w:vMerge/>
            <w:tcBorders>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751" w:type="dxa"/>
            <w:gridSpan w:val="5"/>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5786" w:type="dxa"/>
            <w:gridSpan w:val="5"/>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rPr>
          <w:trHeight w:val="483"/>
        </w:trPr>
        <w:tc>
          <w:tcPr>
            <w:tcW w:w="1244" w:type="dxa"/>
            <w:vMerge/>
            <w:tcBorders>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751" w:type="dxa"/>
            <w:gridSpan w:val="5"/>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5786" w:type="dxa"/>
            <w:gridSpan w:val="5"/>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rPr>
          <w:trHeight w:val="483"/>
        </w:trPr>
        <w:tc>
          <w:tcPr>
            <w:tcW w:w="1244" w:type="dxa"/>
            <w:vMerge/>
            <w:tcBorders>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9537" w:type="dxa"/>
            <w:gridSpan w:val="10"/>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Образованием земельного участк</w:t>
            </w:r>
            <w:proofErr w:type="gramStart"/>
            <w:r w:rsidRPr="00EB7325">
              <w:rPr>
                <w:rFonts w:ascii="Times New Roman" w:eastAsia="Times New Roman" w:hAnsi="Times New Roman" w:cs="Times New Roman"/>
                <w:sz w:val="28"/>
                <w:szCs w:val="28"/>
                <w:lang w:eastAsia="ar-SA"/>
              </w:rPr>
              <w:t>а(</w:t>
            </w:r>
            <w:proofErr w:type="spellStart"/>
            <w:proofErr w:type="gramEnd"/>
            <w:r w:rsidRPr="00EB7325">
              <w:rPr>
                <w:rFonts w:ascii="Times New Roman" w:eastAsia="Times New Roman" w:hAnsi="Times New Roman" w:cs="Times New Roman"/>
                <w:sz w:val="28"/>
                <w:szCs w:val="28"/>
                <w:lang w:eastAsia="ar-SA"/>
              </w:rPr>
              <w:t>ов</w:t>
            </w:r>
            <w:proofErr w:type="spellEnd"/>
            <w:r w:rsidRPr="00EB7325">
              <w:rPr>
                <w:rFonts w:ascii="Times New Roman" w:eastAsia="Times New Roman" w:hAnsi="Times New Roman" w:cs="Times New Roman"/>
                <w:sz w:val="28"/>
                <w:szCs w:val="28"/>
                <w:lang w:eastAsia="ar-SA"/>
              </w:rPr>
              <w:t>) путем раздела земельного участка</w:t>
            </w:r>
          </w:p>
        </w:tc>
      </w:tr>
      <w:tr w:rsidR="00EB7325" w:rsidRPr="00EB7325" w:rsidTr="00976BE0">
        <w:trPr>
          <w:trHeight w:val="756"/>
        </w:trPr>
        <w:tc>
          <w:tcPr>
            <w:tcW w:w="1244" w:type="dxa"/>
            <w:vMerge/>
            <w:tcBorders>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751" w:type="dxa"/>
            <w:gridSpan w:val="5"/>
          </w:tcPr>
          <w:p w:rsidR="00EB7325" w:rsidRPr="00EB7325" w:rsidRDefault="00EB7325" w:rsidP="00EB7325">
            <w:pPr>
              <w:widowControl w:val="0"/>
              <w:suppressAutoHyphens/>
              <w:autoSpaceDE w:val="0"/>
              <w:spacing w:after="0" w:line="240" w:lineRule="auto"/>
              <w:ind w:firstLine="5"/>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Количество образуемых земельных участков</w:t>
            </w:r>
          </w:p>
        </w:tc>
        <w:tc>
          <w:tcPr>
            <w:tcW w:w="5786" w:type="dxa"/>
            <w:gridSpan w:val="5"/>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rPr>
          <w:trHeight w:val="1029"/>
        </w:trPr>
        <w:tc>
          <w:tcPr>
            <w:tcW w:w="1244" w:type="dxa"/>
            <w:vMerge/>
            <w:tcBorders>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751" w:type="dxa"/>
            <w:gridSpan w:val="5"/>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Кадастровый номер земельного участка, раздел которого осуществляется</w:t>
            </w:r>
          </w:p>
        </w:tc>
        <w:tc>
          <w:tcPr>
            <w:tcW w:w="5786" w:type="dxa"/>
            <w:gridSpan w:val="5"/>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Адрес земельного участка, раздел которого осуществляется</w:t>
            </w:r>
          </w:p>
        </w:tc>
      </w:tr>
      <w:tr w:rsidR="00EB7325" w:rsidRPr="00EB7325" w:rsidTr="00976BE0">
        <w:trPr>
          <w:trHeight w:val="483"/>
        </w:trPr>
        <w:tc>
          <w:tcPr>
            <w:tcW w:w="1244" w:type="dxa"/>
            <w:vMerge/>
            <w:tcBorders>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751" w:type="dxa"/>
            <w:gridSpan w:val="5"/>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5786" w:type="dxa"/>
            <w:gridSpan w:val="5"/>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rPr>
          <w:trHeight w:val="496"/>
        </w:trPr>
        <w:tc>
          <w:tcPr>
            <w:tcW w:w="1244" w:type="dxa"/>
            <w:vMerge/>
            <w:tcBorders>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0"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9397" w:type="dxa"/>
            <w:gridSpan w:val="9"/>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Образованием земельного участка путем объединения земельных участков</w:t>
            </w:r>
          </w:p>
        </w:tc>
      </w:tr>
      <w:tr w:rsidR="00EB7325" w:rsidRPr="00EB7325" w:rsidTr="00976BE0">
        <w:trPr>
          <w:trHeight w:val="756"/>
        </w:trPr>
        <w:tc>
          <w:tcPr>
            <w:tcW w:w="1244" w:type="dxa"/>
            <w:vMerge/>
            <w:tcBorders>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751" w:type="dxa"/>
            <w:gridSpan w:val="5"/>
          </w:tcPr>
          <w:p w:rsidR="00EB7325" w:rsidRPr="00EB7325" w:rsidRDefault="00EB7325" w:rsidP="00EB7325">
            <w:pPr>
              <w:widowControl w:val="0"/>
              <w:suppressAutoHyphens/>
              <w:autoSpaceDE w:val="0"/>
              <w:spacing w:after="0" w:line="240" w:lineRule="auto"/>
              <w:ind w:firstLine="5"/>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Количество объединяемых земельных участков</w:t>
            </w:r>
          </w:p>
        </w:tc>
        <w:tc>
          <w:tcPr>
            <w:tcW w:w="5786" w:type="dxa"/>
            <w:gridSpan w:val="5"/>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rPr>
          <w:trHeight w:val="357"/>
        </w:trPr>
        <w:tc>
          <w:tcPr>
            <w:tcW w:w="1244" w:type="dxa"/>
            <w:vMerge/>
            <w:tcBorders>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751" w:type="dxa"/>
            <w:gridSpan w:val="5"/>
          </w:tcPr>
          <w:p w:rsidR="00EB7325" w:rsidRPr="00EB7325" w:rsidRDefault="00EB7325" w:rsidP="00EB7325">
            <w:pPr>
              <w:widowControl w:val="0"/>
              <w:suppressAutoHyphens/>
              <w:autoSpaceDE w:val="0"/>
              <w:spacing w:after="0" w:line="240" w:lineRule="auto"/>
              <w:ind w:firstLine="5"/>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Кадастровый номер объединяемого земельного участка </w:t>
            </w:r>
            <w:hyperlink w:anchor="P562" w:history="1">
              <w:r w:rsidRPr="00EB7325">
                <w:rPr>
                  <w:rFonts w:ascii="Times New Roman" w:eastAsia="Times New Roman" w:hAnsi="Times New Roman" w:cs="Times New Roman"/>
                  <w:color w:val="0000FF"/>
                  <w:sz w:val="28"/>
                  <w:szCs w:val="28"/>
                  <w:lang w:eastAsia="ar-SA"/>
                </w:rPr>
                <w:t>&lt;1&gt;</w:t>
              </w:r>
            </w:hyperlink>
          </w:p>
        </w:tc>
        <w:tc>
          <w:tcPr>
            <w:tcW w:w="5786" w:type="dxa"/>
            <w:gridSpan w:val="5"/>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Адрес объединяемого земельного участка </w:t>
            </w:r>
            <w:hyperlink w:anchor="P562" w:history="1">
              <w:r w:rsidRPr="00EB7325">
                <w:rPr>
                  <w:rFonts w:ascii="Times New Roman" w:eastAsia="Times New Roman" w:hAnsi="Times New Roman" w:cs="Times New Roman"/>
                  <w:color w:val="0000FF"/>
                  <w:sz w:val="28"/>
                  <w:szCs w:val="28"/>
                  <w:lang w:eastAsia="ar-SA"/>
                </w:rPr>
                <w:t>&lt;1&gt;</w:t>
              </w:r>
            </w:hyperlink>
          </w:p>
        </w:tc>
      </w:tr>
      <w:tr w:rsidR="00EB7325" w:rsidRPr="00EB7325" w:rsidTr="00976BE0">
        <w:trPr>
          <w:trHeight w:val="397"/>
        </w:trPr>
        <w:tc>
          <w:tcPr>
            <w:tcW w:w="1244" w:type="dxa"/>
            <w:vMerge/>
            <w:tcBorders>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751" w:type="dxa"/>
            <w:gridSpan w:val="5"/>
            <w:vMerge w:val="restart"/>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p>
        </w:tc>
        <w:tc>
          <w:tcPr>
            <w:tcW w:w="5786" w:type="dxa"/>
            <w:gridSpan w:val="5"/>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rPr>
          <w:trHeight w:val="19"/>
        </w:trPr>
        <w:tc>
          <w:tcPr>
            <w:tcW w:w="1244" w:type="dxa"/>
            <w:vMerge/>
            <w:tcBorders>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751" w:type="dxa"/>
            <w:gridSpan w:val="5"/>
            <w:vMerge/>
          </w:tcPr>
          <w:p w:rsidR="00EB7325" w:rsidRPr="00EB7325" w:rsidRDefault="00EB7325" w:rsidP="00EB7325">
            <w:pPr>
              <w:widowControl w:val="0"/>
              <w:spacing w:after="0" w:line="240" w:lineRule="auto"/>
              <w:rPr>
                <w:rFonts w:ascii="Times New Roman" w:eastAsia="Times New Roman" w:hAnsi="Times New Roman" w:cs="Times New Roman"/>
                <w:sz w:val="28"/>
                <w:szCs w:val="28"/>
                <w:lang w:eastAsia="ru-RU"/>
              </w:rPr>
            </w:pPr>
          </w:p>
        </w:tc>
        <w:tc>
          <w:tcPr>
            <w:tcW w:w="5786" w:type="dxa"/>
            <w:gridSpan w:val="5"/>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p>
        </w:tc>
      </w:tr>
    </w:tbl>
    <w:p w:rsidR="00EB7325" w:rsidRPr="00EB7325" w:rsidRDefault="00EB7325" w:rsidP="00EB7325">
      <w:pPr>
        <w:widowControl w:val="0"/>
        <w:suppressAutoHyphens/>
        <w:autoSpaceDE w:val="0"/>
        <w:spacing w:after="0" w:line="240" w:lineRule="auto"/>
        <w:ind w:firstLine="720"/>
        <w:jc w:val="both"/>
        <w:rPr>
          <w:rFonts w:ascii="Times New Roman" w:eastAsia="Times New Roman" w:hAnsi="Times New Roman" w:cs="Times New Roman"/>
          <w:sz w:val="28"/>
          <w:szCs w:val="28"/>
          <w:lang w:eastAsia="ar-SA"/>
        </w:rPr>
      </w:pPr>
    </w:p>
    <w:tbl>
      <w:tblPr>
        <w:tblW w:w="10773"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52"/>
        <w:gridCol w:w="3416"/>
        <w:gridCol w:w="617"/>
        <w:gridCol w:w="1835"/>
        <w:gridCol w:w="4327"/>
      </w:tblGrid>
      <w:tr w:rsidR="00EB7325" w:rsidRPr="00EB7325" w:rsidTr="00976BE0">
        <w:tc>
          <w:tcPr>
            <w:tcW w:w="4611" w:type="dxa"/>
            <w:gridSpan w:val="4"/>
            <w:tcBorders>
              <w:bottom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835" w:type="dxa"/>
            <w:tcBorders>
              <w:bottom w:val="single" w:sz="4" w:space="0" w:color="auto"/>
            </w:tcBorders>
          </w:tcPr>
          <w:p w:rsidR="00EB7325" w:rsidRPr="00EB7325" w:rsidRDefault="00EB7325" w:rsidP="00EB7325">
            <w:pPr>
              <w:widowControl w:val="0"/>
              <w:suppressAutoHyphens/>
              <w:autoSpaceDE w:val="0"/>
              <w:spacing w:after="0" w:line="240" w:lineRule="auto"/>
              <w:ind w:left="5"/>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Лист N ___</w:t>
            </w:r>
          </w:p>
        </w:tc>
        <w:tc>
          <w:tcPr>
            <w:tcW w:w="4327" w:type="dxa"/>
            <w:tcBorders>
              <w:bottom w:val="single" w:sz="4" w:space="0" w:color="auto"/>
            </w:tcBorders>
          </w:tcPr>
          <w:p w:rsidR="00EB7325" w:rsidRPr="00EB7325" w:rsidRDefault="00EB7325" w:rsidP="00EB7325">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Всего листов ___</w:t>
            </w:r>
          </w:p>
        </w:tc>
      </w:tr>
      <w:tr w:rsidR="00EB7325" w:rsidRPr="00EB7325" w:rsidTr="00976BE0">
        <w:tblPrEx>
          <w:tblBorders>
            <w:left w:val="nil"/>
            <w:right w:val="nil"/>
            <w:insideH w:val="nil"/>
          </w:tblBorders>
        </w:tblPrEx>
        <w:tc>
          <w:tcPr>
            <w:tcW w:w="10773" w:type="dxa"/>
            <w:gridSpan w:val="6"/>
            <w:tcBorders>
              <w:top w:val="single" w:sz="4" w:space="0" w:color="auto"/>
              <w:left w:val="single" w:sz="4" w:space="0" w:color="auto"/>
              <w:bottom w:val="single" w:sz="4" w:space="0" w:color="auto"/>
              <w:right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val="restart"/>
            <w:tcBorders>
              <w:top w:val="single" w:sz="4" w:space="0" w:color="auto"/>
              <w:bottom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52" w:type="dxa"/>
            <w:tcBorders>
              <w:top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0195" w:type="dxa"/>
            <w:gridSpan w:val="4"/>
            <w:tcBorders>
              <w:top w:val="single" w:sz="4" w:space="0" w:color="auto"/>
            </w:tcBorders>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Образованием земельного участк</w:t>
            </w:r>
            <w:proofErr w:type="gramStart"/>
            <w:r w:rsidRPr="00EB7325">
              <w:rPr>
                <w:rFonts w:ascii="Times New Roman" w:eastAsia="Times New Roman" w:hAnsi="Times New Roman" w:cs="Times New Roman"/>
                <w:sz w:val="28"/>
                <w:szCs w:val="28"/>
                <w:lang w:eastAsia="ar-SA"/>
              </w:rPr>
              <w:t>а(</w:t>
            </w:r>
            <w:proofErr w:type="spellStart"/>
            <w:proofErr w:type="gramEnd"/>
            <w:r w:rsidRPr="00EB7325">
              <w:rPr>
                <w:rFonts w:ascii="Times New Roman" w:eastAsia="Times New Roman" w:hAnsi="Times New Roman" w:cs="Times New Roman"/>
                <w:sz w:val="28"/>
                <w:szCs w:val="28"/>
                <w:lang w:eastAsia="ar-SA"/>
              </w:rPr>
              <w:t>ов</w:t>
            </w:r>
            <w:proofErr w:type="spellEnd"/>
            <w:r w:rsidRPr="00EB7325">
              <w:rPr>
                <w:rFonts w:ascii="Times New Roman" w:eastAsia="Times New Roman" w:hAnsi="Times New Roman" w:cs="Times New Roman"/>
                <w:sz w:val="28"/>
                <w:szCs w:val="28"/>
                <w:lang w:eastAsia="ar-SA"/>
              </w:rPr>
              <w:t>) путем выдела из земельного участка</w:t>
            </w: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568" w:type="dxa"/>
            <w:gridSpan w:val="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Количество образуемых земельных участков (за исключением земельного участка, из которого осуществляется выдел)</w:t>
            </w:r>
          </w:p>
        </w:tc>
        <w:tc>
          <w:tcPr>
            <w:tcW w:w="6779"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568" w:type="dxa"/>
            <w:gridSpan w:val="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Кадастровый номер земельного участка, из которого осуществляется выдел</w:t>
            </w:r>
          </w:p>
        </w:tc>
        <w:tc>
          <w:tcPr>
            <w:tcW w:w="6779" w:type="dxa"/>
            <w:gridSpan w:val="3"/>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Адрес земельного участка, из которого осуществляется выдел</w:t>
            </w: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568" w:type="dxa"/>
            <w:gridSpan w:val="2"/>
            <w:vMerge w:val="restart"/>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6779"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568" w:type="dxa"/>
            <w:gridSpan w:val="2"/>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6779"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52"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0195" w:type="dxa"/>
            <w:gridSpan w:val="4"/>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Образованием земельного участк</w:t>
            </w:r>
            <w:proofErr w:type="gramStart"/>
            <w:r w:rsidRPr="00EB7325">
              <w:rPr>
                <w:rFonts w:ascii="Times New Roman" w:eastAsia="Times New Roman" w:hAnsi="Times New Roman" w:cs="Times New Roman"/>
                <w:sz w:val="28"/>
                <w:szCs w:val="28"/>
                <w:lang w:eastAsia="ar-SA"/>
              </w:rPr>
              <w:t>а(</w:t>
            </w:r>
            <w:proofErr w:type="spellStart"/>
            <w:proofErr w:type="gramEnd"/>
            <w:r w:rsidRPr="00EB7325">
              <w:rPr>
                <w:rFonts w:ascii="Times New Roman" w:eastAsia="Times New Roman" w:hAnsi="Times New Roman" w:cs="Times New Roman"/>
                <w:sz w:val="28"/>
                <w:szCs w:val="28"/>
                <w:lang w:eastAsia="ar-SA"/>
              </w:rPr>
              <w:t>ов</w:t>
            </w:r>
            <w:proofErr w:type="spellEnd"/>
            <w:r w:rsidRPr="00EB7325">
              <w:rPr>
                <w:rFonts w:ascii="Times New Roman" w:eastAsia="Times New Roman" w:hAnsi="Times New Roman" w:cs="Times New Roman"/>
                <w:sz w:val="28"/>
                <w:szCs w:val="28"/>
                <w:lang w:eastAsia="ar-SA"/>
              </w:rPr>
              <w:t>) путем перераспределения земельных участков</w:t>
            </w: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568" w:type="dxa"/>
            <w:gridSpan w:val="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Количество образуемых земельных участков</w:t>
            </w:r>
          </w:p>
        </w:tc>
        <w:tc>
          <w:tcPr>
            <w:tcW w:w="6779"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Количество земельных участков, которые перераспределяются</w:t>
            </w: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568" w:type="dxa"/>
            <w:gridSpan w:val="2"/>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6779"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568" w:type="dxa"/>
            <w:gridSpan w:val="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Кадастровый номер земельного участка, который перераспределяется </w:t>
            </w:r>
            <w:hyperlink w:anchor="P563" w:history="1">
              <w:r w:rsidRPr="00EB7325">
                <w:rPr>
                  <w:rFonts w:ascii="Times New Roman" w:eastAsia="Times New Roman" w:hAnsi="Times New Roman" w:cs="Times New Roman"/>
                  <w:color w:val="0000FF"/>
                  <w:sz w:val="28"/>
                  <w:szCs w:val="28"/>
                  <w:lang w:eastAsia="ar-SA"/>
                </w:rPr>
                <w:t>&lt;2&gt;</w:t>
              </w:r>
            </w:hyperlink>
          </w:p>
        </w:tc>
        <w:tc>
          <w:tcPr>
            <w:tcW w:w="6779" w:type="dxa"/>
            <w:gridSpan w:val="3"/>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Адрес земельного участка, который перераспределяется </w:t>
            </w:r>
            <w:hyperlink w:anchor="P563" w:history="1">
              <w:r w:rsidRPr="00EB7325">
                <w:rPr>
                  <w:rFonts w:ascii="Times New Roman" w:eastAsia="Times New Roman" w:hAnsi="Times New Roman" w:cs="Times New Roman"/>
                  <w:color w:val="0000FF"/>
                  <w:sz w:val="28"/>
                  <w:szCs w:val="28"/>
                  <w:lang w:eastAsia="ar-SA"/>
                </w:rPr>
                <w:t>&lt;2&gt;</w:t>
              </w:r>
            </w:hyperlink>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568" w:type="dxa"/>
            <w:gridSpan w:val="2"/>
            <w:vMerge w:val="restart"/>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6779"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568" w:type="dxa"/>
            <w:gridSpan w:val="2"/>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6779"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52"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0195" w:type="dxa"/>
            <w:gridSpan w:val="4"/>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Строительством, реконструкцией здания, сооружения</w:t>
            </w: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568" w:type="dxa"/>
            <w:gridSpan w:val="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Наименование объекта строительства (реконструкции) в соответствии с проектной документацией</w:t>
            </w:r>
          </w:p>
        </w:tc>
        <w:tc>
          <w:tcPr>
            <w:tcW w:w="6779"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568" w:type="dxa"/>
            <w:gridSpan w:val="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Кадастровый номер земельного участка, на котором осуществляется строительство (реконструкция)</w:t>
            </w:r>
          </w:p>
        </w:tc>
        <w:tc>
          <w:tcPr>
            <w:tcW w:w="6779" w:type="dxa"/>
            <w:gridSpan w:val="3"/>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Адрес земельного участка, на котором осуществляется строительство (реконструкция)</w:t>
            </w: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568" w:type="dxa"/>
            <w:gridSpan w:val="2"/>
            <w:vMerge w:val="restart"/>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6779"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568" w:type="dxa"/>
            <w:gridSpan w:val="2"/>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6779"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52"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0195" w:type="dxa"/>
            <w:gridSpan w:val="4"/>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568" w:type="dxa"/>
            <w:gridSpan w:val="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Тип здания, сооружения, объекта незавершенного строительства</w:t>
            </w:r>
          </w:p>
        </w:tc>
        <w:tc>
          <w:tcPr>
            <w:tcW w:w="6779"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568" w:type="dxa"/>
            <w:gridSpan w:val="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Наименование объекта </w:t>
            </w:r>
            <w:r w:rsidRPr="00EB7325">
              <w:rPr>
                <w:rFonts w:ascii="Times New Roman" w:eastAsia="Times New Roman" w:hAnsi="Times New Roman" w:cs="Times New Roman"/>
                <w:sz w:val="28"/>
                <w:szCs w:val="28"/>
                <w:lang w:eastAsia="ar-SA"/>
              </w:rPr>
              <w:lastRenderedPageBreak/>
              <w:t>строительства (реконструкции) (при наличии проектной документации указывается в соответствии с проектной документацией)</w:t>
            </w:r>
          </w:p>
        </w:tc>
        <w:tc>
          <w:tcPr>
            <w:tcW w:w="6779"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568" w:type="dxa"/>
            <w:gridSpan w:val="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Кадастровый номер земельного участка, на котором осуществляется строительство (реконструкция)</w:t>
            </w:r>
          </w:p>
        </w:tc>
        <w:tc>
          <w:tcPr>
            <w:tcW w:w="6779" w:type="dxa"/>
            <w:gridSpan w:val="3"/>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Адрес земельного участка, на котором осуществляется строительство (реконструкция)</w:t>
            </w: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568" w:type="dxa"/>
            <w:gridSpan w:val="2"/>
            <w:vMerge w:val="restart"/>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6779"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568" w:type="dxa"/>
            <w:gridSpan w:val="2"/>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6779"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52"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0195" w:type="dxa"/>
            <w:gridSpan w:val="4"/>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Переводом жилого помещения в нежилое помещение и нежилого помещения в жилое помещение</w:t>
            </w: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568" w:type="dxa"/>
            <w:gridSpan w:val="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Кадастровый номер помещения</w:t>
            </w:r>
          </w:p>
        </w:tc>
        <w:tc>
          <w:tcPr>
            <w:tcW w:w="6779" w:type="dxa"/>
            <w:gridSpan w:val="3"/>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Адрес помещения</w:t>
            </w: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568" w:type="dxa"/>
            <w:gridSpan w:val="2"/>
            <w:tcBorders>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6779"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blPrEx>
          <w:tblBorders>
            <w:insideH w:val="nil"/>
          </w:tblBorders>
        </w:tblPrEx>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568" w:type="dxa"/>
            <w:gridSpan w:val="2"/>
            <w:tcBorders>
              <w:top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6779"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bl>
    <w:p w:rsidR="00EB7325" w:rsidRPr="00EB7325" w:rsidRDefault="00EB7325" w:rsidP="00EB7325">
      <w:pPr>
        <w:widowControl w:val="0"/>
        <w:suppressAutoHyphens/>
        <w:autoSpaceDE w:val="0"/>
        <w:spacing w:after="0" w:line="240" w:lineRule="auto"/>
        <w:ind w:firstLine="720"/>
        <w:jc w:val="both"/>
        <w:rPr>
          <w:rFonts w:ascii="Times New Roman" w:eastAsia="Times New Roman" w:hAnsi="Times New Roman" w:cs="Times New Roman"/>
          <w:sz w:val="28"/>
          <w:szCs w:val="28"/>
          <w:lang w:eastAsia="ar-SA"/>
        </w:rPr>
      </w:pPr>
    </w:p>
    <w:tbl>
      <w:tblPr>
        <w:tblW w:w="10773"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44"/>
        <w:gridCol w:w="444"/>
        <w:gridCol w:w="2209"/>
        <w:gridCol w:w="1259"/>
        <w:gridCol w:w="54"/>
        <w:gridCol w:w="317"/>
        <w:gridCol w:w="262"/>
        <w:gridCol w:w="1132"/>
        <w:gridCol w:w="199"/>
        <w:gridCol w:w="1345"/>
        <w:gridCol w:w="2982"/>
      </w:tblGrid>
      <w:tr w:rsidR="00EB7325" w:rsidRPr="00EB7325" w:rsidTr="00976BE0">
        <w:tc>
          <w:tcPr>
            <w:tcW w:w="5115" w:type="dxa"/>
            <w:gridSpan w:val="8"/>
            <w:tcBorders>
              <w:bottom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331" w:type="dxa"/>
            <w:gridSpan w:val="2"/>
            <w:tcBorders>
              <w:bottom w:val="single" w:sz="4" w:space="0" w:color="auto"/>
            </w:tcBorders>
          </w:tcPr>
          <w:p w:rsidR="00EB7325" w:rsidRPr="00EB7325" w:rsidRDefault="00EB7325" w:rsidP="00EB7325">
            <w:pPr>
              <w:widowControl w:val="0"/>
              <w:suppressAutoHyphens/>
              <w:autoSpaceDE w:val="0"/>
              <w:spacing w:after="0" w:line="240" w:lineRule="auto"/>
              <w:ind w:left="5"/>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Лист N ___</w:t>
            </w:r>
          </w:p>
        </w:tc>
        <w:tc>
          <w:tcPr>
            <w:tcW w:w="4327" w:type="dxa"/>
            <w:gridSpan w:val="2"/>
            <w:tcBorders>
              <w:bottom w:val="single" w:sz="4" w:space="0" w:color="auto"/>
            </w:tcBorders>
          </w:tcPr>
          <w:p w:rsidR="00EB7325" w:rsidRPr="00EB7325" w:rsidRDefault="00EB7325" w:rsidP="00EB7325">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Всего листов ___</w:t>
            </w:r>
          </w:p>
        </w:tc>
      </w:tr>
      <w:tr w:rsidR="00EB7325" w:rsidRPr="00EB7325" w:rsidTr="00976BE0">
        <w:tblPrEx>
          <w:tblBorders>
            <w:left w:val="nil"/>
            <w:right w:val="nil"/>
            <w:insideH w:val="nil"/>
          </w:tblBorders>
        </w:tblPrEx>
        <w:tc>
          <w:tcPr>
            <w:tcW w:w="10773" w:type="dxa"/>
            <w:gridSpan w:val="12"/>
            <w:tcBorders>
              <w:top w:val="single" w:sz="4" w:space="0" w:color="auto"/>
              <w:left w:val="single" w:sz="4" w:space="0" w:color="auto"/>
              <w:bottom w:val="single" w:sz="4" w:space="0" w:color="auto"/>
              <w:right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val="restart"/>
            <w:tcBorders>
              <w:top w:val="single" w:sz="4" w:space="0" w:color="auto"/>
              <w:bottom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44" w:type="dxa"/>
            <w:tcBorders>
              <w:top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0203" w:type="dxa"/>
            <w:gridSpan w:val="10"/>
            <w:tcBorders>
              <w:top w:val="single" w:sz="4" w:space="0" w:color="auto"/>
            </w:tcBorders>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Образованием помещени</w:t>
            </w:r>
            <w:proofErr w:type="gramStart"/>
            <w:r w:rsidRPr="00EB7325">
              <w:rPr>
                <w:rFonts w:ascii="Times New Roman" w:eastAsia="Times New Roman" w:hAnsi="Times New Roman" w:cs="Times New Roman"/>
                <w:sz w:val="28"/>
                <w:szCs w:val="28"/>
                <w:lang w:eastAsia="ar-SA"/>
              </w:rPr>
              <w:t>я(</w:t>
            </w:r>
            <w:proofErr w:type="spellStart"/>
            <w:proofErr w:type="gramEnd"/>
            <w:r w:rsidRPr="00EB7325">
              <w:rPr>
                <w:rFonts w:ascii="Times New Roman" w:eastAsia="Times New Roman" w:hAnsi="Times New Roman" w:cs="Times New Roman"/>
                <w:sz w:val="28"/>
                <w:szCs w:val="28"/>
                <w:lang w:eastAsia="ar-SA"/>
              </w:rPr>
              <w:t>ий</w:t>
            </w:r>
            <w:proofErr w:type="spellEnd"/>
            <w:r w:rsidRPr="00EB7325">
              <w:rPr>
                <w:rFonts w:ascii="Times New Roman" w:eastAsia="Times New Roman" w:hAnsi="Times New Roman" w:cs="Times New Roman"/>
                <w:sz w:val="28"/>
                <w:szCs w:val="28"/>
                <w:lang w:eastAsia="ar-SA"/>
              </w:rPr>
              <w:t>) в здании, сооружении путем раздела здания, сооружения</w:t>
            </w: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val="restart"/>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444"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3522" w:type="dxa"/>
            <w:gridSpan w:val="3"/>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Образование жилого помещения</w:t>
            </w:r>
          </w:p>
        </w:tc>
        <w:tc>
          <w:tcPr>
            <w:tcW w:w="3255" w:type="dxa"/>
            <w:gridSpan w:val="5"/>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Количество образуемых помещений</w:t>
            </w:r>
          </w:p>
        </w:tc>
        <w:tc>
          <w:tcPr>
            <w:tcW w:w="2982"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44"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3522" w:type="dxa"/>
            <w:gridSpan w:val="3"/>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Образование нежилого помещения</w:t>
            </w:r>
          </w:p>
        </w:tc>
        <w:tc>
          <w:tcPr>
            <w:tcW w:w="3255" w:type="dxa"/>
            <w:gridSpan w:val="5"/>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Количество образуемых помещений</w:t>
            </w:r>
          </w:p>
        </w:tc>
        <w:tc>
          <w:tcPr>
            <w:tcW w:w="2982"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Кадастровый номер здания, сооружения</w:t>
            </w:r>
          </w:p>
        </w:tc>
        <w:tc>
          <w:tcPr>
            <w:tcW w:w="6237" w:type="dxa"/>
            <w:gridSpan w:val="6"/>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Адрес здания, сооружения</w:t>
            </w: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Borders>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6237" w:type="dxa"/>
            <w:gridSpan w:val="6"/>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Borders>
              <w:top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6237" w:type="dxa"/>
            <w:gridSpan w:val="6"/>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Borders>
              <w:bottom w:val="nil"/>
            </w:tcBorders>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Дополнительная информация:</w:t>
            </w:r>
          </w:p>
        </w:tc>
        <w:tc>
          <w:tcPr>
            <w:tcW w:w="6237" w:type="dxa"/>
            <w:gridSpan w:val="6"/>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blPrEx>
          <w:tblBorders>
            <w:insideH w:val="nil"/>
          </w:tblBorders>
        </w:tblPrEx>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Borders>
              <w:top w:val="nil"/>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6237" w:type="dxa"/>
            <w:gridSpan w:val="6"/>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Borders>
              <w:top w:val="nil"/>
            </w:tcBorders>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p>
        </w:tc>
        <w:tc>
          <w:tcPr>
            <w:tcW w:w="6237" w:type="dxa"/>
            <w:gridSpan w:val="6"/>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0203" w:type="dxa"/>
            <w:gridSpan w:val="10"/>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Образованием помещени</w:t>
            </w:r>
            <w:proofErr w:type="gramStart"/>
            <w:r w:rsidRPr="00EB7325">
              <w:rPr>
                <w:rFonts w:ascii="Times New Roman" w:eastAsia="Times New Roman" w:hAnsi="Times New Roman" w:cs="Times New Roman"/>
                <w:sz w:val="28"/>
                <w:szCs w:val="28"/>
                <w:lang w:eastAsia="ar-SA"/>
              </w:rPr>
              <w:t>я(</w:t>
            </w:r>
            <w:proofErr w:type="spellStart"/>
            <w:proofErr w:type="gramEnd"/>
            <w:r w:rsidRPr="00EB7325">
              <w:rPr>
                <w:rFonts w:ascii="Times New Roman" w:eastAsia="Times New Roman" w:hAnsi="Times New Roman" w:cs="Times New Roman"/>
                <w:sz w:val="28"/>
                <w:szCs w:val="28"/>
                <w:lang w:eastAsia="ar-SA"/>
              </w:rPr>
              <w:t>ий</w:t>
            </w:r>
            <w:proofErr w:type="spellEnd"/>
            <w:r w:rsidRPr="00EB7325">
              <w:rPr>
                <w:rFonts w:ascii="Times New Roman" w:eastAsia="Times New Roman" w:hAnsi="Times New Roman" w:cs="Times New Roman"/>
                <w:sz w:val="28"/>
                <w:szCs w:val="28"/>
                <w:lang w:eastAsia="ar-SA"/>
              </w:rPr>
              <w:t>) в здании, сооружении путем раздела помещения</w:t>
            </w: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797" w:type="dxa"/>
            <w:gridSpan w:val="3"/>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Назначение помещения (жилое (нежилое) помещение) </w:t>
            </w:r>
            <w:hyperlink w:anchor="P564" w:history="1">
              <w:r w:rsidRPr="00EB7325">
                <w:rPr>
                  <w:rFonts w:ascii="Times New Roman" w:eastAsia="Times New Roman" w:hAnsi="Times New Roman" w:cs="Times New Roman"/>
                  <w:color w:val="0000FF"/>
                  <w:sz w:val="28"/>
                  <w:szCs w:val="28"/>
                  <w:lang w:eastAsia="ar-SA"/>
                </w:rPr>
                <w:t>&lt;3&gt;</w:t>
              </w:r>
            </w:hyperlink>
          </w:p>
        </w:tc>
        <w:tc>
          <w:tcPr>
            <w:tcW w:w="3024" w:type="dxa"/>
            <w:gridSpan w:val="5"/>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Вид помещения </w:t>
            </w:r>
            <w:hyperlink w:anchor="P564" w:history="1">
              <w:r w:rsidRPr="00EB7325">
                <w:rPr>
                  <w:rFonts w:ascii="Times New Roman" w:eastAsia="Times New Roman" w:hAnsi="Times New Roman" w:cs="Times New Roman"/>
                  <w:color w:val="0000FF"/>
                  <w:sz w:val="28"/>
                  <w:szCs w:val="28"/>
                  <w:lang w:eastAsia="ar-SA"/>
                </w:rPr>
                <w:t>&lt;3&gt;</w:t>
              </w:r>
            </w:hyperlink>
          </w:p>
        </w:tc>
        <w:tc>
          <w:tcPr>
            <w:tcW w:w="4526" w:type="dxa"/>
            <w:gridSpan w:val="3"/>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Количество помещений </w:t>
            </w:r>
            <w:hyperlink w:anchor="P564" w:history="1">
              <w:r w:rsidRPr="00EB7325">
                <w:rPr>
                  <w:rFonts w:ascii="Times New Roman" w:eastAsia="Times New Roman" w:hAnsi="Times New Roman" w:cs="Times New Roman"/>
                  <w:color w:val="0000FF"/>
                  <w:sz w:val="28"/>
                  <w:szCs w:val="28"/>
                  <w:lang w:eastAsia="ar-SA"/>
                </w:rPr>
                <w:t>&lt;3&gt;</w:t>
              </w:r>
            </w:hyperlink>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797"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3024" w:type="dxa"/>
            <w:gridSpan w:val="5"/>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4526"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Borders>
              <w:bottom w:val="single" w:sz="4" w:space="0" w:color="auto"/>
            </w:tcBorders>
          </w:tcPr>
          <w:p w:rsidR="00EB7325" w:rsidRPr="00EB7325" w:rsidRDefault="00EB7325" w:rsidP="00EB7325">
            <w:pPr>
              <w:widowControl w:val="0"/>
              <w:suppressAutoHyphens/>
              <w:autoSpaceDE w:val="0"/>
              <w:spacing w:after="0" w:line="240" w:lineRule="auto"/>
              <w:ind w:firstLine="5"/>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Кадастровый номер помещения, раздел которого осуществляется</w:t>
            </w:r>
          </w:p>
        </w:tc>
        <w:tc>
          <w:tcPr>
            <w:tcW w:w="6237" w:type="dxa"/>
            <w:gridSpan w:val="6"/>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Адрес помещения, раздел которого осуществляется</w:t>
            </w: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Borders>
              <w:bottom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6237" w:type="dxa"/>
            <w:gridSpan w:val="6"/>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Borders>
              <w:top w:val="single" w:sz="4" w:space="0" w:color="auto"/>
              <w:bottom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6237" w:type="dxa"/>
            <w:gridSpan w:val="6"/>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Borders>
              <w:bottom w:val="single" w:sz="4" w:space="0" w:color="auto"/>
            </w:tcBorders>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Дополнительная информация:</w:t>
            </w:r>
          </w:p>
        </w:tc>
        <w:tc>
          <w:tcPr>
            <w:tcW w:w="6237" w:type="dxa"/>
            <w:gridSpan w:val="6"/>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blPrEx>
          <w:tblBorders>
            <w:insideH w:val="nil"/>
          </w:tblBorders>
        </w:tblPrEx>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Borders>
              <w:top w:val="single" w:sz="4" w:space="0" w:color="auto"/>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6237" w:type="dxa"/>
            <w:gridSpan w:val="6"/>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Borders>
              <w:top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6237" w:type="dxa"/>
            <w:gridSpan w:val="6"/>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0203" w:type="dxa"/>
            <w:gridSpan w:val="10"/>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Образованием помещения в здании, сооружении путем объединения помещений в здании, сооружении</w:t>
            </w: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444"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3468" w:type="dxa"/>
            <w:gridSpan w:val="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Образование жилого помещения</w:t>
            </w:r>
          </w:p>
        </w:tc>
        <w:tc>
          <w:tcPr>
            <w:tcW w:w="371" w:type="dxa"/>
            <w:gridSpan w:val="2"/>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5920" w:type="dxa"/>
            <w:gridSpan w:val="5"/>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Образование нежилого помещения</w:t>
            </w: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Количество объединяемых помещений</w:t>
            </w:r>
          </w:p>
        </w:tc>
        <w:tc>
          <w:tcPr>
            <w:tcW w:w="6237" w:type="dxa"/>
            <w:gridSpan w:val="6"/>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Кадастровый номер объединяемого помещения </w:t>
            </w:r>
            <w:hyperlink w:anchor="P565" w:history="1">
              <w:r w:rsidRPr="00EB7325">
                <w:rPr>
                  <w:rFonts w:ascii="Times New Roman" w:eastAsia="Times New Roman" w:hAnsi="Times New Roman" w:cs="Times New Roman"/>
                  <w:color w:val="0000FF"/>
                  <w:sz w:val="28"/>
                  <w:szCs w:val="28"/>
                  <w:lang w:eastAsia="ar-SA"/>
                </w:rPr>
                <w:t>&lt;4&gt;</w:t>
              </w:r>
            </w:hyperlink>
          </w:p>
        </w:tc>
        <w:tc>
          <w:tcPr>
            <w:tcW w:w="6237" w:type="dxa"/>
            <w:gridSpan w:val="6"/>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Адрес объединяемого помещения </w:t>
            </w:r>
            <w:hyperlink w:anchor="P565" w:history="1">
              <w:r w:rsidRPr="00EB7325">
                <w:rPr>
                  <w:rFonts w:ascii="Times New Roman" w:eastAsia="Times New Roman" w:hAnsi="Times New Roman" w:cs="Times New Roman"/>
                  <w:color w:val="0000FF"/>
                  <w:sz w:val="28"/>
                  <w:szCs w:val="28"/>
                  <w:lang w:eastAsia="ar-SA"/>
                </w:rPr>
                <w:t>&lt;4&gt;</w:t>
              </w:r>
            </w:hyperlink>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Borders>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6237" w:type="dxa"/>
            <w:gridSpan w:val="6"/>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Borders>
              <w:top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6237" w:type="dxa"/>
            <w:gridSpan w:val="6"/>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Borders>
              <w:bottom w:val="nil"/>
            </w:tcBorders>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Дополнительная информация:</w:t>
            </w:r>
          </w:p>
        </w:tc>
        <w:tc>
          <w:tcPr>
            <w:tcW w:w="6237" w:type="dxa"/>
            <w:gridSpan w:val="6"/>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blPrEx>
          <w:tblBorders>
            <w:insideH w:val="nil"/>
          </w:tblBorders>
        </w:tblPrEx>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Borders>
              <w:top w:val="nil"/>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6237" w:type="dxa"/>
            <w:gridSpan w:val="6"/>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Borders>
              <w:top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6237" w:type="dxa"/>
            <w:gridSpan w:val="6"/>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0203" w:type="dxa"/>
            <w:gridSpan w:val="10"/>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Образованием помещения в здании, сооружении путем переустройства и (или) перепланировки мест общего пользования</w:t>
            </w: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444"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3522" w:type="dxa"/>
            <w:gridSpan w:val="3"/>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Образование жилого помещения</w:t>
            </w:r>
          </w:p>
        </w:tc>
        <w:tc>
          <w:tcPr>
            <w:tcW w:w="317"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5920" w:type="dxa"/>
            <w:gridSpan w:val="5"/>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Образование нежилого помещения</w:t>
            </w: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Количество образуемых помещений</w:t>
            </w:r>
          </w:p>
        </w:tc>
        <w:tc>
          <w:tcPr>
            <w:tcW w:w="6237" w:type="dxa"/>
            <w:gridSpan w:val="6"/>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Кадастровый номер здания, сооружения</w:t>
            </w:r>
          </w:p>
        </w:tc>
        <w:tc>
          <w:tcPr>
            <w:tcW w:w="6237" w:type="dxa"/>
            <w:gridSpan w:val="6"/>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Адрес здания, сооружения</w:t>
            </w: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Borders>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6237" w:type="dxa"/>
            <w:gridSpan w:val="6"/>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Borders>
              <w:top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6237" w:type="dxa"/>
            <w:gridSpan w:val="6"/>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Borders>
              <w:bottom w:val="nil"/>
            </w:tcBorders>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Дополнительная информация:</w:t>
            </w:r>
          </w:p>
        </w:tc>
        <w:tc>
          <w:tcPr>
            <w:tcW w:w="6237" w:type="dxa"/>
            <w:gridSpan w:val="6"/>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blPrEx>
          <w:tblBorders>
            <w:insideH w:val="nil"/>
          </w:tblBorders>
        </w:tblPrEx>
        <w:tc>
          <w:tcPr>
            <w:tcW w:w="426"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110" w:type="dxa"/>
            <w:gridSpan w:val="5"/>
            <w:tcBorders>
              <w:top w:val="nil"/>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6237" w:type="dxa"/>
            <w:gridSpan w:val="6"/>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blPrEx>
          <w:tblBorders>
            <w:insideH w:val="nil"/>
          </w:tblBorders>
        </w:tblPrEx>
        <w:tc>
          <w:tcPr>
            <w:tcW w:w="426" w:type="dxa"/>
            <w:tcBorders>
              <w:top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4110" w:type="dxa"/>
            <w:gridSpan w:val="5"/>
            <w:tcBorders>
              <w:top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6237" w:type="dxa"/>
            <w:gridSpan w:val="6"/>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bl>
    <w:p w:rsidR="00EB7325" w:rsidRPr="00EB7325" w:rsidRDefault="00EB7325" w:rsidP="00EB7325">
      <w:pPr>
        <w:widowControl w:val="0"/>
        <w:suppressAutoHyphens/>
        <w:autoSpaceDE w:val="0"/>
        <w:spacing w:after="0" w:line="240" w:lineRule="auto"/>
        <w:ind w:firstLine="720"/>
        <w:jc w:val="both"/>
        <w:rPr>
          <w:rFonts w:ascii="Times New Roman" w:eastAsia="Times New Roman" w:hAnsi="Times New Roman" w:cs="Times New Roman"/>
          <w:sz w:val="28"/>
          <w:szCs w:val="28"/>
          <w:lang w:eastAsia="ar-SA"/>
        </w:rPr>
      </w:pPr>
    </w:p>
    <w:tbl>
      <w:tblPr>
        <w:tblW w:w="0" w:type="auto"/>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286"/>
        <w:gridCol w:w="2269"/>
        <w:gridCol w:w="576"/>
        <w:gridCol w:w="1331"/>
        <w:gridCol w:w="5035"/>
      </w:tblGrid>
      <w:tr w:rsidR="00EB7325" w:rsidRPr="00EB7325" w:rsidTr="00976BE0">
        <w:tc>
          <w:tcPr>
            <w:tcW w:w="4407" w:type="dxa"/>
            <w:gridSpan w:val="4"/>
            <w:tcBorders>
              <w:bottom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331" w:type="dxa"/>
          </w:tcPr>
          <w:p w:rsidR="00EB7325" w:rsidRPr="00EB7325" w:rsidRDefault="00EB7325" w:rsidP="00EB7325">
            <w:pPr>
              <w:widowControl w:val="0"/>
              <w:suppressAutoHyphens/>
              <w:autoSpaceDE w:val="0"/>
              <w:spacing w:after="0" w:line="240" w:lineRule="auto"/>
              <w:ind w:left="5"/>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Лист N ___</w:t>
            </w:r>
          </w:p>
        </w:tc>
        <w:tc>
          <w:tcPr>
            <w:tcW w:w="5035" w:type="dxa"/>
            <w:tcBorders>
              <w:bottom w:val="single" w:sz="4" w:space="0" w:color="auto"/>
            </w:tcBorders>
          </w:tcPr>
          <w:p w:rsidR="00EB7325" w:rsidRPr="00EB7325" w:rsidRDefault="00EB7325" w:rsidP="00EB7325">
            <w:pPr>
              <w:widowControl w:val="0"/>
              <w:suppressAutoHyphens/>
              <w:autoSpaceDE w:val="0"/>
              <w:spacing w:after="0" w:line="240" w:lineRule="auto"/>
              <w:ind w:left="10"/>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Всего листов ___</w:t>
            </w:r>
          </w:p>
        </w:tc>
      </w:tr>
      <w:tr w:rsidR="00EB7325" w:rsidRPr="00EB7325" w:rsidTr="00976BE0">
        <w:tblPrEx>
          <w:tblBorders>
            <w:left w:val="nil"/>
            <w:right w:val="nil"/>
            <w:insideV w:val="nil"/>
          </w:tblBorders>
        </w:tblPrEx>
        <w:tc>
          <w:tcPr>
            <w:tcW w:w="4407" w:type="dxa"/>
            <w:gridSpan w:val="4"/>
            <w:tcBorders>
              <w:left w:val="single" w:sz="4" w:space="0" w:color="auto"/>
              <w:bottom w:val="single" w:sz="4" w:space="0" w:color="auto"/>
              <w:right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331" w:type="dxa"/>
            <w:tcBorders>
              <w:left w:val="single" w:sz="4" w:space="0" w:color="auto"/>
              <w:right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5035" w:type="dxa"/>
            <w:tcBorders>
              <w:left w:val="single" w:sz="4" w:space="0" w:color="auto"/>
              <w:right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276" w:type="dxa"/>
            <w:vMerge w:val="restart"/>
          </w:tcPr>
          <w:p w:rsidR="00EB7325" w:rsidRPr="00EB7325" w:rsidRDefault="00EB7325" w:rsidP="00EB7325">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3.3</w:t>
            </w:r>
          </w:p>
        </w:tc>
        <w:tc>
          <w:tcPr>
            <w:tcW w:w="9497" w:type="dxa"/>
            <w:gridSpan w:val="5"/>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Аннулировать адрес объекта адресации:</w:t>
            </w:r>
          </w:p>
        </w:tc>
      </w:tr>
      <w:tr w:rsidR="00EB7325" w:rsidRPr="00EB7325" w:rsidTr="00976BE0">
        <w:tc>
          <w:tcPr>
            <w:tcW w:w="1276"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55" w:type="dxa"/>
            <w:gridSpan w:val="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Наименование страны</w:t>
            </w:r>
          </w:p>
        </w:tc>
        <w:tc>
          <w:tcPr>
            <w:tcW w:w="6942"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276"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55" w:type="dxa"/>
            <w:gridSpan w:val="2"/>
          </w:tcPr>
          <w:p w:rsidR="00EB7325" w:rsidRPr="00EB7325" w:rsidRDefault="00EB7325" w:rsidP="00EB7325">
            <w:pPr>
              <w:widowControl w:val="0"/>
              <w:suppressAutoHyphens/>
              <w:autoSpaceDE w:val="0"/>
              <w:spacing w:after="0" w:line="240" w:lineRule="auto"/>
              <w:ind w:firstLine="5"/>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Наименование субъекта Российской Федерации</w:t>
            </w:r>
          </w:p>
        </w:tc>
        <w:tc>
          <w:tcPr>
            <w:tcW w:w="6942"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276"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55" w:type="dxa"/>
            <w:gridSpan w:val="2"/>
          </w:tcPr>
          <w:p w:rsidR="00EB7325" w:rsidRPr="00EB7325" w:rsidRDefault="00EB7325" w:rsidP="00EB7325">
            <w:pPr>
              <w:widowControl w:val="0"/>
              <w:suppressAutoHyphens/>
              <w:autoSpaceDE w:val="0"/>
              <w:spacing w:after="0" w:line="240" w:lineRule="auto"/>
              <w:ind w:firstLine="10"/>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Наименование муниципального района, городского </w:t>
            </w:r>
            <w:proofErr w:type="spellStart"/>
            <w:proofErr w:type="gramStart"/>
            <w:r w:rsidRPr="00EB7325">
              <w:rPr>
                <w:rFonts w:ascii="Times New Roman" w:eastAsia="Times New Roman" w:hAnsi="Times New Roman" w:cs="Times New Roman"/>
                <w:sz w:val="28"/>
                <w:szCs w:val="28"/>
                <w:lang w:eastAsia="ar-SA"/>
              </w:rPr>
              <w:t>ок</w:t>
            </w:r>
            <w:proofErr w:type="spellEnd"/>
            <w:r w:rsidRPr="00EB7325">
              <w:rPr>
                <w:rFonts w:ascii="Times New Roman" w:eastAsia="Times New Roman" w:hAnsi="Times New Roman" w:cs="Times New Roman"/>
                <w:sz w:val="28"/>
                <w:szCs w:val="28"/>
                <w:lang w:eastAsia="ar-SA"/>
              </w:rPr>
              <w:t>-руга</w:t>
            </w:r>
            <w:proofErr w:type="gramEnd"/>
            <w:r w:rsidRPr="00EB7325">
              <w:rPr>
                <w:rFonts w:ascii="Times New Roman" w:eastAsia="Times New Roman" w:hAnsi="Times New Roman" w:cs="Times New Roman"/>
                <w:sz w:val="28"/>
                <w:szCs w:val="28"/>
                <w:lang w:eastAsia="ar-SA"/>
              </w:rPr>
              <w:t xml:space="preserve"> или </w:t>
            </w:r>
            <w:proofErr w:type="spellStart"/>
            <w:r w:rsidRPr="00EB7325">
              <w:rPr>
                <w:rFonts w:ascii="Times New Roman" w:eastAsia="Times New Roman" w:hAnsi="Times New Roman" w:cs="Times New Roman"/>
                <w:sz w:val="28"/>
                <w:szCs w:val="28"/>
                <w:lang w:eastAsia="ar-SA"/>
              </w:rPr>
              <w:t>внутриго-родской</w:t>
            </w:r>
            <w:proofErr w:type="spellEnd"/>
            <w:r w:rsidRPr="00EB7325">
              <w:rPr>
                <w:rFonts w:ascii="Times New Roman" w:eastAsia="Times New Roman" w:hAnsi="Times New Roman" w:cs="Times New Roman"/>
                <w:sz w:val="28"/>
                <w:szCs w:val="28"/>
                <w:lang w:eastAsia="ar-SA"/>
              </w:rPr>
              <w:t xml:space="preserve"> территории (для городов </w:t>
            </w:r>
            <w:proofErr w:type="spellStart"/>
            <w:r w:rsidRPr="00EB7325">
              <w:rPr>
                <w:rFonts w:ascii="Times New Roman" w:eastAsia="Times New Roman" w:hAnsi="Times New Roman" w:cs="Times New Roman"/>
                <w:sz w:val="28"/>
                <w:szCs w:val="28"/>
                <w:lang w:eastAsia="ar-SA"/>
              </w:rPr>
              <w:t>федера-льного</w:t>
            </w:r>
            <w:proofErr w:type="spellEnd"/>
            <w:r w:rsidRPr="00EB7325">
              <w:rPr>
                <w:rFonts w:ascii="Times New Roman" w:eastAsia="Times New Roman" w:hAnsi="Times New Roman" w:cs="Times New Roman"/>
                <w:sz w:val="28"/>
                <w:szCs w:val="28"/>
                <w:lang w:eastAsia="ar-SA"/>
              </w:rPr>
              <w:t xml:space="preserve"> значения) в со-ставе субъекта Росс-</w:t>
            </w:r>
            <w:proofErr w:type="spellStart"/>
            <w:r w:rsidRPr="00EB7325">
              <w:rPr>
                <w:rFonts w:ascii="Times New Roman" w:eastAsia="Times New Roman" w:hAnsi="Times New Roman" w:cs="Times New Roman"/>
                <w:sz w:val="28"/>
                <w:szCs w:val="28"/>
                <w:lang w:eastAsia="ar-SA"/>
              </w:rPr>
              <w:t>ийской</w:t>
            </w:r>
            <w:proofErr w:type="spellEnd"/>
            <w:r w:rsidRPr="00EB7325">
              <w:rPr>
                <w:rFonts w:ascii="Times New Roman" w:eastAsia="Times New Roman" w:hAnsi="Times New Roman" w:cs="Times New Roman"/>
                <w:sz w:val="28"/>
                <w:szCs w:val="28"/>
                <w:lang w:eastAsia="ar-SA"/>
              </w:rPr>
              <w:t xml:space="preserve"> Федерации</w:t>
            </w:r>
          </w:p>
        </w:tc>
        <w:tc>
          <w:tcPr>
            <w:tcW w:w="6942"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276"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55" w:type="dxa"/>
            <w:gridSpan w:val="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Наименование поселения</w:t>
            </w:r>
          </w:p>
        </w:tc>
        <w:tc>
          <w:tcPr>
            <w:tcW w:w="6942"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276"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55" w:type="dxa"/>
            <w:gridSpan w:val="2"/>
          </w:tcPr>
          <w:p w:rsidR="00EB7325" w:rsidRPr="00EB7325" w:rsidRDefault="00EB7325" w:rsidP="00EB7325">
            <w:pPr>
              <w:widowControl w:val="0"/>
              <w:suppressAutoHyphens/>
              <w:autoSpaceDE w:val="0"/>
              <w:spacing w:after="0" w:line="240" w:lineRule="auto"/>
              <w:ind w:firstLine="5"/>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Наименование внутригородского района городского округа</w:t>
            </w:r>
          </w:p>
        </w:tc>
        <w:tc>
          <w:tcPr>
            <w:tcW w:w="6942"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276"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55" w:type="dxa"/>
            <w:gridSpan w:val="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Наименование населенного пункта</w:t>
            </w:r>
          </w:p>
        </w:tc>
        <w:tc>
          <w:tcPr>
            <w:tcW w:w="6942"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276"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55" w:type="dxa"/>
            <w:gridSpan w:val="2"/>
          </w:tcPr>
          <w:p w:rsidR="00EB7325" w:rsidRPr="00EB7325" w:rsidRDefault="00EB7325" w:rsidP="00EB7325">
            <w:pPr>
              <w:widowControl w:val="0"/>
              <w:suppressAutoHyphens/>
              <w:autoSpaceDE w:val="0"/>
              <w:spacing w:after="0" w:line="240" w:lineRule="auto"/>
              <w:ind w:firstLine="5"/>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Наименование элемента планировочной структуры</w:t>
            </w:r>
          </w:p>
        </w:tc>
        <w:tc>
          <w:tcPr>
            <w:tcW w:w="6942"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276"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55" w:type="dxa"/>
            <w:gridSpan w:val="2"/>
          </w:tcPr>
          <w:p w:rsidR="00EB7325" w:rsidRPr="00EB7325" w:rsidRDefault="00EB7325" w:rsidP="00EB7325">
            <w:pPr>
              <w:widowControl w:val="0"/>
              <w:suppressAutoHyphens/>
              <w:autoSpaceDE w:val="0"/>
              <w:spacing w:after="0" w:line="240" w:lineRule="auto"/>
              <w:ind w:firstLine="5"/>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Наименование </w:t>
            </w:r>
            <w:proofErr w:type="gramStart"/>
            <w:r w:rsidRPr="00EB7325">
              <w:rPr>
                <w:rFonts w:ascii="Times New Roman" w:eastAsia="Times New Roman" w:hAnsi="Times New Roman" w:cs="Times New Roman"/>
                <w:sz w:val="28"/>
                <w:szCs w:val="28"/>
                <w:lang w:eastAsia="ar-SA"/>
              </w:rPr>
              <w:t>эле-мента</w:t>
            </w:r>
            <w:proofErr w:type="gramEnd"/>
            <w:r w:rsidRPr="00EB7325">
              <w:rPr>
                <w:rFonts w:ascii="Times New Roman" w:eastAsia="Times New Roman" w:hAnsi="Times New Roman" w:cs="Times New Roman"/>
                <w:sz w:val="28"/>
                <w:szCs w:val="28"/>
                <w:lang w:eastAsia="ar-SA"/>
              </w:rPr>
              <w:t xml:space="preserve"> улично-</w:t>
            </w:r>
            <w:proofErr w:type="spellStart"/>
            <w:r w:rsidRPr="00EB7325">
              <w:rPr>
                <w:rFonts w:ascii="Times New Roman" w:eastAsia="Times New Roman" w:hAnsi="Times New Roman" w:cs="Times New Roman"/>
                <w:sz w:val="28"/>
                <w:szCs w:val="28"/>
                <w:lang w:eastAsia="ar-SA"/>
              </w:rPr>
              <w:t>доро</w:t>
            </w:r>
            <w:proofErr w:type="spellEnd"/>
            <w:r w:rsidRPr="00EB7325">
              <w:rPr>
                <w:rFonts w:ascii="Times New Roman" w:eastAsia="Times New Roman" w:hAnsi="Times New Roman" w:cs="Times New Roman"/>
                <w:sz w:val="28"/>
                <w:szCs w:val="28"/>
                <w:lang w:eastAsia="ar-SA"/>
              </w:rPr>
              <w:t>-</w:t>
            </w:r>
            <w:proofErr w:type="spellStart"/>
            <w:r w:rsidRPr="00EB7325">
              <w:rPr>
                <w:rFonts w:ascii="Times New Roman" w:eastAsia="Times New Roman" w:hAnsi="Times New Roman" w:cs="Times New Roman"/>
                <w:sz w:val="28"/>
                <w:szCs w:val="28"/>
                <w:lang w:eastAsia="ar-SA"/>
              </w:rPr>
              <w:t>жной</w:t>
            </w:r>
            <w:proofErr w:type="spellEnd"/>
            <w:r w:rsidRPr="00EB7325">
              <w:rPr>
                <w:rFonts w:ascii="Times New Roman" w:eastAsia="Times New Roman" w:hAnsi="Times New Roman" w:cs="Times New Roman"/>
                <w:sz w:val="28"/>
                <w:szCs w:val="28"/>
                <w:lang w:eastAsia="ar-SA"/>
              </w:rPr>
              <w:t xml:space="preserve"> сети</w:t>
            </w:r>
          </w:p>
        </w:tc>
        <w:tc>
          <w:tcPr>
            <w:tcW w:w="6942"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276"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55" w:type="dxa"/>
            <w:gridSpan w:val="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Номер земельного участка</w:t>
            </w:r>
          </w:p>
        </w:tc>
        <w:tc>
          <w:tcPr>
            <w:tcW w:w="6942"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276"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55" w:type="dxa"/>
            <w:gridSpan w:val="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Тип и номер здания, сооружения или объекта незавершенного строительства</w:t>
            </w:r>
          </w:p>
        </w:tc>
        <w:tc>
          <w:tcPr>
            <w:tcW w:w="6942"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276"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55" w:type="dxa"/>
            <w:gridSpan w:val="2"/>
          </w:tcPr>
          <w:p w:rsidR="00EB7325" w:rsidRPr="00EB7325" w:rsidRDefault="00EB7325" w:rsidP="00EB7325">
            <w:pPr>
              <w:widowControl w:val="0"/>
              <w:suppressAutoHyphens/>
              <w:autoSpaceDE w:val="0"/>
              <w:spacing w:after="0" w:line="240" w:lineRule="auto"/>
              <w:ind w:firstLine="5"/>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Тип и номер </w:t>
            </w:r>
            <w:proofErr w:type="spellStart"/>
            <w:proofErr w:type="gramStart"/>
            <w:r w:rsidRPr="00EB7325">
              <w:rPr>
                <w:rFonts w:ascii="Times New Roman" w:eastAsia="Times New Roman" w:hAnsi="Times New Roman" w:cs="Times New Roman"/>
                <w:sz w:val="28"/>
                <w:szCs w:val="28"/>
                <w:lang w:eastAsia="ar-SA"/>
              </w:rPr>
              <w:t>поме-щения</w:t>
            </w:r>
            <w:proofErr w:type="spellEnd"/>
            <w:proofErr w:type="gramEnd"/>
            <w:r w:rsidRPr="00EB7325">
              <w:rPr>
                <w:rFonts w:ascii="Times New Roman" w:eastAsia="Times New Roman" w:hAnsi="Times New Roman" w:cs="Times New Roman"/>
                <w:sz w:val="28"/>
                <w:szCs w:val="28"/>
                <w:lang w:eastAsia="ar-SA"/>
              </w:rPr>
              <w:t>, расположен-</w:t>
            </w:r>
            <w:proofErr w:type="spellStart"/>
            <w:r w:rsidRPr="00EB7325">
              <w:rPr>
                <w:rFonts w:ascii="Times New Roman" w:eastAsia="Times New Roman" w:hAnsi="Times New Roman" w:cs="Times New Roman"/>
                <w:sz w:val="28"/>
                <w:szCs w:val="28"/>
                <w:lang w:eastAsia="ar-SA"/>
              </w:rPr>
              <w:t>ного</w:t>
            </w:r>
            <w:proofErr w:type="spellEnd"/>
            <w:r w:rsidRPr="00EB7325">
              <w:rPr>
                <w:rFonts w:ascii="Times New Roman" w:eastAsia="Times New Roman" w:hAnsi="Times New Roman" w:cs="Times New Roman"/>
                <w:sz w:val="28"/>
                <w:szCs w:val="28"/>
                <w:lang w:eastAsia="ar-SA"/>
              </w:rPr>
              <w:t xml:space="preserve"> в здании или </w:t>
            </w:r>
            <w:proofErr w:type="spellStart"/>
            <w:r w:rsidRPr="00EB7325">
              <w:rPr>
                <w:rFonts w:ascii="Times New Roman" w:eastAsia="Times New Roman" w:hAnsi="Times New Roman" w:cs="Times New Roman"/>
                <w:sz w:val="28"/>
                <w:szCs w:val="28"/>
                <w:lang w:eastAsia="ar-SA"/>
              </w:rPr>
              <w:t>соо-ружении</w:t>
            </w:r>
            <w:proofErr w:type="spellEnd"/>
          </w:p>
        </w:tc>
        <w:tc>
          <w:tcPr>
            <w:tcW w:w="6942"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rPr>
          <w:trHeight w:val="1169"/>
        </w:trPr>
        <w:tc>
          <w:tcPr>
            <w:tcW w:w="1276"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55" w:type="dxa"/>
            <w:gridSpan w:val="2"/>
          </w:tcPr>
          <w:p w:rsidR="00EB7325" w:rsidRPr="00EB7325" w:rsidRDefault="00EB7325" w:rsidP="00EB7325">
            <w:pPr>
              <w:widowControl w:val="0"/>
              <w:suppressAutoHyphens/>
              <w:autoSpaceDE w:val="0"/>
              <w:spacing w:after="0" w:line="240" w:lineRule="auto"/>
              <w:ind w:firstLine="5"/>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Тип и номер </w:t>
            </w:r>
            <w:proofErr w:type="spellStart"/>
            <w:proofErr w:type="gramStart"/>
            <w:r w:rsidRPr="00EB7325">
              <w:rPr>
                <w:rFonts w:ascii="Times New Roman" w:eastAsia="Times New Roman" w:hAnsi="Times New Roman" w:cs="Times New Roman"/>
                <w:sz w:val="28"/>
                <w:szCs w:val="28"/>
                <w:lang w:eastAsia="ar-SA"/>
              </w:rPr>
              <w:t>поме-щения</w:t>
            </w:r>
            <w:proofErr w:type="spellEnd"/>
            <w:proofErr w:type="gramEnd"/>
            <w:r w:rsidRPr="00EB7325">
              <w:rPr>
                <w:rFonts w:ascii="Times New Roman" w:eastAsia="Times New Roman" w:hAnsi="Times New Roman" w:cs="Times New Roman"/>
                <w:sz w:val="28"/>
                <w:szCs w:val="28"/>
                <w:lang w:eastAsia="ar-SA"/>
              </w:rPr>
              <w:t xml:space="preserve"> в пределах </w:t>
            </w:r>
            <w:proofErr w:type="spellStart"/>
            <w:r w:rsidRPr="00EB7325">
              <w:rPr>
                <w:rFonts w:ascii="Times New Roman" w:eastAsia="Times New Roman" w:hAnsi="Times New Roman" w:cs="Times New Roman"/>
                <w:sz w:val="28"/>
                <w:szCs w:val="28"/>
                <w:lang w:eastAsia="ar-SA"/>
              </w:rPr>
              <w:t>квар</w:t>
            </w:r>
            <w:proofErr w:type="spellEnd"/>
            <w:r w:rsidRPr="00EB7325">
              <w:rPr>
                <w:rFonts w:ascii="Times New Roman" w:eastAsia="Times New Roman" w:hAnsi="Times New Roman" w:cs="Times New Roman"/>
                <w:sz w:val="28"/>
                <w:szCs w:val="28"/>
                <w:lang w:eastAsia="ar-SA"/>
              </w:rPr>
              <w:t>-тиры (в отношении коммунальных квартир)</w:t>
            </w:r>
          </w:p>
        </w:tc>
        <w:tc>
          <w:tcPr>
            <w:tcW w:w="6942"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276"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55" w:type="dxa"/>
            <w:gridSpan w:val="2"/>
            <w:vMerge w:val="restart"/>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Дополнительная информация:</w:t>
            </w:r>
          </w:p>
        </w:tc>
        <w:tc>
          <w:tcPr>
            <w:tcW w:w="6942"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276"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55" w:type="dxa"/>
            <w:gridSpan w:val="2"/>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6942"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276"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55" w:type="dxa"/>
            <w:gridSpan w:val="2"/>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6942"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276"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9497" w:type="dxa"/>
            <w:gridSpan w:val="5"/>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В связи </w:t>
            </w:r>
            <w:proofErr w:type="gramStart"/>
            <w:r w:rsidRPr="00EB7325">
              <w:rPr>
                <w:rFonts w:ascii="Times New Roman" w:eastAsia="Times New Roman" w:hAnsi="Times New Roman" w:cs="Times New Roman"/>
                <w:sz w:val="28"/>
                <w:szCs w:val="28"/>
                <w:lang w:eastAsia="ar-SA"/>
              </w:rPr>
              <w:t>с</w:t>
            </w:r>
            <w:proofErr w:type="gramEnd"/>
            <w:r w:rsidRPr="00EB7325">
              <w:rPr>
                <w:rFonts w:ascii="Times New Roman" w:eastAsia="Times New Roman" w:hAnsi="Times New Roman" w:cs="Times New Roman"/>
                <w:sz w:val="28"/>
                <w:szCs w:val="28"/>
                <w:lang w:eastAsia="ar-SA"/>
              </w:rPr>
              <w:t>:</w:t>
            </w:r>
          </w:p>
        </w:tc>
      </w:tr>
      <w:tr w:rsidR="00EB7325" w:rsidRPr="00EB7325" w:rsidTr="00976BE0">
        <w:tc>
          <w:tcPr>
            <w:tcW w:w="1276"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86" w:type="dxa"/>
            <w:vMerge w:val="restart"/>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9211" w:type="dxa"/>
            <w:gridSpan w:val="4"/>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Прекращением существования объекта адресации</w:t>
            </w:r>
          </w:p>
        </w:tc>
      </w:tr>
      <w:tr w:rsidR="00EB7325" w:rsidRPr="00EB7325" w:rsidTr="00976BE0">
        <w:tc>
          <w:tcPr>
            <w:tcW w:w="1276"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86"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9211" w:type="dxa"/>
            <w:gridSpan w:val="4"/>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Отказом в осуществлении кадастрового учета объекта адресации по основаниям, указанным в</w:t>
            </w:r>
            <w:hyperlink r:id="rId11" w:history="1">
              <w:r w:rsidRPr="00EB7325">
                <w:rPr>
                  <w:rFonts w:ascii="Times New Roman" w:eastAsia="Times New Roman" w:hAnsi="Times New Roman" w:cs="Times New Roman"/>
                  <w:color w:val="0000FF"/>
                  <w:sz w:val="28"/>
                  <w:szCs w:val="28"/>
                  <w:lang w:eastAsia="ar-SA"/>
                </w:rPr>
                <w:t xml:space="preserve"> статье 27</w:t>
              </w:r>
            </w:hyperlink>
            <w:r w:rsidRPr="00EB7325">
              <w:rPr>
                <w:rFonts w:ascii="Times New Roman" w:eastAsia="Times New Roman" w:hAnsi="Times New Roman" w:cs="Times New Roman"/>
                <w:sz w:val="28"/>
                <w:szCs w:val="28"/>
                <w:lang w:eastAsia="ar-SA"/>
              </w:rPr>
              <w:t xml:space="preserve"> Федерального закона от 13.07.2015 № 218-ФЗ «О государственной регистрации недвижимости»</w:t>
            </w:r>
          </w:p>
        </w:tc>
      </w:tr>
      <w:tr w:rsidR="00EB7325" w:rsidRPr="00EB7325" w:rsidTr="00976BE0">
        <w:tc>
          <w:tcPr>
            <w:tcW w:w="1276"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86"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9211" w:type="dxa"/>
            <w:gridSpan w:val="4"/>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Присвоением объекту адресации нового адреса</w:t>
            </w:r>
          </w:p>
        </w:tc>
      </w:tr>
      <w:tr w:rsidR="00EB7325" w:rsidRPr="00EB7325" w:rsidTr="00976BE0">
        <w:tc>
          <w:tcPr>
            <w:tcW w:w="1276"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55" w:type="dxa"/>
            <w:gridSpan w:val="2"/>
            <w:vMerge w:val="restart"/>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Дополнительная информация:</w:t>
            </w:r>
          </w:p>
        </w:tc>
        <w:tc>
          <w:tcPr>
            <w:tcW w:w="6942"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276"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55" w:type="dxa"/>
            <w:gridSpan w:val="2"/>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6942"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276"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55" w:type="dxa"/>
            <w:gridSpan w:val="2"/>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6942"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bl>
    <w:p w:rsidR="00EB7325" w:rsidRPr="00EB7325" w:rsidRDefault="00EB7325" w:rsidP="00EB7325">
      <w:pPr>
        <w:widowControl w:val="0"/>
        <w:suppressAutoHyphens/>
        <w:autoSpaceDE w:val="0"/>
        <w:spacing w:after="0" w:line="240" w:lineRule="auto"/>
        <w:ind w:firstLine="720"/>
        <w:jc w:val="both"/>
        <w:rPr>
          <w:rFonts w:ascii="Times New Roman" w:eastAsia="Times New Roman" w:hAnsi="Times New Roman" w:cs="Times New Roman"/>
          <w:sz w:val="28"/>
          <w:szCs w:val="28"/>
          <w:lang w:eastAsia="ar-SA"/>
        </w:rPr>
      </w:pPr>
    </w:p>
    <w:tbl>
      <w:tblPr>
        <w:tblW w:w="0" w:type="auto"/>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44"/>
        <w:gridCol w:w="421"/>
        <w:gridCol w:w="419"/>
        <w:gridCol w:w="776"/>
        <w:gridCol w:w="1269"/>
        <w:gridCol w:w="150"/>
        <w:gridCol w:w="82"/>
        <w:gridCol w:w="466"/>
        <w:gridCol w:w="112"/>
        <w:gridCol w:w="32"/>
        <w:gridCol w:w="1299"/>
        <w:gridCol w:w="75"/>
        <w:gridCol w:w="678"/>
        <w:gridCol w:w="1412"/>
        <w:gridCol w:w="1737"/>
      </w:tblGrid>
      <w:tr w:rsidR="00EB7325" w:rsidRPr="00EB7325" w:rsidTr="00976BE0">
        <w:tc>
          <w:tcPr>
            <w:tcW w:w="5540" w:type="dxa"/>
            <w:gridSpan w:val="10"/>
            <w:tcBorders>
              <w:bottom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331" w:type="dxa"/>
            <w:gridSpan w:val="2"/>
            <w:tcBorders>
              <w:bottom w:val="single" w:sz="4" w:space="0" w:color="auto"/>
            </w:tcBorders>
          </w:tcPr>
          <w:p w:rsidR="00EB7325" w:rsidRPr="00EB7325" w:rsidRDefault="00EB7325" w:rsidP="00EB7325">
            <w:pPr>
              <w:widowControl w:val="0"/>
              <w:suppressAutoHyphens/>
              <w:autoSpaceDE w:val="0"/>
              <w:spacing w:after="0" w:line="240" w:lineRule="auto"/>
              <w:ind w:left="5" w:firstLine="720"/>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Лист N ___</w:t>
            </w:r>
          </w:p>
        </w:tc>
        <w:tc>
          <w:tcPr>
            <w:tcW w:w="3902" w:type="dxa"/>
            <w:gridSpan w:val="4"/>
            <w:tcBorders>
              <w:bottom w:val="single" w:sz="4" w:space="0" w:color="auto"/>
            </w:tcBorders>
          </w:tcPr>
          <w:p w:rsidR="00EB7325" w:rsidRPr="00EB7325" w:rsidRDefault="00EB7325" w:rsidP="00EB7325">
            <w:pPr>
              <w:widowControl w:val="0"/>
              <w:suppressAutoHyphens/>
              <w:autoSpaceDE w:val="0"/>
              <w:spacing w:after="0" w:line="240" w:lineRule="auto"/>
              <w:ind w:left="10" w:firstLine="720"/>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Всего листов ___</w:t>
            </w:r>
          </w:p>
        </w:tc>
      </w:tr>
      <w:tr w:rsidR="00EB7325" w:rsidRPr="00EB7325" w:rsidTr="00976BE0">
        <w:tblPrEx>
          <w:tblBorders>
            <w:left w:val="nil"/>
            <w:right w:val="nil"/>
          </w:tblBorders>
        </w:tblPrEx>
        <w:tc>
          <w:tcPr>
            <w:tcW w:w="10773" w:type="dxa"/>
            <w:gridSpan w:val="16"/>
            <w:tcBorders>
              <w:left w:val="single" w:sz="4" w:space="0" w:color="auto"/>
              <w:right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701" w:type="dxa"/>
            <w:vMerge w:val="restart"/>
            <w:tcBorders>
              <w:top w:val="single" w:sz="4" w:space="0" w:color="auto"/>
              <w:left w:val="single" w:sz="4" w:space="0" w:color="auto"/>
              <w:bottom w:val="single" w:sz="4" w:space="0" w:color="auto"/>
              <w:right w:val="single" w:sz="4" w:space="0" w:color="auto"/>
            </w:tcBorders>
          </w:tcPr>
          <w:p w:rsidR="00EB7325" w:rsidRPr="00EB7325" w:rsidRDefault="00EB7325" w:rsidP="00EB7325">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4</w:t>
            </w:r>
          </w:p>
        </w:tc>
        <w:tc>
          <w:tcPr>
            <w:tcW w:w="9072" w:type="dxa"/>
            <w:gridSpan w:val="15"/>
            <w:tcBorders>
              <w:left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Собственник объекта адресации или лицо, обладающее иным вещным правом на объект адресации</w:t>
            </w:r>
          </w:p>
        </w:tc>
      </w:tr>
      <w:tr w:rsidR="00EB7325" w:rsidRPr="00EB7325" w:rsidTr="00976BE0">
        <w:tc>
          <w:tcPr>
            <w:tcW w:w="1701" w:type="dxa"/>
            <w:vMerge/>
            <w:tcBorders>
              <w:top w:val="single" w:sz="4" w:space="0" w:color="auto"/>
              <w:left w:val="single" w:sz="4" w:space="0" w:color="auto"/>
              <w:bottom w:val="single" w:sz="4" w:space="0" w:color="auto"/>
              <w:right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tcBorders>
              <w:left w:val="single" w:sz="4" w:space="0" w:color="auto"/>
              <w:bottom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421"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8507" w:type="dxa"/>
            <w:gridSpan w:val="13"/>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физическое лицо:</w:t>
            </w:r>
          </w:p>
        </w:tc>
      </w:tr>
      <w:tr w:rsidR="00EB7325" w:rsidRPr="00EB7325" w:rsidTr="00976BE0">
        <w:tc>
          <w:tcPr>
            <w:tcW w:w="1701" w:type="dxa"/>
            <w:vMerge w:val="restart"/>
            <w:tcBorders>
              <w:top w:val="single" w:sz="4" w:space="0" w:color="auto"/>
              <w:bottom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44" w:type="dxa"/>
            <w:vMerge w:val="restart"/>
            <w:tcBorders>
              <w:top w:val="single" w:sz="4" w:space="0" w:color="auto"/>
              <w:bottom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421" w:type="dxa"/>
            <w:vMerge w:val="restart"/>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2464" w:type="dxa"/>
            <w:gridSpan w:val="3"/>
            <w:vAlign w:val="center"/>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фамилия:</w:t>
            </w:r>
          </w:p>
        </w:tc>
        <w:tc>
          <w:tcPr>
            <w:tcW w:w="2216" w:type="dxa"/>
            <w:gridSpan w:val="7"/>
            <w:vAlign w:val="center"/>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имя (полностью):</w:t>
            </w:r>
          </w:p>
        </w:tc>
        <w:tc>
          <w:tcPr>
            <w:tcW w:w="2090" w:type="dxa"/>
            <w:gridSpan w:val="2"/>
            <w:vAlign w:val="center"/>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отчество (полностью) (при наличии):</w:t>
            </w:r>
          </w:p>
        </w:tc>
        <w:tc>
          <w:tcPr>
            <w:tcW w:w="1737" w:type="dxa"/>
            <w:vAlign w:val="center"/>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ИНН (при наличии):</w:t>
            </w:r>
          </w:p>
        </w:tc>
      </w:tr>
      <w:tr w:rsidR="00EB7325" w:rsidRPr="00EB7325" w:rsidTr="00976BE0">
        <w:tc>
          <w:tcPr>
            <w:tcW w:w="1701"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21"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464"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2216" w:type="dxa"/>
            <w:gridSpan w:val="7"/>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2090" w:type="dxa"/>
            <w:gridSpan w:val="2"/>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737"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701"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21"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464" w:type="dxa"/>
            <w:gridSpan w:val="3"/>
            <w:vMerge w:val="restart"/>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документ, удостоверяющий личность:</w:t>
            </w:r>
          </w:p>
        </w:tc>
        <w:tc>
          <w:tcPr>
            <w:tcW w:w="2216" w:type="dxa"/>
            <w:gridSpan w:val="7"/>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вид:</w:t>
            </w:r>
          </w:p>
        </w:tc>
        <w:tc>
          <w:tcPr>
            <w:tcW w:w="2090" w:type="dxa"/>
            <w:gridSpan w:val="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серия:</w:t>
            </w:r>
          </w:p>
        </w:tc>
        <w:tc>
          <w:tcPr>
            <w:tcW w:w="1737" w:type="dxa"/>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номер:</w:t>
            </w:r>
          </w:p>
        </w:tc>
      </w:tr>
      <w:tr w:rsidR="00EB7325" w:rsidRPr="00EB7325" w:rsidTr="00976BE0">
        <w:tc>
          <w:tcPr>
            <w:tcW w:w="1701"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21"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464" w:type="dxa"/>
            <w:gridSpan w:val="3"/>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216" w:type="dxa"/>
            <w:gridSpan w:val="7"/>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2090" w:type="dxa"/>
            <w:gridSpan w:val="2"/>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737"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701"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21"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464" w:type="dxa"/>
            <w:gridSpan w:val="3"/>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216" w:type="dxa"/>
            <w:gridSpan w:val="7"/>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дата выдачи:</w:t>
            </w:r>
          </w:p>
        </w:tc>
        <w:tc>
          <w:tcPr>
            <w:tcW w:w="3827" w:type="dxa"/>
            <w:gridSpan w:val="3"/>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кем </w:t>
            </w:r>
            <w:proofErr w:type="gramStart"/>
            <w:r w:rsidRPr="00EB7325">
              <w:rPr>
                <w:rFonts w:ascii="Times New Roman" w:eastAsia="Times New Roman" w:hAnsi="Times New Roman" w:cs="Times New Roman"/>
                <w:sz w:val="28"/>
                <w:szCs w:val="28"/>
                <w:lang w:eastAsia="ar-SA"/>
              </w:rPr>
              <w:t>выдан</w:t>
            </w:r>
            <w:proofErr w:type="gramEnd"/>
            <w:r w:rsidRPr="00EB7325">
              <w:rPr>
                <w:rFonts w:ascii="Times New Roman" w:eastAsia="Times New Roman" w:hAnsi="Times New Roman" w:cs="Times New Roman"/>
                <w:sz w:val="28"/>
                <w:szCs w:val="28"/>
                <w:lang w:eastAsia="ar-SA"/>
              </w:rPr>
              <w:t>:</w:t>
            </w:r>
          </w:p>
        </w:tc>
      </w:tr>
      <w:tr w:rsidR="00EB7325" w:rsidRPr="00EB7325" w:rsidTr="00976BE0">
        <w:tc>
          <w:tcPr>
            <w:tcW w:w="1701"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21"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464" w:type="dxa"/>
            <w:gridSpan w:val="3"/>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216" w:type="dxa"/>
            <w:gridSpan w:val="7"/>
            <w:vMerge w:val="restart"/>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«__» ______ ____ </w:t>
            </w:r>
            <w:proofErr w:type="gramStart"/>
            <w:r w:rsidRPr="00EB7325">
              <w:rPr>
                <w:rFonts w:ascii="Times New Roman" w:eastAsia="Times New Roman" w:hAnsi="Times New Roman" w:cs="Times New Roman"/>
                <w:sz w:val="28"/>
                <w:szCs w:val="28"/>
                <w:lang w:eastAsia="ar-SA"/>
              </w:rPr>
              <w:t>г</w:t>
            </w:r>
            <w:proofErr w:type="gramEnd"/>
            <w:r w:rsidRPr="00EB7325">
              <w:rPr>
                <w:rFonts w:ascii="Times New Roman" w:eastAsia="Times New Roman" w:hAnsi="Times New Roman" w:cs="Times New Roman"/>
                <w:sz w:val="28"/>
                <w:szCs w:val="28"/>
                <w:lang w:eastAsia="ar-SA"/>
              </w:rPr>
              <w:t>.</w:t>
            </w:r>
          </w:p>
        </w:tc>
        <w:tc>
          <w:tcPr>
            <w:tcW w:w="3827"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701"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21"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464" w:type="dxa"/>
            <w:gridSpan w:val="3"/>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216" w:type="dxa"/>
            <w:gridSpan w:val="7"/>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827"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701"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21"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464" w:type="dxa"/>
            <w:gridSpan w:val="3"/>
            <w:vAlign w:val="center"/>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почтовый адрес:</w:t>
            </w:r>
          </w:p>
        </w:tc>
        <w:tc>
          <w:tcPr>
            <w:tcW w:w="2894" w:type="dxa"/>
            <w:gridSpan w:val="8"/>
            <w:vAlign w:val="center"/>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телефон для связи:</w:t>
            </w:r>
          </w:p>
        </w:tc>
        <w:tc>
          <w:tcPr>
            <w:tcW w:w="3149" w:type="dxa"/>
            <w:gridSpan w:val="2"/>
            <w:vAlign w:val="center"/>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адрес электронной почты (при наличии):</w:t>
            </w:r>
          </w:p>
        </w:tc>
      </w:tr>
      <w:tr w:rsidR="00EB7325" w:rsidRPr="00EB7325" w:rsidTr="00976BE0">
        <w:tc>
          <w:tcPr>
            <w:tcW w:w="1701"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21"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464"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2894" w:type="dxa"/>
            <w:gridSpan w:val="8"/>
            <w:vMerge w:val="restart"/>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3149" w:type="dxa"/>
            <w:gridSpan w:val="2"/>
            <w:vMerge w:val="restart"/>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701"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21"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464"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2894" w:type="dxa"/>
            <w:gridSpan w:val="8"/>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149" w:type="dxa"/>
            <w:gridSpan w:val="2"/>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r>
      <w:tr w:rsidR="00EB7325" w:rsidRPr="00EB7325" w:rsidTr="00976BE0">
        <w:tc>
          <w:tcPr>
            <w:tcW w:w="1701"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21"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8507" w:type="dxa"/>
            <w:gridSpan w:val="13"/>
          </w:tcPr>
          <w:p w:rsidR="00EB7325" w:rsidRPr="00EB7325" w:rsidRDefault="00EB7325" w:rsidP="00EB7325">
            <w:pPr>
              <w:widowControl w:val="0"/>
              <w:suppressAutoHyphens/>
              <w:autoSpaceDE w:val="0"/>
              <w:spacing w:after="0" w:line="240" w:lineRule="auto"/>
              <w:ind w:firstLine="5"/>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юридическое лицо, в том числе орган государственной власти, иной государственный орган, орган местного самоуправления:</w:t>
            </w:r>
          </w:p>
        </w:tc>
      </w:tr>
      <w:tr w:rsidR="00EB7325" w:rsidRPr="00EB7325" w:rsidTr="00976BE0">
        <w:tc>
          <w:tcPr>
            <w:tcW w:w="1701" w:type="dxa"/>
            <w:vMerge w:val="restart"/>
            <w:tcBorders>
              <w:top w:val="single" w:sz="4" w:space="0" w:color="auto"/>
              <w:bottom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44" w:type="dxa"/>
            <w:vMerge w:val="restart"/>
            <w:tcBorders>
              <w:top w:val="single" w:sz="4" w:space="0" w:color="auto"/>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421" w:type="dxa"/>
            <w:vMerge w:val="restart"/>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2614" w:type="dxa"/>
            <w:gridSpan w:val="4"/>
            <w:vMerge w:val="restart"/>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полное наименование:</w:t>
            </w:r>
          </w:p>
        </w:tc>
        <w:tc>
          <w:tcPr>
            <w:tcW w:w="5893" w:type="dxa"/>
            <w:gridSpan w:val="9"/>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701"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tcBorders>
              <w:top w:val="nil"/>
              <w:bottom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21"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614" w:type="dxa"/>
            <w:gridSpan w:val="4"/>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5893" w:type="dxa"/>
            <w:gridSpan w:val="9"/>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701"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tcBorders>
              <w:top w:val="nil"/>
              <w:bottom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21"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696" w:type="dxa"/>
            <w:gridSpan w:val="5"/>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ИНН (для российского </w:t>
            </w:r>
            <w:r w:rsidRPr="00EB7325">
              <w:rPr>
                <w:rFonts w:ascii="Times New Roman" w:eastAsia="Times New Roman" w:hAnsi="Times New Roman" w:cs="Times New Roman"/>
                <w:sz w:val="28"/>
                <w:szCs w:val="28"/>
                <w:lang w:eastAsia="ar-SA"/>
              </w:rPr>
              <w:lastRenderedPageBreak/>
              <w:t>юридического лица):</w:t>
            </w:r>
          </w:p>
        </w:tc>
        <w:tc>
          <w:tcPr>
            <w:tcW w:w="5811" w:type="dxa"/>
            <w:gridSpan w:val="8"/>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lastRenderedPageBreak/>
              <w:t>КПП (для российского юридического лица):</w:t>
            </w:r>
          </w:p>
        </w:tc>
      </w:tr>
      <w:tr w:rsidR="00EB7325" w:rsidRPr="00EB7325" w:rsidTr="00976BE0">
        <w:tc>
          <w:tcPr>
            <w:tcW w:w="1701"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tcBorders>
              <w:top w:val="nil"/>
              <w:bottom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21"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696" w:type="dxa"/>
            <w:gridSpan w:val="5"/>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5811" w:type="dxa"/>
            <w:gridSpan w:val="8"/>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701"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tcBorders>
              <w:top w:val="nil"/>
              <w:bottom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21"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614" w:type="dxa"/>
            <w:gridSpan w:val="4"/>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страна регистрации (инкорпорации) (для иностранного юридического лица):</w:t>
            </w:r>
          </w:p>
        </w:tc>
        <w:tc>
          <w:tcPr>
            <w:tcW w:w="2744" w:type="dxa"/>
            <w:gridSpan w:val="7"/>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дата регистрации (для иностранного юридического лица):</w:t>
            </w:r>
          </w:p>
        </w:tc>
        <w:tc>
          <w:tcPr>
            <w:tcW w:w="3149" w:type="dxa"/>
            <w:gridSpan w:val="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номер регистрации (для иностранного юридического лица):</w:t>
            </w:r>
          </w:p>
        </w:tc>
      </w:tr>
      <w:tr w:rsidR="00EB7325" w:rsidRPr="00EB7325" w:rsidTr="00976BE0">
        <w:tc>
          <w:tcPr>
            <w:tcW w:w="1701"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tcBorders>
              <w:top w:val="nil"/>
              <w:bottom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21"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614" w:type="dxa"/>
            <w:gridSpan w:val="4"/>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2744" w:type="dxa"/>
            <w:gridSpan w:val="7"/>
            <w:vMerge w:val="restart"/>
            <w:vAlign w:val="center"/>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"__" ________ ____ </w:t>
            </w:r>
            <w:proofErr w:type="gramStart"/>
            <w:r w:rsidRPr="00EB7325">
              <w:rPr>
                <w:rFonts w:ascii="Times New Roman" w:eastAsia="Times New Roman" w:hAnsi="Times New Roman" w:cs="Times New Roman"/>
                <w:sz w:val="28"/>
                <w:szCs w:val="28"/>
                <w:lang w:eastAsia="ar-SA"/>
              </w:rPr>
              <w:t>г</w:t>
            </w:r>
            <w:proofErr w:type="gramEnd"/>
            <w:r w:rsidRPr="00EB7325">
              <w:rPr>
                <w:rFonts w:ascii="Times New Roman" w:eastAsia="Times New Roman" w:hAnsi="Times New Roman" w:cs="Times New Roman"/>
                <w:sz w:val="28"/>
                <w:szCs w:val="28"/>
                <w:lang w:eastAsia="ar-SA"/>
              </w:rPr>
              <w:t>.</w:t>
            </w:r>
          </w:p>
        </w:tc>
        <w:tc>
          <w:tcPr>
            <w:tcW w:w="3149" w:type="dxa"/>
            <w:gridSpan w:val="2"/>
            <w:vMerge w:val="restart"/>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701"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tcBorders>
              <w:top w:val="nil"/>
              <w:bottom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21"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614" w:type="dxa"/>
            <w:gridSpan w:val="4"/>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2744" w:type="dxa"/>
            <w:gridSpan w:val="7"/>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149" w:type="dxa"/>
            <w:gridSpan w:val="2"/>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r>
      <w:tr w:rsidR="00EB7325" w:rsidRPr="00EB7325" w:rsidTr="00976BE0">
        <w:tc>
          <w:tcPr>
            <w:tcW w:w="1701"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tcBorders>
              <w:top w:val="nil"/>
              <w:bottom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21"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614" w:type="dxa"/>
            <w:gridSpan w:val="4"/>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почтовый адрес:</w:t>
            </w:r>
          </w:p>
        </w:tc>
        <w:tc>
          <w:tcPr>
            <w:tcW w:w="2744" w:type="dxa"/>
            <w:gridSpan w:val="7"/>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телефон для связи:</w:t>
            </w:r>
          </w:p>
        </w:tc>
        <w:tc>
          <w:tcPr>
            <w:tcW w:w="3149" w:type="dxa"/>
            <w:gridSpan w:val="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адрес электронной почты (при наличии):</w:t>
            </w:r>
          </w:p>
        </w:tc>
      </w:tr>
      <w:tr w:rsidR="00EB7325" w:rsidRPr="00EB7325" w:rsidTr="00976BE0">
        <w:tc>
          <w:tcPr>
            <w:tcW w:w="1701"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tcBorders>
              <w:top w:val="nil"/>
              <w:bottom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21"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614" w:type="dxa"/>
            <w:gridSpan w:val="4"/>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2744" w:type="dxa"/>
            <w:gridSpan w:val="7"/>
            <w:vMerge w:val="restart"/>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3149" w:type="dxa"/>
            <w:gridSpan w:val="2"/>
            <w:vMerge w:val="restart"/>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701"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tcBorders>
              <w:top w:val="nil"/>
              <w:bottom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21"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614" w:type="dxa"/>
            <w:gridSpan w:val="4"/>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2744" w:type="dxa"/>
            <w:gridSpan w:val="7"/>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149" w:type="dxa"/>
            <w:gridSpan w:val="2"/>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r>
      <w:tr w:rsidR="00EB7325" w:rsidRPr="00EB7325" w:rsidTr="00976BE0">
        <w:tc>
          <w:tcPr>
            <w:tcW w:w="1701" w:type="dxa"/>
            <w:vMerge/>
            <w:tcBorders>
              <w:top w:val="single" w:sz="4" w:space="0" w:color="auto"/>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tcBorders>
              <w:top w:val="nil"/>
              <w:bottom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21"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8507" w:type="dxa"/>
            <w:gridSpan w:val="13"/>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Вещное право на объект адресации:</w:t>
            </w:r>
          </w:p>
        </w:tc>
      </w:tr>
      <w:tr w:rsidR="00EB7325" w:rsidRPr="00EB7325" w:rsidTr="00976BE0">
        <w:tc>
          <w:tcPr>
            <w:tcW w:w="1701" w:type="dxa"/>
            <w:tcBorders>
              <w:top w:val="single" w:sz="4" w:space="0" w:color="auto"/>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44" w:type="dxa"/>
            <w:tcBorders>
              <w:top w:val="nil"/>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421"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419"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8088" w:type="dxa"/>
            <w:gridSpan w:val="1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право собственности</w:t>
            </w:r>
          </w:p>
        </w:tc>
      </w:tr>
      <w:tr w:rsidR="00EB7325" w:rsidRPr="00EB7325" w:rsidTr="00976BE0">
        <w:tc>
          <w:tcPr>
            <w:tcW w:w="1701" w:type="dxa"/>
            <w:tcBorders>
              <w:top w:val="nil"/>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44" w:type="dxa"/>
            <w:tcBorders>
              <w:top w:val="nil"/>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421"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419"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8088" w:type="dxa"/>
            <w:gridSpan w:val="1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право хозяйственного ведения имуществом на объект адресации</w:t>
            </w:r>
          </w:p>
        </w:tc>
      </w:tr>
      <w:tr w:rsidR="00EB7325" w:rsidRPr="00EB7325" w:rsidTr="00976BE0">
        <w:tc>
          <w:tcPr>
            <w:tcW w:w="1701" w:type="dxa"/>
            <w:tcBorders>
              <w:top w:val="nil"/>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44" w:type="dxa"/>
            <w:tcBorders>
              <w:top w:val="nil"/>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421"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419"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8088" w:type="dxa"/>
            <w:gridSpan w:val="1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право оперативного управления имуществом на объект адресации</w:t>
            </w:r>
          </w:p>
        </w:tc>
      </w:tr>
      <w:tr w:rsidR="00EB7325" w:rsidRPr="00EB7325" w:rsidTr="00976BE0">
        <w:tc>
          <w:tcPr>
            <w:tcW w:w="1701" w:type="dxa"/>
            <w:tcBorders>
              <w:top w:val="nil"/>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44" w:type="dxa"/>
            <w:tcBorders>
              <w:top w:val="nil"/>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421"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419"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8088" w:type="dxa"/>
            <w:gridSpan w:val="1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право пожизненно наследуемого владения земельным участком</w:t>
            </w:r>
          </w:p>
        </w:tc>
      </w:tr>
      <w:tr w:rsidR="00EB7325" w:rsidRPr="00EB7325" w:rsidTr="00976BE0">
        <w:tc>
          <w:tcPr>
            <w:tcW w:w="1701" w:type="dxa"/>
            <w:tcBorders>
              <w:top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44" w:type="dxa"/>
            <w:tcBorders>
              <w:top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421"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419"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8088" w:type="dxa"/>
            <w:gridSpan w:val="1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право постоянного (бессрочного) пользования земельным </w:t>
            </w:r>
            <w:r w:rsidRPr="00EB7325">
              <w:rPr>
                <w:rFonts w:ascii="Times New Roman" w:eastAsia="Times New Roman" w:hAnsi="Times New Roman" w:cs="Times New Roman"/>
                <w:sz w:val="28"/>
                <w:szCs w:val="28"/>
                <w:lang w:eastAsia="ar-SA"/>
              </w:rPr>
              <w:lastRenderedPageBreak/>
              <w:t>участком</w:t>
            </w:r>
          </w:p>
        </w:tc>
      </w:tr>
      <w:tr w:rsidR="00EB7325" w:rsidRPr="00EB7325" w:rsidTr="00976BE0">
        <w:tc>
          <w:tcPr>
            <w:tcW w:w="1701" w:type="dxa"/>
            <w:vMerge w:val="restart"/>
            <w:tcBorders>
              <w:bottom w:val="nil"/>
            </w:tcBorders>
          </w:tcPr>
          <w:p w:rsidR="00EB7325" w:rsidRPr="00EB7325" w:rsidRDefault="00EB7325" w:rsidP="00EB7325">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lastRenderedPageBreak/>
              <w:t>5</w:t>
            </w:r>
          </w:p>
        </w:tc>
        <w:tc>
          <w:tcPr>
            <w:tcW w:w="9072" w:type="dxa"/>
            <w:gridSpan w:val="15"/>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EB7325" w:rsidRPr="00EB7325" w:rsidTr="00976BE0">
        <w:tc>
          <w:tcPr>
            <w:tcW w:w="1701" w:type="dxa"/>
            <w:vMerge/>
            <w:tcBorders>
              <w:bottom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3583" w:type="dxa"/>
            <w:gridSpan w:val="7"/>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Лично</w:t>
            </w:r>
          </w:p>
        </w:tc>
        <w:tc>
          <w:tcPr>
            <w:tcW w:w="144" w:type="dxa"/>
            <w:gridSpan w:val="2"/>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5201" w:type="dxa"/>
            <w:gridSpan w:val="5"/>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В многофункциональном центре</w:t>
            </w:r>
          </w:p>
        </w:tc>
      </w:tr>
      <w:tr w:rsidR="00EB7325" w:rsidRPr="00EB7325" w:rsidTr="00976BE0">
        <w:tc>
          <w:tcPr>
            <w:tcW w:w="1701" w:type="dxa"/>
            <w:vMerge w:val="restart"/>
            <w:tcBorders>
              <w:top w:val="single" w:sz="4" w:space="0" w:color="auto"/>
              <w:left w:val="single" w:sz="4" w:space="0" w:color="auto"/>
              <w:bottom w:val="single" w:sz="4" w:space="0" w:color="auto"/>
              <w:right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44" w:type="dxa"/>
            <w:vMerge w:val="restart"/>
            <w:tcBorders>
              <w:left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3583" w:type="dxa"/>
            <w:gridSpan w:val="7"/>
            <w:vMerge w:val="restart"/>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Почтовым отправлением по адресу:</w:t>
            </w:r>
          </w:p>
        </w:tc>
        <w:tc>
          <w:tcPr>
            <w:tcW w:w="5345" w:type="dxa"/>
            <w:gridSpan w:val="7"/>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701" w:type="dxa"/>
            <w:vMerge/>
            <w:tcBorders>
              <w:top w:val="single" w:sz="4" w:space="0" w:color="auto"/>
              <w:left w:val="single" w:sz="4" w:space="0" w:color="auto"/>
              <w:bottom w:val="single" w:sz="4" w:space="0" w:color="auto"/>
              <w:right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tcBorders>
              <w:left w:val="single" w:sz="4" w:space="0" w:color="auto"/>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583" w:type="dxa"/>
            <w:gridSpan w:val="7"/>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5345" w:type="dxa"/>
            <w:gridSpan w:val="7"/>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701" w:type="dxa"/>
            <w:tcBorders>
              <w:top w:val="single" w:sz="4" w:space="0" w:color="auto"/>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44"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8928" w:type="dxa"/>
            <w:gridSpan w:val="14"/>
          </w:tcPr>
          <w:p w:rsidR="00EB7325" w:rsidRPr="00EB7325" w:rsidRDefault="00EB7325" w:rsidP="00EB7325">
            <w:pPr>
              <w:widowControl w:val="0"/>
              <w:suppressAutoHyphens/>
              <w:autoSpaceDE w:val="0"/>
              <w:spacing w:after="0" w:line="240" w:lineRule="auto"/>
              <w:ind w:firstLine="5"/>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EB7325" w:rsidRPr="00EB7325" w:rsidTr="00976BE0">
        <w:tc>
          <w:tcPr>
            <w:tcW w:w="1701" w:type="dxa"/>
            <w:tcBorders>
              <w:top w:val="nil"/>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44"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8928" w:type="dxa"/>
            <w:gridSpan w:val="14"/>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В личном кабинете федеральной информационной адресной системы</w:t>
            </w:r>
          </w:p>
        </w:tc>
      </w:tr>
      <w:tr w:rsidR="00EB7325" w:rsidRPr="00EB7325" w:rsidTr="00976BE0">
        <w:tc>
          <w:tcPr>
            <w:tcW w:w="1701" w:type="dxa"/>
            <w:vMerge w:val="restart"/>
            <w:tcBorders>
              <w:top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44" w:type="dxa"/>
            <w:vMerge w:val="restart"/>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3583" w:type="dxa"/>
            <w:gridSpan w:val="7"/>
            <w:vMerge w:val="restart"/>
          </w:tcPr>
          <w:p w:rsidR="00EB7325" w:rsidRPr="00EB7325" w:rsidRDefault="00EB7325" w:rsidP="00EB7325">
            <w:pPr>
              <w:widowControl w:val="0"/>
              <w:suppressAutoHyphens/>
              <w:autoSpaceDE w:val="0"/>
              <w:spacing w:after="0" w:line="240" w:lineRule="auto"/>
              <w:ind w:firstLine="10"/>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На адрес электронной почты (для сообщения о получении заявления и документов)</w:t>
            </w:r>
          </w:p>
        </w:tc>
        <w:tc>
          <w:tcPr>
            <w:tcW w:w="5345" w:type="dxa"/>
            <w:gridSpan w:val="7"/>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701"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583" w:type="dxa"/>
            <w:gridSpan w:val="7"/>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5345" w:type="dxa"/>
            <w:gridSpan w:val="7"/>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701" w:type="dxa"/>
            <w:vMerge w:val="restart"/>
            <w:tcBorders>
              <w:bottom w:val="nil"/>
            </w:tcBorders>
          </w:tcPr>
          <w:p w:rsidR="00EB7325" w:rsidRPr="00EB7325" w:rsidRDefault="00EB7325" w:rsidP="00EB7325">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6</w:t>
            </w:r>
          </w:p>
        </w:tc>
        <w:tc>
          <w:tcPr>
            <w:tcW w:w="9072" w:type="dxa"/>
            <w:gridSpan w:val="15"/>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Расписку в получении документов прошу:</w:t>
            </w:r>
          </w:p>
        </w:tc>
      </w:tr>
      <w:tr w:rsidR="00EB7325" w:rsidRPr="00EB7325" w:rsidTr="00976BE0">
        <w:tc>
          <w:tcPr>
            <w:tcW w:w="1701" w:type="dxa"/>
            <w:vMerge/>
            <w:tcBorders>
              <w:bottom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616"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Выдать лично</w:t>
            </w:r>
          </w:p>
        </w:tc>
        <w:tc>
          <w:tcPr>
            <w:tcW w:w="7312" w:type="dxa"/>
            <w:gridSpan w:val="11"/>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Расписка получена: ___________________________________</w:t>
            </w:r>
          </w:p>
          <w:p w:rsidR="00EB7325" w:rsidRPr="00EB7325" w:rsidRDefault="00EB7325" w:rsidP="00EB7325">
            <w:pPr>
              <w:widowControl w:val="0"/>
              <w:suppressAutoHyphens/>
              <w:autoSpaceDE w:val="0"/>
              <w:spacing w:after="0" w:line="240" w:lineRule="auto"/>
              <w:ind w:left="3005" w:firstLine="720"/>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(подпись заявителя)</w:t>
            </w:r>
          </w:p>
        </w:tc>
      </w:tr>
      <w:tr w:rsidR="00EB7325" w:rsidRPr="00EB7325" w:rsidTr="00976BE0">
        <w:tc>
          <w:tcPr>
            <w:tcW w:w="1701" w:type="dxa"/>
            <w:vMerge w:val="restart"/>
            <w:tcBorders>
              <w:top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44" w:type="dxa"/>
            <w:vMerge w:val="restart"/>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3583" w:type="dxa"/>
            <w:gridSpan w:val="7"/>
            <w:vMerge w:val="restart"/>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Направить почтовым отправлением по адресу:</w:t>
            </w:r>
          </w:p>
        </w:tc>
        <w:tc>
          <w:tcPr>
            <w:tcW w:w="5345" w:type="dxa"/>
            <w:gridSpan w:val="7"/>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701"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3583" w:type="dxa"/>
            <w:gridSpan w:val="7"/>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5345" w:type="dxa"/>
            <w:gridSpan w:val="7"/>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701"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44"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8928" w:type="dxa"/>
            <w:gridSpan w:val="14"/>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Не направлять</w:t>
            </w:r>
          </w:p>
        </w:tc>
      </w:tr>
    </w:tbl>
    <w:p w:rsidR="00EB7325" w:rsidRPr="00EB7325" w:rsidRDefault="00EB7325" w:rsidP="00EB7325">
      <w:pPr>
        <w:widowControl w:val="0"/>
        <w:suppressAutoHyphens/>
        <w:autoSpaceDE w:val="0"/>
        <w:spacing w:after="0" w:line="240" w:lineRule="auto"/>
        <w:ind w:firstLine="720"/>
        <w:jc w:val="both"/>
        <w:rPr>
          <w:rFonts w:ascii="Times New Roman" w:eastAsia="Times New Roman" w:hAnsi="Times New Roman" w:cs="Times New Roman"/>
          <w:sz w:val="28"/>
          <w:szCs w:val="28"/>
          <w:lang w:eastAsia="ar-SA"/>
        </w:rPr>
      </w:pPr>
    </w:p>
    <w:tbl>
      <w:tblPr>
        <w:tblW w:w="0" w:type="auto"/>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4"/>
        <w:gridCol w:w="432"/>
        <w:gridCol w:w="405"/>
        <w:gridCol w:w="2520"/>
        <w:gridCol w:w="164"/>
        <w:gridCol w:w="21"/>
        <w:gridCol w:w="1278"/>
        <w:gridCol w:w="151"/>
        <w:gridCol w:w="1264"/>
        <w:gridCol w:w="284"/>
        <w:gridCol w:w="1102"/>
        <w:gridCol w:w="3008"/>
      </w:tblGrid>
      <w:tr w:rsidR="00EB7325" w:rsidRPr="00EB7325" w:rsidTr="00976BE0">
        <w:tc>
          <w:tcPr>
            <w:tcW w:w="5115" w:type="dxa"/>
            <w:gridSpan w:val="8"/>
            <w:tcBorders>
              <w:bottom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548" w:type="dxa"/>
            <w:gridSpan w:val="2"/>
            <w:tcBorders>
              <w:bottom w:val="single" w:sz="4" w:space="0" w:color="auto"/>
            </w:tcBorders>
          </w:tcPr>
          <w:p w:rsidR="00EB7325" w:rsidRPr="00EB7325" w:rsidRDefault="00EB7325" w:rsidP="00EB7325">
            <w:pPr>
              <w:widowControl w:val="0"/>
              <w:suppressAutoHyphens/>
              <w:autoSpaceDE w:val="0"/>
              <w:spacing w:after="0" w:line="240" w:lineRule="auto"/>
              <w:ind w:left="5"/>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Лист N ___</w:t>
            </w:r>
          </w:p>
        </w:tc>
        <w:tc>
          <w:tcPr>
            <w:tcW w:w="4110" w:type="dxa"/>
            <w:gridSpan w:val="2"/>
            <w:tcBorders>
              <w:bottom w:val="single" w:sz="4" w:space="0" w:color="auto"/>
            </w:tcBorders>
          </w:tcPr>
          <w:p w:rsidR="00EB7325" w:rsidRPr="00EB7325" w:rsidRDefault="00EB7325" w:rsidP="00EB7325">
            <w:pPr>
              <w:widowControl w:val="0"/>
              <w:suppressAutoHyphens/>
              <w:autoSpaceDE w:val="0"/>
              <w:spacing w:after="0" w:line="240" w:lineRule="auto"/>
              <w:ind w:left="10" w:firstLine="720"/>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Всего листов ___</w:t>
            </w:r>
          </w:p>
        </w:tc>
      </w:tr>
      <w:tr w:rsidR="00EB7325" w:rsidRPr="00EB7325" w:rsidTr="00976BE0">
        <w:tblPrEx>
          <w:tblBorders>
            <w:left w:val="nil"/>
            <w:right w:val="nil"/>
          </w:tblBorders>
        </w:tblPrEx>
        <w:tc>
          <w:tcPr>
            <w:tcW w:w="10773" w:type="dxa"/>
            <w:gridSpan w:val="12"/>
            <w:tcBorders>
              <w:left w:val="single" w:sz="4" w:space="0" w:color="auto"/>
              <w:right w:val="single" w:sz="4" w:space="0" w:color="auto"/>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val="restart"/>
            <w:tcBorders>
              <w:bottom w:val="nil"/>
            </w:tcBorders>
          </w:tcPr>
          <w:p w:rsidR="00EB7325" w:rsidRPr="00EB7325" w:rsidRDefault="00EB7325" w:rsidP="00EB7325">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7</w:t>
            </w:r>
          </w:p>
        </w:tc>
        <w:tc>
          <w:tcPr>
            <w:tcW w:w="10629" w:type="dxa"/>
            <w:gridSpan w:val="11"/>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Заявитель:</w:t>
            </w:r>
          </w:p>
        </w:tc>
      </w:tr>
      <w:tr w:rsidR="00EB7325" w:rsidRPr="00EB7325" w:rsidTr="00976BE0">
        <w:tc>
          <w:tcPr>
            <w:tcW w:w="144" w:type="dxa"/>
            <w:vMerge/>
            <w:tcBorders>
              <w:bottom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0197" w:type="dxa"/>
            <w:gridSpan w:val="10"/>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Собственник объекта адресации или лицо, обладающее иным вещным правом на объект адресации</w:t>
            </w:r>
          </w:p>
        </w:tc>
      </w:tr>
      <w:tr w:rsidR="00EB7325" w:rsidRPr="00EB7325" w:rsidTr="00976BE0">
        <w:tc>
          <w:tcPr>
            <w:tcW w:w="144" w:type="dxa"/>
            <w:tcBorders>
              <w:top w:val="nil"/>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432"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0197" w:type="dxa"/>
            <w:gridSpan w:val="10"/>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Представитель собственника объекта адресации или лица, обладающего иным вещным правом на объект адресации</w:t>
            </w:r>
          </w:p>
        </w:tc>
      </w:tr>
      <w:tr w:rsidR="00EB7325" w:rsidRPr="00EB7325" w:rsidTr="00976BE0">
        <w:tc>
          <w:tcPr>
            <w:tcW w:w="144" w:type="dxa"/>
            <w:vMerge w:val="restart"/>
            <w:tcBorders>
              <w:top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432" w:type="dxa"/>
            <w:vMerge w:val="restart"/>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405" w:type="dxa"/>
            <w:vMerge w:val="restart"/>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9792" w:type="dxa"/>
            <w:gridSpan w:val="9"/>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физическое лицо:</w:t>
            </w: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20" w:type="dxa"/>
            <w:vAlign w:val="center"/>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фамилия:</w:t>
            </w:r>
          </w:p>
        </w:tc>
        <w:tc>
          <w:tcPr>
            <w:tcW w:w="2878" w:type="dxa"/>
            <w:gridSpan w:val="5"/>
            <w:vAlign w:val="center"/>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имя (полностью):</w:t>
            </w:r>
          </w:p>
        </w:tc>
        <w:tc>
          <w:tcPr>
            <w:tcW w:w="1386" w:type="dxa"/>
            <w:gridSpan w:val="2"/>
            <w:vAlign w:val="center"/>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отчество (полностью) (при наличии):</w:t>
            </w:r>
          </w:p>
        </w:tc>
        <w:tc>
          <w:tcPr>
            <w:tcW w:w="3008" w:type="dxa"/>
            <w:vAlign w:val="center"/>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ИНН (при наличии):</w:t>
            </w: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20"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2878" w:type="dxa"/>
            <w:gridSpan w:val="5"/>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386" w:type="dxa"/>
            <w:gridSpan w:val="2"/>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3008"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20" w:type="dxa"/>
            <w:vMerge w:val="restart"/>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документ, удостоверяющий личность:</w:t>
            </w:r>
          </w:p>
        </w:tc>
        <w:tc>
          <w:tcPr>
            <w:tcW w:w="2878" w:type="dxa"/>
            <w:gridSpan w:val="5"/>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вид:</w:t>
            </w:r>
          </w:p>
        </w:tc>
        <w:tc>
          <w:tcPr>
            <w:tcW w:w="1386" w:type="dxa"/>
            <w:gridSpan w:val="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серия:</w:t>
            </w:r>
          </w:p>
        </w:tc>
        <w:tc>
          <w:tcPr>
            <w:tcW w:w="3008" w:type="dxa"/>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номер:</w:t>
            </w: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20"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878" w:type="dxa"/>
            <w:gridSpan w:val="5"/>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386" w:type="dxa"/>
            <w:gridSpan w:val="2"/>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3008"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20"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878" w:type="dxa"/>
            <w:gridSpan w:val="5"/>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дата выдачи:</w:t>
            </w:r>
          </w:p>
        </w:tc>
        <w:tc>
          <w:tcPr>
            <w:tcW w:w="4394" w:type="dxa"/>
            <w:gridSpan w:val="3"/>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кем </w:t>
            </w:r>
            <w:proofErr w:type="gramStart"/>
            <w:r w:rsidRPr="00EB7325">
              <w:rPr>
                <w:rFonts w:ascii="Times New Roman" w:eastAsia="Times New Roman" w:hAnsi="Times New Roman" w:cs="Times New Roman"/>
                <w:sz w:val="28"/>
                <w:szCs w:val="28"/>
                <w:lang w:eastAsia="ar-SA"/>
              </w:rPr>
              <w:t>выдан</w:t>
            </w:r>
            <w:proofErr w:type="gramEnd"/>
            <w:r w:rsidRPr="00EB7325">
              <w:rPr>
                <w:rFonts w:ascii="Times New Roman" w:eastAsia="Times New Roman" w:hAnsi="Times New Roman" w:cs="Times New Roman"/>
                <w:sz w:val="28"/>
                <w:szCs w:val="28"/>
                <w:lang w:eastAsia="ar-SA"/>
              </w:rPr>
              <w:t>:</w:t>
            </w: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20"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878" w:type="dxa"/>
            <w:gridSpan w:val="5"/>
            <w:vMerge w:val="restart"/>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"__" ______ ____ </w:t>
            </w:r>
            <w:proofErr w:type="gramStart"/>
            <w:r w:rsidRPr="00EB7325">
              <w:rPr>
                <w:rFonts w:ascii="Times New Roman" w:eastAsia="Times New Roman" w:hAnsi="Times New Roman" w:cs="Times New Roman"/>
                <w:sz w:val="28"/>
                <w:szCs w:val="28"/>
                <w:lang w:eastAsia="ar-SA"/>
              </w:rPr>
              <w:t>г</w:t>
            </w:r>
            <w:proofErr w:type="gramEnd"/>
            <w:r w:rsidRPr="00EB7325">
              <w:rPr>
                <w:rFonts w:ascii="Times New Roman" w:eastAsia="Times New Roman" w:hAnsi="Times New Roman" w:cs="Times New Roman"/>
                <w:sz w:val="28"/>
                <w:szCs w:val="28"/>
                <w:lang w:eastAsia="ar-SA"/>
              </w:rPr>
              <w:t>.</w:t>
            </w:r>
          </w:p>
        </w:tc>
        <w:tc>
          <w:tcPr>
            <w:tcW w:w="4394"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20"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878" w:type="dxa"/>
            <w:gridSpan w:val="5"/>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94"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20" w:type="dxa"/>
            <w:vAlign w:val="center"/>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почтовый адрес:</w:t>
            </w:r>
          </w:p>
        </w:tc>
        <w:tc>
          <w:tcPr>
            <w:tcW w:w="2878" w:type="dxa"/>
            <w:gridSpan w:val="5"/>
            <w:vAlign w:val="center"/>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телефон для связи:</w:t>
            </w:r>
          </w:p>
        </w:tc>
        <w:tc>
          <w:tcPr>
            <w:tcW w:w="4394" w:type="dxa"/>
            <w:gridSpan w:val="3"/>
            <w:vAlign w:val="center"/>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адрес электронной почты (при наличии):</w:t>
            </w: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20"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2878" w:type="dxa"/>
            <w:gridSpan w:val="5"/>
            <w:vMerge w:val="restart"/>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4394" w:type="dxa"/>
            <w:gridSpan w:val="3"/>
            <w:vMerge w:val="restart"/>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520"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2878" w:type="dxa"/>
            <w:gridSpan w:val="5"/>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94" w:type="dxa"/>
            <w:gridSpan w:val="3"/>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9792" w:type="dxa"/>
            <w:gridSpan w:val="9"/>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наименование и реквизиты документа, подтверждающего полномочия представителя:</w:t>
            </w: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9792" w:type="dxa"/>
            <w:gridSpan w:val="9"/>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9792" w:type="dxa"/>
            <w:gridSpan w:val="9"/>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9792" w:type="dxa"/>
            <w:gridSpan w:val="9"/>
          </w:tcPr>
          <w:p w:rsidR="00EB7325" w:rsidRPr="00EB7325" w:rsidRDefault="00EB7325" w:rsidP="00EB7325">
            <w:pPr>
              <w:widowControl w:val="0"/>
              <w:suppressAutoHyphens/>
              <w:autoSpaceDE w:val="0"/>
              <w:spacing w:after="0" w:line="240" w:lineRule="auto"/>
              <w:ind w:firstLine="5"/>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юридическое лицо, в том числе орган государственной власти, иной государственный орган, орган местного самоуправления:</w:t>
            </w: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684" w:type="dxa"/>
            <w:gridSpan w:val="2"/>
            <w:vMerge w:val="restart"/>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полное наименование:</w:t>
            </w:r>
          </w:p>
        </w:tc>
        <w:tc>
          <w:tcPr>
            <w:tcW w:w="7108" w:type="dxa"/>
            <w:gridSpan w:val="7"/>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684" w:type="dxa"/>
            <w:gridSpan w:val="2"/>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7108" w:type="dxa"/>
            <w:gridSpan w:val="7"/>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705" w:type="dxa"/>
            <w:gridSpan w:val="3"/>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КПП (для российского юридического лица):</w:t>
            </w:r>
          </w:p>
        </w:tc>
        <w:tc>
          <w:tcPr>
            <w:tcW w:w="7087" w:type="dxa"/>
            <w:gridSpan w:val="6"/>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ИНН (для российского юридического лица):</w:t>
            </w: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705"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7087" w:type="dxa"/>
            <w:gridSpan w:val="6"/>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684" w:type="dxa"/>
            <w:gridSpan w:val="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страна регистрации (инкорпорации) (для иностранного </w:t>
            </w:r>
            <w:r w:rsidRPr="00EB7325">
              <w:rPr>
                <w:rFonts w:ascii="Times New Roman" w:eastAsia="Times New Roman" w:hAnsi="Times New Roman" w:cs="Times New Roman"/>
                <w:sz w:val="28"/>
                <w:szCs w:val="28"/>
                <w:lang w:eastAsia="ar-SA"/>
              </w:rPr>
              <w:lastRenderedPageBreak/>
              <w:t>юридического лица):</w:t>
            </w:r>
          </w:p>
        </w:tc>
        <w:tc>
          <w:tcPr>
            <w:tcW w:w="2714" w:type="dxa"/>
            <w:gridSpan w:val="4"/>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lastRenderedPageBreak/>
              <w:t>дата регистрации (для иностранного юридического лица):</w:t>
            </w:r>
          </w:p>
        </w:tc>
        <w:tc>
          <w:tcPr>
            <w:tcW w:w="4394" w:type="dxa"/>
            <w:gridSpan w:val="3"/>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номер регистрации (для иностранного юридического лица):</w:t>
            </w: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684" w:type="dxa"/>
            <w:gridSpan w:val="2"/>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2714" w:type="dxa"/>
            <w:gridSpan w:val="4"/>
            <w:vMerge w:val="restart"/>
            <w:vAlign w:val="center"/>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"__" _________ ____ </w:t>
            </w:r>
            <w:proofErr w:type="gramStart"/>
            <w:r w:rsidRPr="00EB7325">
              <w:rPr>
                <w:rFonts w:ascii="Times New Roman" w:eastAsia="Times New Roman" w:hAnsi="Times New Roman" w:cs="Times New Roman"/>
                <w:sz w:val="28"/>
                <w:szCs w:val="28"/>
                <w:lang w:eastAsia="ar-SA"/>
              </w:rPr>
              <w:t>г</w:t>
            </w:r>
            <w:proofErr w:type="gramEnd"/>
            <w:r w:rsidRPr="00EB7325">
              <w:rPr>
                <w:rFonts w:ascii="Times New Roman" w:eastAsia="Times New Roman" w:hAnsi="Times New Roman" w:cs="Times New Roman"/>
                <w:sz w:val="28"/>
                <w:szCs w:val="28"/>
                <w:lang w:eastAsia="ar-SA"/>
              </w:rPr>
              <w:t>.</w:t>
            </w:r>
          </w:p>
        </w:tc>
        <w:tc>
          <w:tcPr>
            <w:tcW w:w="4394" w:type="dxa"/>
            <w:gridSpan w:val="3"/>
            <w:vMerge w:val="restart"/>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rPr>
          <w:trHeight w:val="503"/>
        </w:trPr>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684" w:type="dxa"/>
            <w:gridSpan w:val="2"/>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2714" w:type="dxa"/>
            <w:gridSpan w:val="4"/>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94" w:type="dxa"/>
            <w:gridSpan w:val="3"/>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684" w:type="dxa"/>
            <w:gridSpan w:val="2"/>
            <w:vAlign w:val="center"/>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почтовый адрес:</w:t>
            </w:r>
          </w:p>
        </w:tc>
        <w:tc>
          <w:tcPr>
            <w:tcW w:w="2714" w:type="dxa"/>
            <w:gridSpan w:val="4"/>
            <w:vAlign w:val="center"/>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телефон для связи:</w:t>
            </w:r>
          </w:p>
        </w:tc>
        <w:tc>
          <w:tcPr>
            <w:tcW w:w="4394" w:type="dxa"/>
            <w:gridSpan w:val="3"/>
            <w:vAlign w:val="center"/>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адрес электронной почты (при наличии):</w:t>
            </w: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684" w:type="dxa"/>
            <w:gridSpan w:val="2"/>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2714" w:type="dxa"/>
            <w:gridSpan w:val="4"/>
            <w:vMerge w:val="restart"/>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4394" w:type="dxa"/>
            <w:gridSpan w:val="3"/>
            <w:vMerge w:val="restart"/>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2684" w:type="dxa"/>
            <w:gridSpan w:val="2"/>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2714" w:type="dxa"/>
            <w:gridSpan w:val="4"/>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94" w:type="dxa"/>
            <w:gridSpan w:val="3"/>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9792" w:type="dxa"/>
            <w:gridSpan w:val="9"/>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наименование и реквизиты документа, подтверждающего полномочия представителя:</w:t>
            </w: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9792" w:type="dxa"/>
            <w:gridSpan w:val="9"/>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Borders>
              <w:top w:val="nil"/>
            </w:tcBorders>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32"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05"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9792" w:type="dxa"/>
            <w:gridSpan w:val="9"/>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val="restart"/>
          </w:tcPr>
          <w:p w:rsidR="00EB7325" w:rsidRPr="00EB7325" w:rsidRDefault="00EB7325" w:rsidP="00EB7325">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8</w:t>
            </w:r>
          </w:p>
        </w:tc>
        <w:tc>
          <w:tcPr>
            <w:tcW w:w="10629" w:type="dxa"/>
            <w:gridSpan w:val="11"/>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Документы, прилагаемые к заявлению:</w:t>
            </w:r>
          </w:p>
        </w:tc>
      </w:tr>
      <w:tr w:rsidR="00EB7325" w:rsidRPr="00EB7325" w:rsidTr="00976BE0">
        <w:tc>
          <w:tcPr>
            <w:tcW w:w="14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0629" w:type="dxa"/>
            <w:gridSpan w:val="11"/>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0629" w:type="dxa"/>
            <w:gridSpan w:val="11"/>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0629" w:type="dxa"/>
            <w:gridSpan w:val="11"/>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820" w:type="dxa"/>
            <w:gridSpan w:val="6"/>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Оригинал в количестве ___ экз., на ___ </w:t>
            </w:r>
            <w:proofErr w:type="gramStart"/>
            <w:r w:rsidRPr="00EB7325">
              <w:rPr>
                <w:rFonts w:ascii="Times New Roman" w:eastAsia="Times New Roman" w:hAnsi="Times New Roman" w:cs="Times New Roman"/>
                <w:sz w:val="28"/>
                <w:szCs w:val="28"/>
                <w:lang w:eastAsia="ar-SA"/>
              </w:rPr>
              <w:t>л</w:t>
            </w:r>
            <w:proofErr w:type="gramEnd"/>
            <w:r w:rsidRPr="00EB7325">
              <w:rPr>
                <w:rFonts w:ascii="Times New Roman" w:eastAsia="Times New Roman" w:hAnsi="Times New Roman" w:cs="Times New Roman"/>
                <w:sz w:val="28"/>
                <w:szCs w:val="28"/>
                <w:lang w:eastAsia="ar-SA"/>
              </w:rPr>
              <w:t>.</w:t>
            </w:r>
          </w:p>
        </w:tc>
        <w:tc>
          <w:tcPr>
            <w:tcW w:w="5809" w:type="dxa"/>
            <w:gridSpan w:val="5"/>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Копия в количестве ___ экз., на ___ </w:t>
            </w:r>
            <w:proofErr w:type="gramStart"/>
            <w:r w:rsidRPr="00EB7325">
              <w:rPr>
                <w:rFonts w:ascii="Times New Roman" w:eastAsia="Times New Roman" w:hAnsi="Times New Roman" w:cs="Times New Roman"/>
                <w:sz w:val="28"/>
                <w:szCs w:val="28"/>
                <w:lang w:eastAsia="ar-SA"/>
              </w:rPr>
              <w:t>л</w:t>
            </w:r>
            <w:proofErr w:type="gramEnd"/>
            <w:r w:rsidRPr="00EB7325">
              <w:rPr>
                <w:rFonts w:ascii="Times New Roman" w:eastAsia="Times New Roman" w:hAnsi="Times New Roman" w:cs="Times New Roman"/>
                <w:sz w:val="28"/>
                <w:szCs w:val="28"/>
                <w:lang w:eastAsia="ar-SA"/>
              </w:rPr>
              <w:t>.</w:t>
            </w:r>
          </w:p>
        </w:tc>
      </w:tr>
      <w:tr w:rsidR="00EB7325" w:rsidRPr="00EB7325" w:rsidTr="00976BE0">
        <w:tc>
          <w:tcPr>
            <w:tcW w:w="14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0629" w:type="dxa"/>
            <w:gridSpan w:val="11"/>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0629" w:type="dxa"/>
            <w:gridSpan w:val="11"/>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0629" w:type="dxa"/>
            <w:gridSpan w:val="11"/>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820" w:type="dxa"/>
            <w:gridSpan w:val="6"/>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Оригинал в количестве ___ экз., на ___ </w:t>
            </w:r>
            <w:proofErr w:type="gramStart"/>
            <w:r w:rsidRPr="00EB7325">
              <w:rPr>
                <w:rFonts w:ascii="Times New Roman" w:eastAsia="Times New Roman" w:hAnsi="Times New Roman" w:cs="Times New Roman"/>
                <w:sz w:val="28"/>
                <w:szCs w:val="28"/>
                <w:lang w:eastAsia="ar-SA"/>
              </w:rPr>
              <w:t>л</w:t>
            </w:r>
            <w:proofErr w:type="gramEnd"/>
            <w:r w:rsidRPr="00EB7325">
              <w:rPr>
                <w:rFonts w:ascii="Times New Roman" w:eastAsia="Times New Roman" w:hAnsi="Times New Roman" w:cs="Times New Roman"/>
                <w:sz w:val="28"/>
                <w:szCs w:val="28"/>
                <w:lang w:eastAsia="ar-SA"/>
              </w:rPr>
              <w:t>.</w:t>
            </w:r>
          </w:p>
        </w:tc>
        <w:tc>
          <w:tcPr>
            <w:tcW w:w="5809" w:type="dxa"/>
            <w:gridSpan w:val="5"/>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Копия в количестве ___ экз., на ___ </w:t>
            </w:r>
            <w:proofErr w:type="gramStart"/>
            <w:r w:rsidRPr="00EB7325">
              <w:rPr>
                <w:rFonts w:ascii="Times New Roman" w:eastAsia="Times New Roman" w:hAnsi="Times New Roman" w:cs="Times New Roman"/>
                <w:sz w:val="28"/>
                <w:szCs w:val="28"/>
                <w:lang w:eastAsia="ar-SA"/>
              </w:rPr>
              <w:t>л</w:t>
            </w:r>
            <w:proofErr w:type="gramEnd"/>
            <w:r w:rsidRPr="00EB7325">
              <w:rPr>
                <w:rFonts w:ascii="Times New Roman" w:eastAsia="Times New Roman" w:hAnsi="Times New Roman" w:cs="Times New Roman"/>
                <w:sz w:val="28"/>
                <w:szCs w:val="28"/>
                <w:lang w:eastAsia="ar-SA"/>
              </w:rPr>
              <w:t>.</w:t>
            </w:r>
          </w:p>
        </w:tc>
      </w:tr>
      <w:tr w:rsidR="00EB7325" w:rsidRPr="00EB7325" w:rsidTr="00976BE0">
        <w:tc>
          <w:tcPr>
            <w:tcW w:w="14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0629" w:type="dxa"/>
            <w:gridSpan w:val="11"/>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0629" w:type="dxa"/>
            <w:gridSpan w:val="11"/>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0629" w:type="dxa"/>
            <w:gridSpan w:val="11"/>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4820" w:type="dxa"/>
            <w:gridSpan w:val="6"/>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Оригинал в количестве ___ экз., на ___ </w:t>
            </w:r>
            <w:proofErr w:type="gramStart"/>
            <w:r w:rsidRPr="00EB7325">
              <w:rPr>
                <w:rFonts w:ascii="Times New Roman" w:eastAsia="Times New Roman" w:hAnsi="Times New Roman" w:cs="Times New Roman"/>
                <w:sz w:val="28"/>
                <w:szCs w:val="28"/>
                <w:lang w:eastAsia="ar-SA"/>
              </w:rPr>
              <w:t>л</w:t>
            </w:r>
            <w:proofErr w:type="gramEnd"/>
            <w:r w:rsidRPr="00EB7325">
              <w:rPr>
                <w:rFonts w:ascii="Times New Roman" w:eastAsia="Times New Roman" w:hAnsi="Times New Roman" w:cs="Times New Roman"/>
                <w:sz w:val="28"/>
                <w:szCs w:val="28"/>
                <w:lang w:eastAsia="ar-SA"/>
              </w:rPr>
              <w:t>.</w:t>
            </w:r>
          </w:p>
        </w:tc>
        <w:tc>
          <w:tcPr>
            <w:tcW w:w="5809" w:type="dxa"/>
            <w:gridSpan w:val="5"/>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Копия в количестве ___ экз., на ___ </w:t>
            </w:r>
            <w:proofErr w:type="gramStart"/>
            <w:r w:rsidRPr="00EB7325">
              <w:rPr>
                <w:rFonts w:ascii="Times New Roman" w:eastAsia="Times New Roman" w:hAnsi="Times New Roman" w:cs="Times New Roman"/>
                <w:sz w:val="28"/>
                <w:szCs w:val="28"/>
                <w:lang w:eastAsia="ar-SA"/>
              </w:rPr>
              <w:t>л</w:t>
            </w:r>
            <w:proofErr w:type="gramEnd"/>
            <w:r w:rsidRPr="00EB7325">
              <w:rPr>
                <w:rFonts w:ascii="Times New Roman" w:eastAsia="Times New Roman" w:hAnsi="Times New Roman" w:cs="Times New Roman"/>
                <w:sz w:val="28"/>
                <w:szCs w:val="28"/>
                <w:lang w:eastAsia="ar-SA"/>
              </w:rPr>
              <w:t>.</w:t>
            </w:r>
          </w:p>
        </w:tc>
      </w:tr>
      <w:tr w:rsidR="00EB7325" w:rsidRPr="00EB7325" w:rsidTr="00976BE0">
        <w:tc>
          <w:tcPr>
            <w:tcW w:w="144" w:type="dxa"/>
            <w:vMerge w:val="restart"/>
          </w:tcPr>
          <w:p w:rsidR="00EB7325" w:rsidRPr="00EB7325" w:rsidRDefault="00EB7325" w:rsidP="00EB7325">
            <w:pPr>
              <w:widowControl w:val="0"/>
              <w:suppressAutoHyphens/>
              <w:autoSpaceDE w:val="0"/>
              <w:spacing w:after="0" w:line="240" w:lineRule="auto"/>
              <w:ind w:firstLine="720"/>
              <w:jc w:val="right"/>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9</w:t>
            </w:r>
          </w:p>
        </w:tc>
        <w:tc>
          <w:tcPr>
            <w:tcW w:w="10629" w:type="dxa"/>
            <w:gridSpan w:val="11"/>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Примечание:</w:t>
            </w:r>
          </w:p>
        </w:tc>
      </w:tr>
      <w:tr w:rsidR="00EB7325" w:rsidRPr="00EB7325" w:rsidTr="00976BE0">
        <w:tc>
          <w:tcPr>
            <w:tcW w:w="14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0629" w:type="dxa"/>
            <w:gridSpan w:val="11"/>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0629" w:type="dxa"/>
            <w:gridSpan w:val="11"/>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0629" w:type="dxa"/>
            <w:gridSpan w:val="11"/>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0629" w:type="dxa"/>
            <w:gridSpan w:val="11"/>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44" w:type="dxa"/>
            <w:vMerge/>
          </w:tcPr>
          <w:p w:rsidR="00EB7325" w:rsidRPr="00EB7325" w:rsidRDefault="00EB7325" w:rsidP="00EB7325">
            <w:pPr>
              <w:spacing w:after="0" w:line="240" w:lineRule="auto"/>
              <w:rPr>
                <w:rFonts w:ascii="Times New Roman" w:eastAsia="Times New Roman" w:hAnsi="Times New Roman" w:cs="Times New Roman"/>
                <w:sz w:val="28"/>
                <w:szCs w:val="28"/>
                <w:lang w:eastAsia="ru-RU"/>
              </w:rPr>
            </w:pPr>
          </w:p>
        </w:tc>
        <w:tc>
          <w:tcPr>
            <w:tcW w:w="10629" w:type="dxa"/>
            <w:gridSpan w:val="11"/>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bl>
    <w:p w:rsidR="00EB7325" w:rsidRPr="00EB7325" w:rsidRDefault="00EB7325" w:rsidP="00EB7325">
      <w:pPr>
        <w:widowControl w:val="0"/>
        <w:suppressAutoHyphens/>
        <w:autoSpaceDE w:val="0"/>
        <w:spacing w:after="0" w:line="240" w:lineRule="auto"/>
        <w:ind w:firstLine="720"/>
        <w:jc w:val="both"/>
        <w:rPr>
          <w:rFonts w:ascii="Times New Roman" w:eastAsia="Times New Roman" w:hAnsi="Times New Roman" w:cs="Times New Roman"/>
          <w:sz w:val="28"/>
          <w:szCs w:val="28"/>
          <w:lang w:eastAsia="ar-SA"/>
        </w:rPr>
      </w:pPr>
    </w:p>
    <w:tbl>
      <w:tblPr>
        <w:tblW w:w="10773"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2694"/>
        <w:gridCol w:w="2581"/>
        <w:gridCol w:w="808"/>
        <w:gridCol w:w="555"/>
        <w:gridCol w:w="2434"/>
      </w:tblGrid>
      <w:tr w:rsidR="00EB7325" w:rsidRPr="00EB7325" w:rsidTr="00976BE0">
        <w:tc>
          <w:tcPr>
            <w:tcW w:w="6976"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363" w:type="dxa"/>
            <w:gridSpan w:val="2"/>
          </w:tcPr>
          <w:p w:rsidR="00EB7325" w:rsidRPr="00EB7325" w:rsidRDefault="00EB7325" w:rsidP="00EB7325">
            <w:pPr>
              <w:widowControl w:val="0"/>
              <w:suppressAutoHyphens/>
              <w:autoSpaceDE w:val="0"/>
              <w:spacing w:after="0" w:line="240" w:lineRule="auto"/>
              <w:ind w:left="5"/>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Лист N ___</w:t>
            </w:r>
          </w:p>
        </w:tc>
        <w:tc>
          <w:tcPr>
            <w:tcW w:w="2434" w:type="dxa"/>
          </w:tcPr>
          <w:p w:rsidR="00EB7325" w:rsidRPr="00EB7325" w:rsidRDefault="00EB7325" w:rsidP="00EB7325">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Всего листов ___</w:t>
            </w:r>
          </w:p>
        </w:tc>
      </w:tr>
      <w:tr w:rsidR="00EB7325" w:rsidRPr="00EB7325" w:rsidTr="00976BE0">
        <w:tblPrEx>
          <w:tblBorders>
            <w:left w:val="nil"/>
            <w:right w:val="nil"/>
            <w:insideV w:val="nil"/>
          </w:tblBorders>
        </w:tblPrEx>
        <w:tc>
          <w:tcPr>
            <w:tcW w:w="6976" w:type="dxa"/>
            <w:gridSpan w:val="3"/>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1363" w:type="dxa"/>
            <w:gridSpan w:val="2"/>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2434" w:type="dxa"/>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c>
          <w:tcPr>
            <w:tcW w:w="1701" w:type="dxa"/>
          </w:tcPr>
          <w:p w:rsidR="00EB7325" w:rsidRPr="00EB7325" w:rsidRDefault="00EB7325" w:rsidP="00EB7325">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lastRenderedPageBreak/>
              <w:t>10</w:t>
            </w:r>
          </w:p>
        </w:tc>
        <w:tc>
          <w:tcPr>
            <w:tcW w:w="9072" w:type="dxa"/>
            <w:gridSpan w:val="5"/>
          </w:tcPr>
          <w:p w:rsidR="00EB7325" w:rsidRPr="00EB7325" w:rsidRDefault="00EB7325" w:rsidP="00EB7325">
            <w:pPr>
              <w:widowControl w:val="0"/>
              <w:suppressAutoHyphens/>
              <w:autoSpaceDE w:val="0"/>
              <w:spacing w:after="0" w:line="240" w:lineRule="auto"/>
              <w:jc w:val="both"/>
              <w:rPr>
                <w:rFonts w:ascii="Times New Roman" w:eastAsia="Times New Roman" w:hAnsi="Times New Roman" w:cs="Times New Roman"/>
                <w:sz w:val="28"/>
                <w:szCs w:val="28"/>
                <w:lang w:eastAsia="ar-SA"/>
              </w:rPr>
            </w:pPr>
            <w:proofErr w:type="gramStart"/>
            <w:r w:rsidRPr="00EB7325">
              <w:rPr>
                <w:rFonts w:ascii="Times New Roman" w:eastAsia="Times New Roman" w:hAnsi="Times New Roman" w:cs="Times New Roman"/>
                <w:sz w:val="28"/>
                <w:szCs w:val="28"/>
                <w:lang w:eastAsia="ar-SA"/>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w:t>
            </w:r>
            <w:proofErr w:type="gramEnd"/>
            <w:r w:rsidRPr="00EB7325">
              <w:rPr>
                <w:rFonts w:ascii="Times New Roman" w:eastAsia="Times New Roman" w:hAnsi="Times New Roman" w:cs="Times New Roman"/>
                <w:sz w:val="28"/>
                <w:szCs w:val="28"/>
                <w:lang w:eastAsia="ar-SA"/>
              </w:rPr>
              <w:t xml:space="preserve"> автоматизированном </w:t>
            </w:r>
            <w:proofErr w:type="gramStart"/>
            <w:r w:rsidRPr="00EB7325">
              <w:rPr>
                <w:rFonts w:ascii="Times New Roman" w:eastAsia="Times New Roman" w:hAnsi="Times New Roman" w:cs="Times New Roman"/>
                <w:sz w:val="28"/>
                <w:szCs w:val="28"/>
                <w:lang w:eastAsia="ar-SA"/>
              </w:rPr>
              <w:t>режиме</w:t>
            </w:r>
            <w:proofErr w:type="gramEnd"/>
            <w:r w:rsidRPr="00EB7325">
              <w:rPr>
                <w:rFonts w:ascii="Times New Roman" w:eastAsia="Times New Roman" w:hAnsi="Times New Roman" w:cs="Times New Roman"/>
                <w:sz w:val="28"/>
                <w:szCs w:val="28"/>
                <w:lang w:eastAsia="ar-SA"/>
              </w:rPr>
              <w:t>,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EB7325" w:rsidRPr="00EB7325" w:rsidTr="00976BE0">
        <w:tc>
          <w:tcPr>
            <w:tcW w:w="1701" w:type="dxa"/>
          </w:tcPr>
          <w:p w:rsidR="00EB7325" w:rsidRPr="00EB7325" w:rsidRDefault="00EB7325" w:rsidP="00EB7325">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11</w:t>
            </w:r>
          </w:p>
        </w:tc>
        <w:tc>
          <w:tcPr>
            <w:tcW w:w="9072" w:type="dxa"/>
            <w:gridSpan w:val="5"/>
          </w:tcPr>
          <w:p w:rsidR="00EB7325" w:rsidRPr="00EB7325" w:rsidRDefault="00EB7325" w:rsidP="00EB7325">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Настоящим также подтверждаю, что: сведения, указанные в настоящем заявлении, на дату представления заявления достоверны;</w:t>
            </w:r>
          </w:p>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представленные правоустанавливающи</w:t>
            </w:r>
            <w:proofErr w:type="gramStart"/>
            <w:r w:rsidRPr="00EB7325">
              <w:rPr>
                <w:rFonts w:ascii="Times New Roman" w:eastAsia="Times New Roman" w:hAnsi="Times New Roman" w:cs="Times New Roman"/>
                <w:sz w:val="28"/>
                <w:szCs w:val="28"/>
                <w:lang w:eastAsia="ar-SA"/>
              </w:rPr>
              <w:t>й(</w:t>
            </w:r>
            <w:proofErr w:type="spellStart"/>
            <w:proofErr w:type="gramEnd"/>
            <w:r w:rsidRPr="00EB7325">
              <w:rPr>
                <w:rFonts w:ascii="Times New Roman" w:eastAsia="Times New Roman" w:hAnsi="Times New Roman" w:cs="Times New Roman"/>
                <w:sz w:val="28"/>
                <w:szCs w:val="28"/>
                <w:lang w:eastAsia="ar-SA"/>
              </w:rPr>
              <w:t>ие</w:t>
            </w:r>
            <w:proofErr w:type="spellEnd"/>
            <w:r w:rsidRPr="00EB7325">
              <w:rPr>
                <w:rFonts w:ascii="Times New Roman" w:eastAsia="Times New Roman" w:hAnsi="Times New Roman" w:cs="Times New Roman"/>
                <w:sz w:val="28"/>
                <w:szCs w:val="28"/>
                <w:lang w:eastAsia="ar-SA"/>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EB7325" w:rsidRPr="00EB7325" w:rsidTr="00976BE0">
        <w:tc>
          <w:tcPr>
            <w:tcW w:w="1701" w:type="dxa"/>
            <w:tcBorders>
              <w:bottom w:val="nil"/>
            </w:tcBorders>
          </w:tcPr>
          <w:p w:rsidR="00EB7325" w:rsidRPr="00EB7325" w:rsidRDefault="00EB7325" w:rsidP="00EB7325">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12</w:t>
            </w:r>
          </w:p>
        </w:tc>
        <w:tc>
          <w:tcPr>
            <w:tcW w:w="6083" w:type="dxa"/>
            <w:gridSpan w:val="3"/>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Подпись</w:t>
            </w:r>
          </w:p>
        </w:tc>
        <w:tc>
          <w:tcPr>
            <w:tcW w:w="2989" w:type="dxa"/>
            <w:gridSpan w:val="2"/>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Дата</w:t>
            </w:r>
          </w:p>
        </w:tc>
      </w:tr>
      <w:tr w:rsidR="00EB7325" w:rsidRPr="00EB7325" w:rsidTr="00976BE0">
        <w:tc>
          <w:tcPr>
            <w:tcW w:w="1701" w:type="dxa"/>
            <w:tcBorders>
              <w:top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2694" w:type="dxa"/>
            <w:tcBorders>
              <w:right w:val="nil"/>
            </w:tcBorders>
            <w:vAlign w:val="center"/>
          </w:tcPr>
          <w:p w:rsidR="00EB7325" w:rsidRPr="00EB7325" w:rsidRDefault="00EB7325" w:rsidP="00EB7325">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________________</w:t>
            </w:r>
          </w:p>
          <w:p w:rsidR="00EB7325" w:rsidRPr="00EB7325" w:rsidRDefault="00EB7325" w:rsidP="00EB7325">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(подпись)</w:t>
            </w:r>
          </w:p>
        </w:tc>
        <w:tc>
          <w:tcPr>
            <w:tcW w:w="3389" w:type="dxa"/>
            <w:gridSpan w:val="2"/>
            <w:tcBorders>
              <w:left w:val="nil"/>
            </w:tcBorders>
            <w:vAlign w:val="center"/>
          </w:tcPr>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p>
          <w:p w:rsidR="00EB7325" w:rsidRPr="00EB7325" w:rsidRDefault="00EB7325" w:rsidP="00EB7325">
            <w:pPr>
              <w:widowControl w:val="0"/>
              <w:suppressAutoHyphens/>
              <w:autoSpaceDE w:val="0"/>
              <w:spacing w:after="0" w:line="240" w:lineRule="auto"/>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_______________________</w:t>
            </w:r>
          </w:p>
          <w:p w:rsidR="00EB7325" w:rsidRPr="00EB7325" w:rsidRDefault="00EB7325" w:rsidP="00EB7325">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(инициалы, фамилия)</w:t>
            </w:r>
          </w:p>
        </w:tc>
        <w:tc>
          <w:tcPr>
            <w:tcW w:w="2989" w:type="dxa"/>
            <w:gridSpan w:val="2"/>
            <w:vAlign w:val="center"/>
          </w:tcPr>
          <w:p w:rsidR="00EB7325" w:rsidRPr="00EB7325" w:rsidRDefault="00EB7325" w:rsidP="00EB7325">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 xml:space="preserve">"__" ___________ ____ </w:t>
            </w:r>
            <w:proofErr w:type="gramStart"/>
            <w:r w:rsidRPr="00EB7325">
              <w:rPr>
                <w:rFonts w:ascii="Times New Roman" w:eastAsia="Times New Roman" w:hAnsi="Times New Roman" w:cs="Times New Roman"/>
                <w:sz w:val="28"/>
                <w:szCs w:val="28"/>
                <w:lang w:eastAsia="ar-SA"/>
              </w:rPr>
              <w:t>г</w:t>
            </w:r>
            <w:proofErr w:type="gramEnd"/>
            <w:r w:rsidRPr="00EB7325">
              <w:rPr>
                <w:rFonts w:ascii="Times New Roman" w:eastAsia="Times New Roman" w:hAnsi="Times New Roman" w:cs="Times New Roman"/>
                <w:sz w:val="28"/>
                <w:szCs w:val="28"/>
                <w:lang w:eastAsia="ar-SA"/>
              </w:rPr>
              <w:t>.</w:t>
            </w:r>
          </w:p>
        </w:tc>
      </w:tr>
      <w:tr w:rsidR="00EB7325" w:rsidRPr="00EB7325" w:rsidTr="00976BE0">
        <w:tc>
          <w:tcPr>
            <w:tcW w:w="1701" w:type="dxa"/>
            <w:tcBorders>
              <w:bottom w:val="nil"/>
            </w:tcBorders>
          </w:tcPr>
          <w:p w:rsidR="00EB7325" w:rsidRPr="00EB7325" w:rsidRDefault="00EB7325" w:rsidP="00EB7325">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13</w:t>
            </w:r>
          </w:p>
        </w:tc>
        <w:tc>
          <w:tcPr>
            <w:tcW w:w="9072" w:type="dxa"/>
            <w:gridSpan w:val="5"/>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Отметка специалиста, принявшего заявление и приложенные к нему документы:</w:t>
            </w:r>
          </w:p>
        </w:tc>
      </w:tr>
      <w:tr w:rsidR="00EB7325" w:rsidRPr="00EB7325" w:rsidTr="00976BE0">
        <w:tblPrEx>
          <w:tblBorders>
            <w:insideH w:val="nil"/>
          </w:tblBorders>
        </w:tblPrEx>
        <w:tc>
          <w:tcPr>
            <w:tcW w:w="1701" w:type="dxa"/>
            <w:tcBorders>
              <w:top w:val="nil"/>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9072" w:type="dxa"/>
            <w:gridSpan w:val="5"/>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blPrEx>
          <w:tblBorders>
            <w:insideH w:val="nil"/>
          </w:tblBorders>
        </w:tblPrEx>
        <w:tc>
          <w:tcPr>
            <w:tcW w:w="1701" w:type="dxa"/>
            <w:tcBorders>
              <w:top w:val="nil"/>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9072" w:type="dxa"/>
            <w:gridSpan w:val="5"/>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blPrEx>
          <w:tblBorders>
            <w:insideH w:val="nil"/>
          </w:tblBorders>
        </w:tblPrEx>
        <w:tc>
          <w:tcPr>
            <w:tcW w:w="1701" w:type="dxa"/>
            <w:tcBorders>
              <w:top w:val="nil"/>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9072" w:type="dxa"/>
            <w:gridSpan w:val="5"/>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blPrEx>
          <w:tblBorders>
            <w:insideH w:val="nil"/>
          </w:tblBorders>
        </w:tblPrEx>
        <w:tc>
          <w:tcPr>
            <w:tcW w:w="1701" w:type="dxa"/>
            <w:tcBorders>
              <w:top w:val="nil"/>
              <w:bottom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9072" w:type="dxa"/>
            <w:gridSpan w:val="5"/>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r w:rsidR="00EB7325" w:rsidRPr="00EB7325" w:rsidTr="00976BE0">
        <w:tblPrEx>
          <w:tblBorders>
            <w:insideH w:val="nil"/>
          </w:tblBorders>
        </w:tblPrEx>
        <w:tc>
          <w:tcPr>
            <w:tcW w:w="1701" w:type="dxa"/>
            <w:tcBorders>
              <w:top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c>
          <w:tcPr>
            <w:tcW w:w="9072" w:type="dxa"/>
            <w:gridSpan w:val="5"/>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p>
        </w:tc>
      </w:tr>
    </w:tbl>
    <w:p w:rsidR="00EB7325" w:rsidRPr="00EB7325" w:rsidRDefault="00EB7325" w:rsidP="00EB7325">
      <w:pPr>
        <w:spacing w:after="0" w:line="240" w:lineRule="auto"/>
        <w:rPr>
          <w:rFonts w:ascii="Times New Roman" w:eastAsia="Times New Roman" w:hAnsi="Times New Roman" w:cs="Times New Roman"/>
          <w:sz w:val="28"/>
          <w:szCs w:val="28"/>
          <w:lang w:eastAsia="ru-RU"/>
        </w:rPr>
        <w:sectPr w:rsidR="00EB7325" w:rsidRPr="00EB7325" w:rsidSect="00514A46">
          <w:pgSz w:w="16838" w:h="11905" w:orient="landscape"/>
          <w:pgMar w:top="1701" w:right="1103" w:bottom="850" w:left="1134" w:header="0" w:footer="0" w:gutter="0"/>
          <w:cols w:space="720"/>
        </w:sectPr>
      </w:pPr>
    </w:p>
    <w:p w:rsidR="00EB7325" w:rsidRPr="00EB7325" w:rsidRDefault="00EB7325" w:rsidP="00EB7325">
      <w:pPr>
        <w:widowControl w:val="0"/>
        <w:suppressAutoHyphens/>
        <w:autoSpaceDE w:val="0"/>
        <w:spacing w:after="0" w:line="240" w:lineRule="auto"/>
        <w:ind w:firstLine="720"/>
        <w:jc w:val="both"/>
        <w:rPr>
          <w:rFonts w:ascii="Times New Roman" w:eastAsia="Times New Roman" w:hAnsi="Times New Roman" w:cs="Times New Roman"/>
          <w:sz w:val="28"/>
          <w:szCs w:val="28"/>
          <w:lang w:eastAsia="ar-SA"/>
        </w:rPr>
      </w:pPr>
    </w:p>
    <w:p w:rsidR="00EB7325" w:rsidRPr="00EB7325" w:rsidRDefault="00EB7325" w:rsidP="00EB7325">
      <w:pPr>
        <w:widowControl w:val="0"/>
        <w:suppressAutoHyphens/>
        <w:autoSpaceDE w:val="0"/>
        <w:spacing w:after="0" w:line="240" w:lineRule="auto"/>
        <w:ind w:firstLine="540"/>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w:t>
      </w:r>
    </w:p>
    <w:p w:rsidR="00EB7325" w:rsidRPr="00EB7325" w:rsidRDefault="00EB7325" w:rsidP="00EB7325">
      <w:pPr>
        <w:widowControl w:val="0"/>
        <w:suppressAutoHyphens/>
        <w:autoSpaceDE w:val="0"/>
        <w:spacing w:before="220" w:after="0" w:line="240" w:lineRule="auto"/>
        <w:ind w:firstLine="540"/>
        <w:jc w:val="both"/>
        <w:rPr>
          <w:rFonts w:ascii="Times New Roman" w:eastAsia="Times New Roman" w:hAnsi="Times New Roman" w:cs="Times New Roman"/>
          <w:sz w:val="28"/>
          <w:szCs w:val="28"/>
          <w:lang w:eastAsia="ar-SA"/>
        </w:rPr>
      </w:pPr>
      <w:bookmarkStart w:id="3" w:name="P562"/>
      <w:bookmarkEnd w:id="3"/>
      <w:r w:rsidRPr="00EB7325">
        <w:rPr>
          <w:rFonts w:ascii="Times New Roman" w:eastAsia="Times New Roman" w:hAnsi="Times New Roman" w:cs="Times New Roman"/>
          <w:sz w:val="28"/>
          <w:szCs w:val="28"/>
          <w:lang w:eastAsia="ar-SA"/>
        </w:rPr>
        <w:t>&lt;1&gt; Строка дублируется для каждого объединенного земельного участка.</w:t>
      </w:r>
    </w:p>
    <w:p w:rsidR="00EB7325" w:rsidRPr="00EB7325" w:rsidRDefault="00EB7325" w:rsidP="00EB7325">
      <w:pPr>
        <w:widowControl w:val="0"/>
        <w:suppressAutoHyphens/>
        <w:autoSpaceDE w:val="0"/>
        <w:spacing w:before="220" w:after="0" w:line="240" w:lineRule="auto"/>
        <w:ind w:firstLine="540"/>
        <w:jc w:val="both"/>
        <w:rPr>
          <w:rFonts w:ascii="Times New Roman" w:eastAsia="Times New Roman" w:hAnsi="Times New Roman" w:cs="Times New Roman"/>
          <w:sz w:val="28"/>
          <w:szCs w:val="28"/>
          <w:lang w:eastAsia="ar-SA"/>
        </w:rPr>
      </w:pPr>
      <w:bookmarkStart w:id="4" w:name="P563"/>
      <w:bookmarkEnd w:id="4"/>
      <w:r w:rsidRPr="00EB7325">
        <w:rPr>
          <w:rFonts w:ascii="Times New Roman" w:eastAsia="Times New Roman" w:hAnsi="Times New Roman" w:cs="Times New Roman"/>
          <w:sz w:val="28"/>
          <w:szCs w:val="28"/>
          <w:lang w:eastAsia="ar-SA"/>
        </w:rPr>
        <w:t>&lt;2&gt; Строка дублируется для каждого перераспределенного земельного участка.</w:t>
      </w:r>
    </w:p>
    <w:p w:rsidR="00EB7325" w:rsidRPr="00EB7325" w:rsidRDefault="00EB7325" w:rsidP="00EB7325">
      <w:pPr>
        <w:widowControl w:val="0"/>
        <w:suppressAutoHyphens/>
        <w:autoSpaceDE w:val="0"/>
        <w:spacing w:before="220" w:after="0" w:line="240" w:lineRule="auto"/>
        <w:ind w:firstLine="540"/>
        <w:jc w:val="both"/>
        <w:rPr>
          <w:rFonts w:ascii="Times New Roman" w:eastAsia="Times New Roman" w:hAnsi="Times New Roman" w:cs="Times New Roman"/>
          <w:sz w:val="28"/>
          <w:szCs w:val="28"/>
          <w:lang w:eastAsia="ar-SA"/>
        </w:rPr>
      </w:pPr>
      <w:bookmarkStart w:id="5" w:name="P564"/>
      <w:bookmarkEnd w:id="5"/>
      <w:r w:rsidRPr="00EB7325">
        <w:rPr>
          <w:rFonts w:ascii="Times New Roman" w:eastAsia="Times New Roman" w:hAnsi="Times New Roman" w:cs="Times New Roman"/>
          <w:sz w:val="28"/>
          <w:szCs w:val="28"/>
          <w:lang w:eastAsia="ar-SA"/>
        </w:rPr>
        <w:t>&lt;3&gt; Строка дублируется для каждого разделенного помещения.</w:t>
      </w:r>
    </w:p>
    <w:p w:rsidR="00EB7325" w:rsidRPr="00EB7325" w:rsidRDefault="00EB7325" w:rsidP="00EB7325">
      <w:pPr>
        <w:widowControl w:val="0"/>
        <w:suppressAutoHyphens/>
        <w:autoSpaceDE w:val="0"/>
        <w:spacing w:before="220" w:after="0" w:line="240" w:lineRule="auto"/>
        <w:ind w:firstLine="540"/>
        <w:jc w:val="both"/>
        <w:rPr>
          <w:rFonts w:ascii="Times New Roman" w:eastAsia="Times New Roman" w:hAnsi="Times New Roman" w:cs="Times New Roman"/>
          <w:sz w:val="28"/>
          <w:szCs w:val="28"/>
          <w:lang w:eastAsia="ar-SA"/>
        </w:rPr>
      </w:pPr>
      <w:bookmarkStart w:id="6" w:name="P565"/>
      <w:bookmarkEnd w:id="6"/>
      <w:r w:rsidRPr="00EB7325">
        <w:rPr>
          <w:rFonts w:ascii="Times New Roman" w:eastAsia="Times New Roman" w:hAnsi="Times New Roman" w:cs="Times New Roman"/>
          <w:sz w:val="28"/>
          <w:szCs w:val="28"/>
          <w:lang w:eastAsia="ar-SA"/>
        </w:rPr>
        <w:t>&lt;4&gt; Строка дублируется для каждого объединенного помещения.</w:t>
      </w:r>
    </w:p>
    <w:p w:rsidR="00EB7325" w:rsidRPr="00EB7325" w:rsidRDefault="00EB7325" w:rsidP="00EB7325">
      <w:pPr>
        <w:widowControl w:val="0"/>
        <w:suppressAutoHyphens/>
        <w:autoSpaceDE w:val="0"/>
        <w:spacing w:after="0" w:line="240" w:lineRule="auto"/>
        <w:ind w:firstLine="540"/>
        <w:jc w:val="both"/>
        <w:rPr>
          <w:rFonts w:ascii="Times New Roman" w:eastAsia="Times New Roman" w:hAnsi="Times New Roman" w:cs="Times New Roman"/>
          <w:sz w:val="28"/>
          <w:szCs w:val="28"/>
          <w:lang w:eastAsia="ar-SA"/>
        </w:rPr>
      </w:pPr>
    </w:p>
    <w:p w:rsidR="00EB7325" w:rsidRPr="00EB7325" w:rsidRDefault="00EB7325" w:rsidP="00EB7325">
      <w:pPr>
        <w:widowControl w:val="0"/>
        <w:suppressAutoHyphens/>
        <w:autoSpaceDE w:val="0"/>
        <w:spacing w:after="0" w:line="240" w:lineRule="auto"/>
        <w:ind w:firstLine="540"/>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Примечание.</w:t>
      </w:r>
    </w:p>
    <w:p w:rsidR="00EB7325" w:rsidRPr="00EB7325" w:rsidRDefault="00EB7325" w:rsidP="00EB7325">
      <w:pPr>
        <w:widowControl w:val="0"/>
        <w:suppressAutoHyphens/>
        <w:autoSpaceDE w:val="0"/>
        <w:spacing w:before="220" w:after="0" w:line="240" w:lineRule="auto"/>
        <w:ind w:firstLine="540"/>
        <w:jc w:val="both"/>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EB7325" w:rsidRPr="00EB7325" w:rsidRDefault="00EB7325" w:rsidP="00EB7325">
      <w:pPr>
        <w:widowControl w:val="0"/>
        <w:suppressAutoHyphens/>
        <w:autoSpaceDE w:val="0"/>
        <w:spacing w:before="220" w:after="0" w:line="240" w:lineRule="auto"/>
        <w:ind w:firstLine="540"/>
        <w:jc w:val="both"/>
        <w:rPr>
          <w:rFonts w:ascii="Times New Roman" w:eastAsia="Times New Roman" w:hAnsi="Times New Roman" w:cs="Times New Roman"/>
          <w:sz w:val="28"/>
          <w:szCs w:val="28"/>
          <w:lang w:eastAsia="ar-SA"/>
        </w:rPr>
      </w:pPr>
      <w:bookmarkStart w:id="7" w:name="P569"/>
      <w:bookmarkEnd w:id="7"/>
      <w:r w:rsidRPr="00EB7325">
        <w:rPr>
          <w:rFonts w:ascii="Times New Roman" w:eastAsia="Times New Roman" w:hAnsi="Times New Roman" w:cs="Times New Roman"/>
          <w:sz w:val="28"/>
          <w:szCs w:val="28"/>
          <w:lang w:eastAsia="ar-SA"/>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EB7325" w:rsidRPr="00EB7325" w:rsidRDefault="00EB7325" w:rsidP="00EB7325">
      <w:pPr>
        <w:widowControl w:val="0"/>
        <w:suppressAutoHyphens/>
        <w:autoSpaceDE w:val="0"/>
        <w:spacing w:after="0" w:line="240" w:lineRule="auto"/>
        <w:ind w:firstLine="720"/>
        <w:jc w:val="both"/>
        <w:rPr>
          <w:rFonts w:ascii="Times New Roman" w:eastAsia="Times New Roman" w:hAnsi="Times New Roman" w:cs="Times New Roman"/>
          <w:sz w:val="28"/>
          <w:szCs w:val="28"/>
          <w:lang w:eastAsia="ar-SA"/>
        </w:rPr>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4"/>
        <w:gridCol w:w="546"/>
        <w:gridCol w:w="546"/>
      </w:tblGrid>
      <w:tr w:rsidR="00EB7325" w:rsidRPr="00EB7325" w:rsidTr="00976BE0">
        <w:tc>
          <w:tcPr>
            <w:tcW w:w="564" w:type="dxa"/>
            <w:tcBorders>
              <w:top w:val="nil"/>
              <w:left w:val="nil"/>
              <w:bottom w:val="nil"/>
            </w:tcBorders>
          </w:tcPr>
          <w:p w:rsidR="00EB7325" w:rsidRPr="00EB7325" w:rsidRDefault="00EB7325" w:rsidP="00EB7325">
            <w:pPr>
              <w:widowControl w:val="0"/>
              <w:suppressAutoHyphens/>
              <w:autoSpaceDE w:val="0"/>
              <w:spacing w:after="0" w:line="240" w:lineRule="auto"/>
              <w:ind w:firstLine="720"/>
              <w:jc w:val="right"/>
              <w:rPr>
                <w:rFonts w:ascii="Times New Roman" w:eastAsia="Times New Roman" w:hAnsi="Times New Roman" w:cs="Times New Roman"/>
                <w:sz w:val="28"/>
                <w:szCs w:val="28"/>
                <w:lang w:eastAsia="ar-SA"/>
              </w:rPr>
            </w:pPr>
            <w:bookmarkStart w:id="8" w:name="P571"/>
            <w:bookmarkEnd w:id="8"/>
            <w:r w:rsidRPr="00EB7325">
              <w:rPr>
                <w:rFonts w:ascii="Times New Roman" w:eastAsia="Times New Roman" w:hAnsi="Times New Roman" w:cs="Times New Roman"/>
                <w:sz w:val="28"/>
                <w:szCs w:val="28"/>
                <w:lang w:eastAsia="ar-SA"/>
              </w:rPr>
              <w:t>(</w:t>
            </w:r>
          </w:p>
        </w:tc>
        <w:tc>
          <w:tcPr>
            <w:tcW w:w="546" w:type="dxa"/>
            <w:tcBorders>
              <w:top w:val="single" w:sz="4" w:space="0" w:color="auto"/>
              <w:bottom w:val="single" w:sz="4" w:space="0" w:color="auto"/>
            </w:tcBorders>
          </w:tcPr>
          <w:p w:rsidR="00EB7325" w:rsidRPr="00EB7325" w:rsidRDefault="00EB7325" w:rsidP="00EB7325">
            <w:pPr>
              <w:widowControl w:val="0"/>
              <w:suppressAutoHyphens/>
              <w:autoSpaceDE w:val="0"/>
              <w:spacing w:after="0" w:line="240" w:lineRule="auto"/>
              <w:ind w:firstLine="720"/>
              <w:jc w:val="center"/>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V</w:t>
            </w:r>
          </w:p>
        </w:tc>
        <w:tc>
          <w:tcPr>
            <w:tcW w:w="546" w:type="dxa"/>
            <w:tcBorders>
              <w:top w:val="nil"/>
              <w:bottom w:val="nil"/>
              <w:right w:val="nil"/>
            </w:tcBorders>
          </w:tcPr>
          <w:p w:rsidR="00EB7325" w:rsidRPr="00EB7325" w:rsidRDefault="00EB7325" w:rsidP="00EB7325">
            <w:pPr>
              <w:widowControl w:val="0"/>
              <w:suppressAutoHyphens/>
              <w:autoSpaceDE w:val="0"/>
              <w:spacing w:after="0" w:line="240" w:lineRule="auto"/>
              <w:ind w:firstLine="720"/>
              <w:rPr>
                <w:rFonts w:ascii="Times New Roman" w:eastAsia="Times New Roman" w:hAnsi="Times New Roman" w:cs="Times New Roman"/>
                <w:sz w:val="28"/>
                <w:szCs w:val="28"/>
                <w:lang w:eastAsia="ar-SA"/>
              </w:rPr>
            </w:pPr>
            <w:r w:rsidRPr="00EB7325">
              <w:rPr>
                <w:rFonts w:ascii="Times New Roman" w:eastAsia="Times New Roman" w:hAnsi="Times New Roman" w:cs="Times New Roman"/>
                <w:sz w:val="28"/>
                <w:szCs w:val="28"/>
                <w:lang w:eastAsia="ar-SA"/>
              </w:rPr>
              <w:t>).</w:t>
            </w:r>
          </w:p>
        </w:tc>
      </w:tr>
    </w:tbl>
    <w:p w:rsidR="00EB7325" w:rsidRPr="00EB7325" w:rsidRDefault="00EB7325" w:rsidP="00EB7325">
      <w:pPr>
        <w:widowControl w:val="0"/>
        <w:suppressAutoHyphens/>
        <w:autoSpaceDE w:val="0"/>
        <w:spacing w:after="0" w:line="240" w:lineRule="auto"/>
        <w:ind w:firstLine="720"/>
        <w:jc w:val="both"/>
        <w:rPr>
          <w:rFonts w:ascii="Times New Roman" w:eastAsia="Times New Roman" w:hAnsi="Times New Roman" w:cs="Times New Roman"/>
          <w:sz w:val="28"/>
          <w:szCs w:val="28"/>
          <w:lang w:eastAsia="ar-SA"/>
        </w:rPr>
      </w:pPr>
    </w:p>
    <w:p w:rsidR="00EB7325" w:rsidRPr="00EB7325" w:rsidRDefault="00EB7325" w:rsidP="00EB7325">
      <w:pPr>
        <w:widowControl w:val="0"/>
        <w:suppressAutoHyphens/>
        <w:autoSpaceDE w:val="0"/>
        <w:spacing w:after="0" w:line="240" w:lineRule="auto"/>
        <w:ind w:firstLine="540"/>
        <w:jc w:val="both"/>
        <w:rPr>
          <w:rFonts w:ascii="Times New Roman" w:eastAsia="Times New Roman" w:hAnsi="Times New Roman" w:cs="Times New Roman"/>
          <w:sz w:val="28"/>
          <w:szCs w:val="28"/>
          <w:lang w:eastAsia="ar-SA"/>
        </w:rPr>
      </w:pPr>
      <w:proofErr w:type="gramStart"/>
      <w:r w:rsidRPr="00EB7325">
        <w:rPr>
          <w:rFonts w:ascii="Times New Roman" w:eastAsia="Times New Roman" w:hAnsi="Times New Roman" w:cs="Times New Roman"/>
          <w:sz w:val="28"/>
          <w:szCs w:val="28"/>
          <w:lang w:eastAsia="ar-SA"/>
        </w:rPr>
        <w:t>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с использованием компьютерной техники могут быть заполнены строки (элементы реквизита), имеющие отношение к конкретному заявлению</w:t>
      </w:r>
      <w:proofErr w:type="gramEnd"/>
      <w:r w:rsidRPr="00EB7325">
        <w:rPr>
          <w:rFonts w:ascii="Times New Roman" w:eastAsia="Times New Roman" w:hAnsi="Times New Roman" w:cs="Times New Roman"/>
          <w:sz w:val="28"/>
          <w:szCs w:val="28"/>
          <w:lang w:eastAsia="ar-SA"/>
        </w:rPr>
        <w:t>. В этом случае строки, не подлежащие заполнению, из формы заявления исключаются.</w:t>
      </w:r>
    </w:p>
    <w:p w:rsidR="00EB7325" w:rsidRPr="00EB7325" w:rsidRDefault="00EB7325" w:rsidP="00EB7325">
      <w:pPr>
        <w:widowControl w:val="0"/>
        <w:suppressAutoHyphens/>
        <w:autoSpaceDE w:val="0"/>
        <w:spacing w:after="0" w:line="240" w:lineRule="auto"/>
        <w:ind w:firstLine="720"/>
        <w:jc w:val="both"/>
        <w:rPr>
          <w:rFonts w:ascii="Arial" w:eastAsia="Times New Roman" w:hAnsi="Arial" w:cs="Arial"/>
          <w:sz w:val="28"/>
          <w:szCs w:val="28"/>
          <w:lang w:eastAsia="ar-SA"/>
        </w:rPr>
      </w:pPr>
    </w:p>
    <w:p w:rsidR="00EB7325" w:rsidRPr="00EB7325" w:rsidRDefault="00EB7325" w:rsidP="00EB7325">
      <w:pPr>
        <w:widowControl w:val="0"/>
        <w:suppressAutoHyphens/>
        <w:autoSpaceDE w:val="0"/>
        <w:spacing w:after="0" w:line="240" w:lineRule="auto"/>
        <w:ind w:firstLine="720"/>
        <w:jc w:val="both"/>
        <w:rPr>
          <w:rFonts w:ascii="Arial" w:eastAsia="Times New Roman" w:hAnsi="Arial" w:cs="Arial"/>
          <w:sz w:val="28"/>
          <w:szCs w:val="28"/>
          <w:lang w:eastAsia="ar-SA"/>
        </w:rPr>
      </w:pPr>
    </w:p>
    <w:p w:rsidR="00EB7325" w:rsidRPr="00EB7325" w:rsidRDefault="00EB7325" w:rsidP="00EB7325">
      <w:pPr>
        <w:widowControl w:val="0"/>
        <w:suppressAutoHyphens/>
        <w:autoSpaceDE w:val="0"/>
        <w:spacing w:after="0" w:line="240" w:lineRule="auto"/>
        <w:ind w:firstLine="720"/>
        <w:jc w:val="both"/>
        <w:rPr>
          <w:rFonts w:ascii="Arial" w:eastAsia="Times New Roman" w:hAnsi="Arial" w:cs="Arial"/>
          <w:sz w:val="28"/>
          <w:szCs w:val="28"/>
          <w:lang w:eastAsia="ar-SA"/>
        </w:rPr>
      </w:pPr>
    </w:p>
    <w:p w:rsidR="00EB7325" w:rsidRPr="00EB7325" w:rsidRDefault="00EB7325" w:rsidP="00EB7325">
      <w:pPr>
        <w:widowControl w:val="0"/>
        <w:suppressAutoHyphens/>
        <w:autoSpaceDE w:val="0"/>
        <w:spacing w:after="0" w:line="240" w:lineRule="auto"/>
        <w:ind w:firstLine="720"/>
        <w:jc w:val="both"/>
        <w:rPr>
          <w:rFonts w:ascii="Arial" w:eastAsia="Times New Roman" w:hAnsi="Arial" w:cs="Arial"/>
          <w:sz w:val="28"/>
          <w:szCs w:val="28"/>
          <w:lang w:eastAsia="ar-SA"/>
        </w:rPr>
      </w:pPr>
    </w:p>
    <w:p w:rsidR="00EB7325" w:rsidRPr="00EB7325" w:rsidRDefault="00EB7325" w:rsidP="00EB7325">
      <w:pPr>
        <w:widowControl w:val="0"/>
        <w:suppressAutoHyphens/>
        <w:autoSpaceDE w:val="0"/>
        <w:spacing w:after="0" w:line="240" w:lineRule="auto"/>
        <w:ind w:firstLine="720"/>
        <w:jc w:val="both"/>
        <w:rPr>
          <w:rFonts w:ascii="Arial" w:eastAsia="Times New Roman" w:hAnsi="Arial" w:cs="Arial"/>
          <w:sz w:val="28"/>
          <w:szCs w:val="28"/>
          <w:lang w:eastAsia="ar-SA"/>
        </w:rPr>
      </w:pPr>
    </w:p>
    <w:p w:rsidR="00EB7325" w:rsidRPr="00EB7325" w:rsidRDefault="00EB7325" w:rsidP="00EB7325">
      <w:pPr>
        <w:widowControl w:val="0"/>
        <w:suppressAutoHyphens/>
        <w:autoSpaceDE w:val="0"/>
        <w:spacing w:after="0" w:line="240" w:lineRule="auto"/>
        <w:ind w:firstLine="720"/>
        <w:jc w:val="right"/>
        <w:outlineLvl w:val="0"/>
        <w:rPr>
          <w:rFonts w:ascii="Arial" w:eastAsia="Times New Roman" w:hAnsi="Arial" w:cs="Arial"/>
          <w:sz w:val="28"/>
          <w:szCs w:val="28"/>
          <w:lang w:eastAsia="ar-SA"/>
        </w:rPr>
      </w:pPr>
    </w:p>
    <w:p w:rsidR="00EB7325" w:rsidRPr="00EB7325" w:rsidRDefault="00EB7325" w:rsidP="00EB7325">
      <w:pPr>
        <w:widowControl w:val="0"/>
        <w:suppressAutoHyphens/>
        <w:autoSpaceDE w:val="0"/>
        <w:spacing w:after="0" w:line="240" w:lineRule="auto"/>
        <w:ind w:firstLine="720"/>
        <w:jc w:val="right"/>
        <w:outlineLvl w:val="0"/>
        <w:rPr>
          <w:rFonts w:ascii="Arial" w:eastAsia="Times New Roman" w:hAnsi="Arial" w:cs="Arial"/>
          <w:sz w:val="28"/>
          <w:szCs w:val="28"/>
          <w:lang w:eastAsia="ar-SA"/>
        </w:rPr>
      </w:pPr>
    </w:p>
    <w:p w:rsidR="00EB7325" w:rsidRPr="00EB7325" w:rsidRDefault="00EB7325" w:rsidP="00EB7325">
      <w:pPr>
        <w:widowControl w:val="0"/>
        <w:suppressAutoHyphens/>
        <w:autoSpaceDE w:val="0"/>
        <w:spacing w:after="0" w:line="240" w:lineRule="auto"/>
        <w:ind w:firstLine="720"/>
        <w:jc w:val="right"/>
        <w:outlineLvl w:val="0"/>
        <w:rPr>
          <w:rFonts w:ascii="Arial" w:eastAsia="Times New Roman" w:hAnsi="Arial" w:cs="Arial"/>
          <w:sz w:val="28"/>
          <w:szCs w:val="28"/>
          <w:lang w:eastAsia="ar-SA"/>
        </w:rPr>
      </w:pPr>
    </w:p>
    <w:p w:rsidR="00EB7325" w:rsidRPr="00EB7325" w:rsidRDefault="00EB7325" w:rsidP="00EB7325">
      <w:pPr>
        <w:widowControl w:val="0"/>
        <w:suppressAutoHyphens/>
        <w:autoSpaceDE w:val="0"/>
        <w:spacing w:after="0" w:line="240" w:lineRule="auto"/>
        <w:ind w:firstLine="720"/>
        <w:jc w:val="right"/>
        <w:outlineLvl w:val="0"/>
        <w:rPr>
          <w:rFonts w:ascii="Arial" w:eastAsia="Times New Roman" w:hAnsi="Arial" w:cs="Arial"/>
          <w:sz w:val="28"/>
          <w:szCs w:val="28"/>
          <w:lang w:eastAsia="ar-SA"/>
        </w:rPr>
      </w:pPr>
    </w:p>
    <w:p w:rsidR="00EB7325" w:rsidRPr="00EB7325" w:rsidRDefault="00EB7325" w:rsidP="00EB7325">
      <w:pPr>
        <w:widowControl w:val="0"/>
        <w:suppressAutoHyphens/>
        <w:autoSpaceDE w:val="0"/>
        <w:spacing w:after="0" w:line="240" w:lineRule="auto"/>
        <w:ind w:firstLine="720"/>
        <w:jc w:val="right"/>
        <w:outlineLvl w:val="0"/>
        <w:rPr>
          <w:rFonts w:ascii="Arial" w:eastAsia="Times New Roman" w:hAnsi="Arial" w:cs="Arial"/>
          <w:sz w:val="28"/>
          <w:szCs w:val="28"/>
          <w:lang w:eastAsia="ar-SA"/>
        </w:rPr>
      </w:pPr>
    </w:p>
    <w:p w:rsidR="00EB7325" w:rsidRPr="00EB7325" w:rsidRDefault="00EB7325" w:rsidP="00EB7325">
      <w:pPr>
        <w:widowControl w:val="0"/>
        <w:suppressAutoHyphens/>
        <w:autoSpaceDE w:val="0"/>
        <w:spacing w:after="0" w:line="240" w:lineRule="auto"/>
        <w:ind w:firstLine="720"/>
        <w:jc w:val="right"/>
        <w:outlineLvl w:val="0"/>
        <w:rPr>
          <w:rFonts w:ascii="Arial" w:eastAsia="Times New Roman" w:hAnsi="Arial" w:cs="Arial"/>
          <w:sz w:val="28"/>
          <w:szCs w:val="28"/>
          <w:lang w:eastAsia="ar-SA"/>
        </w:rPr>
      </w:pPr>
    </w:p>
    <w:p w:rsidR="00EB7325" w:rsidRPr="00EB7325" w:rsidRDefault="00EB7325" w:rsidP="00EB7325">
      <w:pPr>
        <w:widowControl w:val="0"/>
        <w:suppressAutoHyphens/>
        <w:autoSpaceDE w:val="0"/>
        <w:spacing w:after="0" w:line="240" w:lineRule="auto"/>
        <w:ind w:firstLine="720"/>
        <w:jc w:val="right"/>
        <w:outlineLvl w:val="0"/>
        <w:rPr>
          <w:rFonts w:ascii="Arial" w:eastAsia="Times New Roman" w:hAnsi="Arial" w:cs="Arial"/>
          <w:sz w:val="28"/>
          <w:szCs w:val="28"/>
          <w:lang w:eastAsia="ar-SA"/>
        </w:rPr>
      </w:pPr>
    </w:p>
    <w:p w:rsidR="00EB7325" w:rsidRPr="00EB7325" w:rsidRDefault="00EB7325" w:rsidP="00EB7325">
      <w:pPr>
        <w:widowControl w:val="0"/>
        <w:suppressAutoHyphens/>
        <w:autoSpaceDE w:val="0"/>
        <w:spacing w:after="0" w:line="240" w:lineRule="auto"/>
        <w:ind w:firstLine="720"/>
        <w:jc w:val="right"/>
        <w:outlineLvl w:val="0"/>
        <w:rPr>
          <w:rFonts w:ascii="Arial" w:eastAsia="Times New Roman" w:hAnsi="Arial" w:cs="Arial"/>
          <w:sz w:val="28"/>
          <w:szCs w:val="28"/>
          <w:lang w:eastAsia="ar-SA"/>
        </w:rPr>
      </w:pPr>
    </w:p>
    <w:p w:rsidR="00EB7325" w:rsidRPr="00EB7325" w:rsidRDefault="00EB7325" w:rsidP="00EB7325">
      <w:pPr>
        <w:widowControl w:val="0"/>
        <w:suppressAutoHyphens/>
        <w:autoSpaceDE w:val="0"/>
        <w:spacing w:after="0" w:line="240" w:lineRule="auto"/>
        <w:ind w:firstLine="720"/>
        <w:jc w:val="right"/>
        <w:outlineLvl w:val="0"/>
        <w:rPr>
          <w:rFonts w:ascii="Arial" w:eastAsia="Times New Roman" w:hAnsi="Arial" w:cs="Arial"/>
          <w:sz w:val="28"/>
          <w:szCs w:val="28"/>
          <w:lang w:eastAsia="ar-SA"/>
        </w:rPr>
      </w:pPr>
    </w:p>
    <w:p w:rsidR="00EB7325" w:rsidRPr="00EB7325" w:rsidRDefault="00EB7325" w:rsidP="00EB7325">
      <w:pPr>
        <w:widowControl w:val="0"/>
        <w:suppressAutoHyphens/>
        <w:autoSpaceDE w:val="0"/>
        <w:spacing w:after="0" w:line="240" w:lineRule="auto"/>
        <w:ind w:firstLine="720"/>
        <w:jc w:val="right"/>
        <w:outlineLvl w:val="0"/>
        <w:rPr>
          <w:rFonts w:ascii="Arial" w:eastAsia="Times New Roman" w:hAnsi="Arial" w:cs="Arial"/>
          <w:sz w:val="28"/>
          <w:szCs w:val="28"/>
          <w:highlight w:val="yellow"/>
          <w:lang w:eastAsia="ar-SA"/>
        </w:rPr>
      </w:pPr>
    </w:p>
    <w:p w:rsidR="00EB7325" w:rsidRPr="00EB7325" w:rsidRDefault="00EB7325" w:rsidP="00EB7325">
      <w:pPr>
        <w:widowControl w:val="0"/>
        <w:suppressAutoHyphens/>
        <w:autoSpaceDE w:val="0"/>
        <w:spacing w:after="0" w:line="240" w:lineRule="auto"/>
        <w:ind w:firstLine="720"/>
        <w:jc w:val="right"/>
        <w:outlineLvl w:val="0"/>
        <w:rPr>
          <w:rFonts w:ascii="Arial" w:eastAsia="Times New Roman" w:hAnsi="Arial" w:cs="Arial"/>
          <w:sz w:val="28"/>
          <w:szCs w:val="28"/>
          <w:highlight w:val="yellow"/>
          <w:lang w:eastAsia="ar-SA"/>
        </w:rPr>
      </w:pPr>
    </w:p>
    <w:p w:rsidR="00EB7325" w:rsidRPr="00EB7325" w:rsidRDefault="00EB7325" w:rsidP="00EB7325">
      <w:pPr>
        <w:widowControl w:val="0"/>
        <w:suppressAutoHyphens/>
        <w:autoSpaceDE w:val="0"/>
        <w:spacing w:after="0" w:line="240" w:lineRule="auto"/>
        <w:ind w:firstLine="720"/>
        <w:jc w:val="right"/>
        <w:outlineLvl w:val="0"/>
        <w:rPr>
          <w:rFonts w:ascii="Arial" w:eastAsia="Times New Roman" w:hAnsi="Arial" w:cs="Arial"/>
          <w:sz w:val="28"/>
          <w:szCs w:val="28"/>
          <w:highlight w:val="yellow"/>
          <w:lang w:eastAsia="ar-SA"/>
        </w:rPr>
      </w:pPr>
    </w:p>
    <w:p w:rsidR="00EB7325" w:rsidRPr="00EB7325" w:rsidRDefault="00EB7325" w:rsidP="00EB7325">
      <w:pPr>
        <w:widowControl w:val="0"/>
        <w:suppressAutoHyphens/>
        <w:autoSpaceDE w:val="0"/>
        <w:spacing w:after="0" w:line="240" w:lineRule="auto"/>
        <w:outlineLvl w:val="0"/>
        <w:rPr>
          <w:rFonts w:ascii="Arial" w:eastAsia="Times New Roman" w:hAnsi="Arial" w:cs="Arial"/>
          <w:sz w:val="28"/>
          <w:szCs w:val="28"/>
          <w:highlight w:val="yellow"/>
          <w:lang w:eastAsia="ar-SA"/>
        </w:rPr>
      </w:pPr>
    </w:p>
    <w:p w:rsidR="00EB7325" w:rsidRPr="00EB7325" w:rsidRDefault="00EB7325" w:rsidP="00EB7325">
      <w:pPr>
        <w:widowControl w:val="0"/>
        <w:suppressAutoHyphens/>
        <w:autoSpaceDE w:val="0"/>
        <w:spacing w:after="0" w:line="240" w:lineRule="auto"/>
        <w:ind w:firstLine="720"/>
        <w:jc w:val="right"/>
        <w:outlineLvl w:val="0"/>
        <w:rPr>
          <w:rFonts w:ascii="Arial" w:eastAsia="Times New Roman" w:hAnsi="Arial" w:cs="Arial"/>
          <w:sz w:val="28"/>
          <w:szCs w:val="28"/>
          <w:highlight w:val="yellow"/>
          <w:lang w:eastAsia="ar-SA"/>
        </w:rPr>
      </w:pPr>
    </w:p>
    <w:p w:rsidR="00EB7325" w:rsidRPr="00EB7325" w:rsidRDefault="00EB7325" w:rsidP="00EB7325">
      <w:pPr>
        <w:widowControl w:val="0"/>
        <w:suppressAutoHyphens/>
        <w:autoSpaceDE w:val="0"/>
        <w:spacing w:after="0" w:line="240" w:lineRule="auto"/>
        <w:ind w:firstLine="720"/>
        <w:jc w:val="right"/>
        <w:outlineLvl w:val="0"/>
        <w:rPr>
          <w:rFonts w:ascii="Arial" w:eastAsia="Times New Roman" w:hAnsi="Arial" w:cs="Arial"/>
          <w:sz w:val="28"/>
          <w:szCs w:val="28"/>
          <w:highlight w:val="yellow"/>
          <w:lang w:eastAsia="ar-SA"/>
        </w:rPr>
      </w:pPr>
    </w:p>
    <w:p w:rsidR="00EB7325" w:rsidRPr="00EB7325" w:rsidRDefault="00EB7325" w:rsidP="00EB7325">
      <w:pPr>
        <w:autoSpaceDE w:val="0"/>
        <w:autoSpaceDN w:val="0"/>
        <w:adjustRightInd w:val="0"/>
        <w:spacing w:after="0" w:line="240" w:lineRule="exact"/>
        <w:ind w:firstLine="5670"/>
        <w:outlineLvl w:val="2"/>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Приложение 6</w:t>
      </w:r>
    </w:p>
    <w:p w:rsidR="00EB7325" w:rsidRPr="00EB7325" w:rsidRDefault="00EB7325" w:rsidP="00EB7325">
      <w:pPr>
        <w:spacing w:after="0" w:line="240" w:lineRule="exact"/>
        <w:ind w:left="5670"/>
        <w:jc w:val="both"/>
        <w:rPr>
          <w:rFonts w:ascii="Times New Roman" w:eastAsia="Times New Roman" w:hAnsi="Times New Roman" w:cs="Times New Roman"/>
          <w:color w:val="000000"/>
          <w:sz w:val="28"/>
          <w:szCs w:val="28"/>
          <w:lang w:eastAsia="ru-RU"/>
        </w:rPr>
      </w:pPr>
      <w:r w:rsidRPr="00EB7325">
        <w:rPr>
          <w:rFonts w:ascii="Times New Roman" w:eastAsia="Times New Roman" w:hAnsi="Times New Roman" w:cs="Times New Roman"/>
          <w:color w:val="000000"/>
          <w:sz w:val="28"/>
          <w:szCs w:val="28"/>
          <w:lang w:eastAsia="ru-RU"/>
        </w:rPr>
        <w:t>к Административному регламенту</w:t>
      </w:r>
    </w:p>
    <w:p w:rsidR="00EB7325" w:rsidRPr="00EB7325" w:rsidRDefault="00EB7325" w:rsidP="00EB7325">
      <w:pPr>
        <w:spacing w:after="0" w:line="240" w:lineRule="exact"/>
        <w:ind w:left="567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предоставления муниципальной ус</w:t>
      </w:r>
      <w:r w:rsidRPr="00EB7325">
        <w:rPr>
          <w:rFonts w:ascii="Times New Roman" w:eastAsia="Times New Roman" w:hAnsi="Times New Roman" w:cs="Times New Roman"/>
          <w:color w:val="000000"/>
          <w:sz w:val="28"/>
          <w:szCs w:val="28"/>
          <w:lang w:eastAsia="ru-RU"/>
        </w:rPr>
        <w:t xml:space="preserve">луги </w:t>
      </w:r>
      <w:r w:rsidRPr="00EB7325">
        <w:rPr>
          <w:rFonts w:ascii="Times New Roman" w:eastAsia="Times New Roman" w:hAnsi="Times New Roman" w:cs="Times New Roman"/>
          <w:bCs/>
          <w:color w:val="000000"/>
          <w:sz w:val="28"/>
          <w:szCs w:val="28"/>
          <w:lang w:eastAsia="ru-RU"/>
        </w:rPr>
        <w:t>«</w:t>
      </w:r>
      <w:r w:rsidRPr="00EB7325">
        <w:rPr>
          <w:rFonts w:ascii="Times New Roman" w:eastAsia="Times New Roman" w:hAnsi="Times New Roman" w:cs="Times New Roman"/>
          <w:color w:val="000000"/>
          <w:sz w:val="28"/>
          <w:szCs w:val="28"/>
          <w:lang w:eastAsia="ru-RU"/>
        </w:rPr>
        <w:t xml:space="preserve">Присвоение (изменение, аннулирование) адресов объектам </w:t>
      </w:r>
      <w:r>
        <w:rPr>
          <w:rFonts w:ascii="Times New Roman" w:eastAsia="Times New Roman" w:hAnsi="Times New Roman" w:cs="Times New Roman"/>
          <w:color w:val="000000"/>
          <w:sz w:val="28"/>
          <w:szCs w:val="28"/>
          <w:lang w:eastAsia="ru-RU"/>
        </w:rPr>
        <w:t>недвижимого имущества, в том чи</w:t>
      </w:r>
      <w:r w:rsidRPr="00EB7325">
        <w:rPr>
          <w:rFonts w:ascii="Times New Roman" w:eastAsia="Times New Roman" w:hAnsi="Times New Roman" w:cs="Times New Roman"/>
          <w:color w:val="000000"/>
          <w:sz w:val="28"/>
          <w:szCs w:val="28"/>
          <w:lang w:eastAsia="ru-RU"/>
        </w:rPr>
        <w:t>сле земельным участкам, зданиям, сооружениям, помещениям и объектам незаверш</w:t>
      </w:r>
      <w:r>
        <w:rPr>
          <w:rFonts w:ascii="Times New Roman" w:eastAsia="Times New Roman" w:hAnsi="Times New Roman" w:cs="Times New Roman"/>
          <w:color w:val="000000"/>
          <w:sz w:val="28"/>
          <w:szCs w:val="28"/>
          <w:lang w:eastAsia="ru-RU"/>
        </w:rPr>
        <w:t>енного строи</w:t>
      </w:r>
      <w:r w:rsidRPr="00EB7325">
        <w:rPr>
          <w:rFonts w:ascii="Times New Roman" w:eastAsia="Times New Roman" w:hAnsi="Times New Roman" w:cs="Times New Roman"/>
          <w:color w:val="000000"/>
          <w:sz w:val="28"/>
          <w:szCs w:val="28"/>
          <w:lang w:eastAsia="ru-RU"/>
        </w:rPr>
        <w:t>тельства</w:t>
      </w:r>
      <w:r w:rsidRPr="00EB7325">
        <w:rPr>
          <w:rFonts w:ascii="Times New Roman" w:eastAsia="Times New Roman" w:hAnsi="Times New Roman" w:cs="Times New Roman"/>
          <w:bCs/>
          <w:color w:val="000000"/>
          <w:sz w:val="28"/>
          <w:szCs w:val="28"/>
          <w:lang w:eastAsia="ru-RU"/>
        </w:rPr>
        <w:t>»</w:t>
      </w:r>
    </w:p>
    <w:p w:rsidR="00EB7325" w:rsidRPr="00EB7325" w:rsidRDefault="00EB7325" w:rsidP="00EB7325">
      <w:pPr>
        <w:widowControl w:val="0"/>
        <w:suppressAutoHyphens/>
        <w:autoSpaceDE w:val="0"/>
        <w:spacing w:after="0" w:line="240" w:lineRule="auto"/>
        <w:ind w:firstLine="720"/>
        <w:jc w:val="both"/>
        <w:rPr>
          <w:rFonts w:ascii="Arial" w:eastAsia="Times New Roman" w:hAnsi="Arial" w:cs="Arial"/>
          <w:sz w:val="28"/>
          <w:szCs w:val="28"/>
          <w:lang w:eastAsia="ar-SA"/>
        </w:rPr>
      </w:pPr>
    </w:p>
    <w:p w:rsidR="00EB7325" w:rsidRPr="00EB7325" w:rsidRDefault="00EB7325" w:rsidP="00EB732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bookmarkStart w:id="9" w:name="P586"/>
      <w:bookmarkEnd w:id="9"/>
    </w:p>
    <w:p w:rsidR="00EB7325" w:rsidRPr="00EB7325" w:rsidRDefault="00EB7325" w:rsidP="00EB732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______________________________</w:t>
      </w:r>
    </w:p>
    <w:p w:rsidR="00EB7325" w:rsidRPr="00EB7325" w:rsidRDefault="00EB7325" w:rsidP="00EB732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______________________________</w:t>
      </w:r>
    </w:p>
    <w:p w:rsidR="00EB7325" w:rsidRPr="00EB7325" w:rsidRDefault="00EB7325" w:rsidP="00EB732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 </w:t>
      </w:r>
      <w:proofErr w:type="gramStart"/>
      <w:r w:rsidRPr="00EB7325">
        <w:rPr>
          <w:rFonts w:ascii="Times New Roman" w:eastAsia="Times New Roman" w:hAnsi="Times New Roman" w:cs="Times New Roman"/>
          <w:sz w:val="28"/>
          <w:szCs w:val="28"/>
          <w:lang w:eastAsia="ru-RU"/>
        </w:rPr>
        <w:t>(Ф.И.О., адрес заявителя</w:t>
      </w:r>
      <w:proofErr w:type="gramEnd"/>
    </w:p>
    <w:p w:rsidR="00EB7325" w:rsidRPr="00EB7325" w:rsidRDefault="00EB7325" w:rsidP="00EB732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 (представителя) заявителя)</w:t>
      </w:r>
    </w:p>
    <w:p w:rsidR="00EB7325" w:rsidRPr="00EB7325" w:rsidRDefault="00EB7325" w:rsidP="00EB732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                                                                                                        </w:t>
      </w:r>
      <w:r w:rsidRPr="00EB7325">
        <w:rPr>
          <w:rFonts w:ascii="Times New Roman" w:eastAsia="Times New Roman" w:hAnsi="Times New Roman" w:cs="Times New Roman"/>
          <w:color w:val="FFFFFF"/>
          <w:sz w:val="28"/>
          <w:szCs w:val="28"/>
          <w:lang w:eastAsia="ru-RU"/>
        </w:rPr>
        <w:t xml:space="preserve">_____            </w:t>
      </w:r>
      <w:r w:rsidRPr="00EB7325">
        <w:rPr>
          <w:rFonts w:ascii="Times New Roman" w:eastAsia="Times New Roman" w:hAnsi="Times New Roman" w:cs="Times New Roman"/>
          <w:sz w:val="28"/>
          <w:szCs w:val="28"/>
          <w:lang w:eastAsia="ru-RU"/>
        </w:rPr>
        <w:t>____________________________________</w:t>
      </w:r>
    </w:p>
    <w:p w:rsidR="00EB7325" w:rsidRPr="00EB7325" w:rsidRDefault="00EB7325" w:rsidP="00EB732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 </w:t>
      </w:r>
      <w:proofErr w:type="gramStart"/>
      <w:r w:rsidRPr="00EB7325">
        <w:rPr>
          <w:rFonts w:ascii="Times New Roman" w:eastAsia="Times New Roman" w:hAnsi="Times New Roman" w:cs="Times New Roman"/>
          <w:sz w:val="28"/>
          <w:szCs w:val="28"/>
          <w:lang w:eastAsia="ru-RU"/>
        </w:rPr>
        <w:t>(регистрационный номер</w:t>
      </w:r>
      <w:proofErr w:type="gramEnd"/>
    </w:p>
    <w:p w:rsidR="00EB7325" w:rsidRPr="00EB7325" w:rsidRDefault="00EB7325" w:rsidP="00EB732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заявления о присвоении</w:t>
      </w:r>
    </w:p>
    <w:p w:rsidR="00EB7325" w:rsidRPr="00EB7325" w:rsidRDefault="00EB7325" w:rsidP="00EB732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объекту адресации адреса</w:t>
      </w:r>
    </w:p>
    <w:p w:rsidR="00EB7325" w:rsidRPr="00EB7325" w:rsidRDefault="00EB7325" w:rsidP="00EB732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или </w:t>
      </w:r>
      <w:proofErr w:type="gramStart"/>
      <w:r w:rsidRPr="00EB7325">
        <w:rPr>
          <w:rFonts w:ascii="Times New Roman" w:eastAsia="Times New Roman" w:hAnsi="Times New Roman" w:cs="Times New Roman"/>
          <w:sz w:val="28"/>
          <w:szCs w:val="28"/>
          <w:lang w:eastAsia="ru-RU"/>
        </w:rPr>
        <w:t>аннулировании</w:t>
      </w:r>
      <w:proofErr w:type="gramEnd"/>
      <w:r w:rsidRPr="00EB7325">
        <w:rPr>
          <w:rFonts w:ascii="Times New Roman" w:eastAsia="Times New Roman" w:hAnsi="Times New Roman" w:cs="Times New Roman"/>
          <w:sz w:val="28"/>
          <w:szCs w:val="28"/>
          <w:lang w:eastAsia="ru-RU"/>
        </w:rPr>
        <w:t xml:space="preserve"> его адреса)</w:t>
      </w:r>
    </w:p>
    <w:p w:rsidR="00EB7325" w:rsidRPr="00EB7325" w:rsidRDefault="00EB7325" w:rsidP="00EB732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EB7325" w:rsidRPr="00EB7325" w:rsidRDefault="00EB7325" w:rsidP="00EB732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Решение</w:t>
      </w:r>
    </w:p>
    <w:p w:rsidR="00EB7325" w:rsidRPr="00EB7325" w:rsidRDefault="00EB7325" w:rsidP="00EB732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об отказе в присвоении объекту адресации адреса</w:t>
      </w:r>
    </w:p>
    <w:p w:rsidR="00EB7325" w:rsidRPr="00EB7325" w:rsidRDefault="00EB7325" w:rsidP="00EB732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или </w:t>
      </w:r>
      <w:proofErr w:type="gramStart"/>
      <w:r w:rsidRPr="00EB7325">
        <w:rPr>
          <w:rFonts w:ascii="Times New Roman" w:eastAsia="Times New Roman" w:hAnsi="Times New Roman" w:cs="Times New Roman"/>
          <w:sz w:val="28"/>
          <w:szCs w:val="28"/>
          <w:lang w:eastAsia="ru-RU"/>
        </w:rPr>
        <w:t>аннулировании</w:t>
      </w:r>
      <w:proofErr w:type="gramEnd"/>
      <w:r w:rsidRPr="00EB7325">
        <w:rPr>
          <w:rFonts w:ascii="Times New Roman" w:eastAsia="Times New Roman" w:hAnsi="Times New Roman" w:cs="Times New Roman"/>
          <w:sz w:val="28"/>
          <w:szCs w:val="28"/>
          <w:lang w:eastAsia="ru-RU"/>
        </w:rPr>
        <w:t xml:space="preserve"> его адреса</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B7325" w:rsidRPr="00EB7325" w:rsidRDefault="00EB7325" w:rsidP="00EB732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от ___________ N __________</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___________________________________________________________________________</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__________________________________________________________________</w:t>
      </w:r>
      <w:r w:rsidRPr="00EB7325">
        <w:rPr>
          <w:rFonts w:ascii="Times New Roman" w:eastAsia="Times New Roman" w:hAnsi="Times New Roman" w:cs="Times New Roman"/>
          <w:sz w:val="28"/>
          <w:szCs w:val="28"/>
          <w:lang w:eastAsia="ru-RU"/>
        </w:rPr>
        <w:lastRenderedPageBreak/>
        <w:t>_________</w:t>
      </w:r>
    </w:p>
    <w:p w:rsidR="00EB7325" w:rsidRPr="00EB7325" w:rsidRDefault="00EB7325" w:rsidP="00EB732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gramStart"/>
      <w:r w:rsidRPr="00EB7325">
        <w:rPr>
          <w:rFonts w:ascii="Times New Roman" w:eastAsia="Times New Roman" w:hAnsi="Times New Roman" w:cs="Times New Roman"/>
          <w:sz w:val="28"/>
          <w:szCs w:val="28"/>
          <w:lang w:eastAsia="ru-RU"/>
        </w:rPr>
        <w:t>(наименование органа местного самоуправления, органа государственной</w:t>
      </w:r>
      <w:proofErr w:type="gramEnd"/>
    </w:p>
    <w:p w:rsidR="00EB7325" w:rsidRPr="00EB7325" w:rsidRDefault="00EB7325" w:rsidP="00EB732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власти субъекта Российской Федерации - города федерального значения</w:t>
      </w:r>
    </w:p>
    <w:p w:rsidR="00EB7325" w:rsidRPr="00EB7325" w:rsidRDefault="00EB7325" w:rsidP="00EB732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или органа местного самоуправления внутригородского муниципального</w:t>
      </w:r>
    </w:p>
    <w:p w:rsidR="00EB7325" w:rsidRPr="00EB7325" w:rsidRDefault="00EB7325" w:rsidP="00EB732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образования города федерального значения, уполномоченного</w:t>
      </w:r>
    </w:p>
    <w:p w:rsidR="00EB7325" w:rsidRPr="00EB7325" w:rsidRDefault="00EB7325" w:rsidP="00EB732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законом субъекта Российской Федерации)</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сообщает, что ____________________________________________________________,</w:t>
      </w:r>
    </w:p>
    <w:p w:rsidR="00EB7325" w:rsidRPr="00EB7325" w:rsidRDefault="00EB7325" w:rsidP="00EB732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gramStart"/>
      <w:r w:rsidRPr="00EB7325">
        <w:rPr>
          <w:rFonts w:ascii="Times New Roman" w:eastAsia="Times New Roman" w:hAnsi="Times New Roman" w:cs="Times New Roman"/>
          <w:sz w:val="28"/>
          <w:szCs w:val="28"/>
          <w:lang w:eastAsia="ru-RU"/>
        </w:rPr>
        <w:t>(Ф.И.О. заявителя в дательном падеже, наименование, номер</w:t>
      </w:r>
      <w:proofErr w:type="gramEnd"/>
    </w:p>
    <w:p w:rsidR="00EB7325" w:rsidRPr="00EB7325" w:rsidRDefault="00EB7325" w:rsidP="00EB732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и дата выдачи документа,</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___________________________________________________________________________</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     </w:t>
      </w:r>
      <w:proofErr w:type="gramStart"/>
      <w:r w:rsidRPr="00EB7325">
        <w:rPr>
          <w:rFonts w:ascii="Times New Roman" w:eastAsia="Times New Roman" w:hAnsi="Times New Roman" w:cs="Times New Roman"/>
          <w:sz w:val="28"/>
          <w:szCs w:val="28"/>
          <w:lang w:eastAsia="ru-RU"/>
        </w:rPr>
        <w:t>подтверждающего личность, почтовый адрес - для физического лица;</w:t>
      </w:r>
      <w:proofErr w:type="gramEnd"/>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                    </w:t>
      </w:r>
      <w:proofErr w:type="gramStart"/>
      <w:r w:rsidRPr="00EB7325">
        <w:rPr>
          <w:rFonts w:ascii="Times New Roman" w:eastAsia="Times New Roman" w:hAnsi="Times New Roman" w:cs="Times New Roman"/>
          <w:sz w:val="28"/>
          <w:szCs w:val="28"/>
          <w:lang w:eastAsia="ru-RU"/>
        </w:rPr>
        <w:t>полное наименование, ИНН, КПП (для</w:t>
      </w:r>
      <w:proofErr w:type="gramEnd"/>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___________________________________________________________________________</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     российского юридического лица), страна, дата и номер регистрации</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                   (для иностранного юридического лица),</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__________________________________________________________________________,</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                  почтовый адрес - для юридического лица)</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на  основании  </w:t>
      </w:r>
      <w:hyperlink r:id="rId12" w:history="1">
        <w:r w:rsidRPr="00EB7325">
          <w:rPr>
            <w:rFonts w:ascii="Times New Roman" w:eastAsia="Times New Roman" w:hAnsi="Times New Roman" w:cs="Times New Roman"/>
            <w:color w:val="0000FF"/>
            <w:sz w:val="28"/>
            <w:szCs w:val="28"/>
            <w:lang w:eastAsia="ru-RU"/>
          </w:rPr>
          <w:t>Правил</w:t>
        </w:r>
      </w:hyperlink>
      <w:r w:rsidRPr="00EB7325">
        <w:rPr>
          <w:rFonts w:ascii="Times New Roman" w:eastAsia="Times New Roman" w:hAnsi="Times New Roman" w:cs="Times New Roman"/>
          <w:sz w:val="28"/>
          <w:szCs w:val="28"/>
          <w:lang w:eastAsia="ru-RU"/>
        </w:rPr>
        <w:t xml:space="preserve">  присвоения,  изменения  и   аннулирования   адресов,</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EB7325">
        <w:rPr>
          <w:rFonts w:ascii="Times New Roman" w:eastAsia="Times New Roman" w:hAnsi="Times New Roman" w:cs="Times New Roman"/>
          <w:sz w:val="28"/>
          <w:szCs w:val="28"/>
          <w:lang w:eastAsia="ru-RU"/>
        </w:rPr>
        <w:t>утвержденных</w:t>
      </w:r>
      <w:proofErr w:type="gramEnd"/>
      <w:r w:rsidRPr="00EB7325">
        <w:rPr>
          <w:rFonts w:ascii="Times New Roman" w:eastAsia="Times New Roman" w:hAnsi="Times New Roman" w:cs="Times New Roman"/>
          <w:sz w:val="28"/>
          <w:szCs w:val="28"/>
          <w:lang w:eastAsia="ru-RU"/>
        </w:rPr>
        <w:t xml:space="preserve"> постановлением Правительства Российской Федерации от 19 ноября</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2014 г.  N 1221,  отказано  в  присвоении (аннулировании) адреса следующему</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                                  (нужное подчеркнуть)</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объекту адресации __________________________________________________________________________.</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                      </w:t>
      </w:r>
      <w:proofErr w:type="gramStart"/>
      <w:r w:rsidRPr="00EB7325">
        <w:rPr>
          <w:rFonts w:ascii="Times New Roman" w:eastAsia="Times New Roman" w:hAnsi="Times New Roman" w:cs="Times New Roman"/>
          <w:sz w:val="28"/>
          <w:szCs w:val="28"/>
          <w:lang w:eastAsia="ru-RU"/>
        </w:rPr>
        <w:t>(вид и наименование объекта адресации, описание</w:t>
      </w:r>
      <w:proofErr w:type="gramEnd"/>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_____________________________________________________________________________</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      местонахождения объекта адресации в случае обращения заявителя</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                  о присвоении объекту адресации адреса,</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_____________________________________________________________________________</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           адрес объекта адресации в случае обращения заявителя</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                       об аннулировании его адреса)</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___________________________________________________________________________</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в связи </w:t>
      </w:r>
      <w:proofErr w:type="gramStart"/>
      <w:r w:rsidRPr="00EB7325">
        <w:rPr>
          <w:rFonts w:ascii="Times New Roman" w:eastAsia="Times New Roman" w:hAnsi="Times New Roman" w:cs="Times New Roman"/>
          <w:sz w:val="28"/>
          <w:szCs w:val="28"/>
          <w:lang w:eastAsia="ru-RU"/>
        </w:rPr>
        <w:t>с</w:t>
      </w:r>
      <w:proofErr w:type="gramEnd"/>
      <w:r w:rsidRPr="00EB7325">
        <w:rPr>
          <w:rFonts w:ascii="Times New Roman" w:eastAsia="Times New Roman" w:hAnsi="Times New Roman" w:cs="Times New Roman"/>
          <w:sz w:val="28"/>
          <w:szCs w:val="28"/>
          <w:lang w:eastAsia="ru-RU"/>
        </w:rPr>
        <w:t xml:space="preserve"> _________________________________________________________________</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__________________________________________________________________________.</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lastRenderedPageBreak/>
        <w:t xml:space="preserve">                            (основание отказа)</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Уполномоченное лицо органа местного самоуправления, органа</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государственной власти субъекта Российской Федерации - города федерального</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значения или органа местного самоуправления внутригородского муниципального</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образования города федерального значения, уполномоченного законом субъекта</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Российской Федерации</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___________________________________                         _______________</w:t>
      </w:r>
    </w:p>
    <w:p w:rsidR="00EB7325" w:rsidRPr="00EB7325" w:rsidRDefault="00EB7325" w:rsidP="00EB73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B7325">
        <w:rPr>
          <w:rFonts w:ascii="Times New Roman" w:eastAsia="Times New Roman" w:hAnsi="Times New Roman" w:cs="Times New Roman"/>
          <w:sz w:val="28"/>
          <w:szCs w:val="28"/>
          <w:lang w:eastAsia="ru-RU"/>
        </w:rPr>
        <w:t xml:space="preserve">        (должность, Ф.И.О.)                                    (подпись)                                     М.П.</w:t>
      </w:r>
    </w:p>
    <w:p w:rsidR="00EB7325" w:rsidRPr="00EB7325" w:rsidRDefault="00EB7325" w:rsidP="00EB7325">
      <w:pPr>
        <w:widowControl w:val="0"/>
        <w:suppressAutoHyphens/>
        <w:autoSpaceDE w:val="0"/>
        <w:spacing w:after="0" w:line="240" w:lineRule="auto"/>
        <w:ind w:firstLine="720"/>
        <w:jc w:val="both"/>
        <w:rPr>
          <w:rFonts w:ascii="Times New Roman" w:eastAsia="Times New Roman" w:hAnsi="Times New Roman" w:cs="Times New Roman"/>
          <w:sz w:val="28"/>
          <w:szCs w:val="28"/>
          <w:lang w:eastAsia="ar-SA"/>
        </w:rPr>
      </w:pPr>
    </w:p>
    <w:p w:rsidR="00EB7325" w:rsidRPr="00EB7325" w:rsidRDefault="00EB7325" w:rsidP="00EB7325">
      <w:pPr>
        <w:widowControl w:val="0"/>
        <w:suppressAutoHyphens/>
        <w:autoSpaceDE w:val="0"/>
        <w:spacing w:after="0" w:line="240" w:lineRule="auto"/>
        <w:ind w:firstLine="720"/>
        <w:jc w:val="both"/>
        <w:rPr>
          <w:rFonts w:ascii="Times New Roman" w:eastAsia="Times New Roman" w:hAnsi="Times New Roman" w:cs="Times New Roman"/>
          <w:sz w:val="28"/>
          <w:szCs w:val="28"/>
          <w:lang w:eastAsia="ar-SA"/>
        </w:rPr>
      </w:pPr>
    </w:p>
    <w:p w:rsidR="00EB7325" w:rsidRPr="00EB7325" w:rsidRDefault="00EB7325" w:rsidP="00EB7325">
      <w:pPr>
        <w:widowControl w:val="0"/>
        <w:pBdr>
          <w:top w:val="single" w:sz="6" w:space="0" w:color="auto"/>
        </w:pBdr>
        <w:suppressAutoHyphens/>
        <w:autoSpaceDE w:val="0"/>
        <w:spacing w:before="100" w:after="100" w:line="240" w:lineRule="auto"/>
        <w:ind w:firstLine="720"/>
        <w:jc w:val="both"/>
        <w:rPr>
          <w:rFonts w:ascii="Times New Roman" w:eastAsia="Times New Roman" w:hAnsi="Times New Roman" w:cs="Times New Roman"/>
          <w:sz w:val="28"/>
          <w:szCs w:val="28"/>
          <w:lang w:eastAsia="ar-SA"/>
        </w:rPr>
      </w:pPr>
    </w:p>
    <w:p w:rsidR="00EB7325" w:rsidRPr="00EB7325" w:rsidRDefault="00EB7325" w:rsidP="00EB7325">
      <w:pPr>
        <w:spacing w:after="0" w:line="240" w:lineRule="auto"/>
        <w:rPr>
          <w:rFonts w:ascii="Times New Roman" w:eastAsia="Times New Roman" w:hAnsi="Times New Roman" w:cs="Times New Roman"/>
          <w:sz w:val="28"/>
          <w:szCs w:val="28"/>
          <w:lang w:eastAsia="ru-RU"/>
        </w:rPr>
      </w:pPr>
    </w:p>
    <w:p w:rsidR="00EB7325" w:rsidRPr="00EB7325" w:rsidRDefault="00EB7325" w:rsidP="00EB7325">
      <w:pPr>
        <w:spacing w:after="0" w:line="240" w:lineRule="auto"/>
        <w:rPr>
          <w:rFonts w:ascii="Times New Roman" w:eastAsia="Times New Roman" w:hAnsi="Times New Roman" w:cs="Times New Roman"/>
          <w:sz w:val="28"/>
          <w:szCs w:val="28"/>
          <w:lang w:eastAsia="ru-RU"/>
        </w:rPr>
      </w:pPr>
    </w:p>
    <w:p w:rsidR="00B93CED" w:rsidRDefault="00B93CED"/>
    <w:sectPr w:rsidR="00B93CE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EFB" w:rsidRDefault="00A22EFB" w:rsidP="00EB7325">
      <w:pPr>
        <w:spacing w:after="0" w:line="240" w:lineRule="auto"/>
      </w:pPr>
      <w:r>
        <w:separator/>
      </w:r>
    </w:p>
  </w:endnote>
  <w:endnote w:type="continuationSeparator" w:id="0">
    <w:p w:rsidR="00A22EFB" w:rsidRDefault="00A22EFB" w:rsidP="00EB7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EFB" w:rsidRDefault="00A22EFB" w:rsidP="00EB7325">
      <w:pPr>
        <w:spacing w:after="0" w:line="240" w:lineRule="auto"/>
      </w:pPr>
      <w:r>
        <w:separator/>
      </w:r>
    </w:p>
  </w:footnote>
  <w:footnote w:type="continuationSeparator" w:id="0">
    <w:p w:rsidR="00A22EFB" w:rsidRDefault="00A22EFB" w:rsidP="00EB7325">
      <w:pPr>
        <w:spacing w:after="0" w:line="240" w:lineRule="auto"/>
      </w:pPr>
      <w:r>
        <w:continuationSeparator/>
      </w:r>
    </w:p>
  </w:footnote>
  <w:footnote w:id="1">
    <w:p w:rsidR="00EB7325" w:rsidRDefault="00EB7325" w:rsidP="00EB7325">
      <w:pPr>
        <w:pStyle w:val="af3"/>
      </w:pPr>
      <w:r>
        <w:rPr>
          <w:rStyle w:val="af5"/>
        </w:rPr>
        <w:footnoteRef/>
      </w:r>
      <w:r>
        <w:t xml:space="preserve"> при условии наличия заключенного соглашения о взаимодействии между МФЦ и ОМСУ</w:t>
      </w:r>
    </w:p>
  </w:footnote>
  <w:footnote w:id="2">
    <w:p w:rsidR="00EB7325" w:rsidRDefault="00EB7325" w:rsidP="00EB7325">
      <w:pPr>
        <w:pStyle w:val="af3"/>
        <w:jc w:val="both"/>
      </w:pPr>
      <w:r>
        <w:rPr>
          <w:rStyle w:val="af5"/>
        </w:rPr>
        <w:footnoteRef/>
      </w:r>
      <w:r>
        <w:t xml:space="preserve"> </w:t>
      </w:r>
      <w:r w:rsidRPr="007A3EE5">
        <w:rPr>
          <w:szCs w:val="28"/>
        </w:rPr>
        <w:t xml:space="preserve">предоставление муниципальной услуги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 а также специальной кнопки «Получить услугу»</w:t>
      </w:r>
      <w:r>
        <w:rPr>
          <w:szCs w:val="28"/>
        </w:rPr>
        <w:t xml:space="preserve"> </w:t>
      </w:r>
      <w:r w:rsidRPr="001B4499">
        <w:rPr>
          <w:szCs w:val="28"/>
        </w:rPr>
        <w:t>либо при наличии регистрации на портале федеральной информационной адресной системы</w:t>
      </w:r>
    </w:p>
  </w:footnote>
  <w:footnote w:id="3">
    <w:p w:rsidR="00EB7325" w:rsidRDefault="00EB7325" w:rsidP="00EB7325">
      <w:pPr>
        <w:pStyle w:val="af3"/>
        <w:jc w:val="both"/>
      </w:pPr>
      <w:r w:rsidRPr="00200CD8">
        <w:rPr>
          <w:rStyle w:val="af5"/>
        </w:rPr>
        <w:footnoteRef/>
      </w:r>
      <w:r w:rsidRPr="00200CD8">
        <w:t xml:space="preserve"> </w:t>
      </w:r>
      <w:r w:rsidRPr="00200CD8">
        <w:t xml:space="preserve">Заявление </w:t>
      </w:r>
      <w:r w:rsidRPr="00BB4196">
        <w:t xml:space="preserve">может быть подано через портал адресной системы при наличии </w:t>
      </w:r>
      <w:r w:rsidRPr="00BB4196">
        <w:rPr>
          <w:szCs w:val="19"/>
        </w:rPr>
        <w:t>регистрации заявителя на данном портале</w:t>
      </w:r>
    </w:p>
    <w:p w:rsidR="00EB7325" w:rsidRDefault="00EB7325" w:rsidP="00EB7325">
      <w:pPr>
        <w:pStyle w:val="af3"/>
      </w:pPr>
    </w:p>
  </w:footnote>
  <w:footnote w:id="4">
    <w:p w:rsidR="00EB7325" w:rsidRDefault="00EB7325" w:rsidP="00EB7325">
      <w:pPr>
        <w:pStyle w:val="af3"/>
      </w:pPr>
      <w:r>
        <w:rPr>
          <w:rStyle w:val="af5"/>
        </w:rPr>
        <w:footnoteRef/>
      </w:r>
      <w:r>
        <w:t xml:space="preserve"> </w:t>
      </w:r>
      <w:r>
        <w:t xml:space="preserve">В случае если такая возможность реализована на </w:t>
      </w:r>
      <w:r w:rsidRPr="004F1722">
        <w:rPr>
          <w:color w:val="000000"/>
        </w:rPr>
        <w:t>Едино</w:t>
      </w:r>
      <w:r>
        <w:rPr>
          <w:color w:val="000000"/>
        </w:rPr>
        <w:t>м</w:t>
      </w:r>
      <w:r w:rsidRPr="004F1722">
        <w:rPr>
          <w:color w:val="000000"/>
        </w:rPr>
        <w:t xml:space="preserve"> портал</w:t>
      </w:r>
      <w:r>
        <w:rPr>
          <w:color w:val="000000"/>
        </w:rPr>
        <w:t>е</w:t>
      </w:r>
      <w:r w:rsidRPr="004F1722">
        <w:rPr>
          <w:color w:val="000000"/>
        </w:rPr>
        <w:t xml:space="preserve"> государственных и муниципальных услуг (функций)</w:t>
      </w:r>
    </w:p>
  </w:footnote>
  <w:footnote w:id="5">
    <w:p w:rsidR="00EB7325" w:rsidRDefault="00EB7325" w:rsidP="00EB7325">
      <w:pPr>
        <w:pStyle w:val="af3"/>
        <w:jc w:val="both"/>
      </w:pPr>
      <w:r>
        <w:rPr>
          <w:rStyle w:val="af5"/>
        </w:rPr>
        <w:footnoteRef/>
      </w:r>
      <w:r>
        <w:t xml:space="preserve"> </w:t>
      </w:r>
      <w:r>
        <w:t xml:space="preserve">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 w:id="6">
    <w:p w:rsidR="00EB7325" w:rsidRDefault="00EB7325" w:rsidP="00EB7325">
      <w:pPr>
        <w:pStyle w:val="af3"/>
        <w:jc w:val="both"/>
      </w:pPr>
      <w:r>
        <w:rPr>
          <w:rStyle w:val="af5"/>
        </w:rPr>
        <w:footnoteRef/>
      </w:r>
      <w:r>
        <w:t xml:space="preserve"> </w:t>
      </w:r>
      <w:r>
        <w:t>Органом местного самоуправления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325" w:rsidRDefault="00EB7325">
    <w:pPr>
      <w:pStyle w:val="af1"/>
      <w:jc w:val="right"/>
    </w:pPr>
    <w:r>
      <w:fldChar w:fldCharType="begin"/>
    </w:r>
    <w:r>
      <w:instrText>PAGE   \* MERGEFORMAT</w:instrText>
    </w:r>
    <w:r>
      <w:fldChar w:fldCharType="separate"/>
    </w:r>
    <w:r>
      <w:rPr>
        <w:noProof/>
      </w:rPr>
      <w:t>36</w:t>
    </w:r>
    <w:r>
      <w:fldChar w:fldCharType="end"/>
    </w:r>
  </w:p>
  <w:p w:rsidR="00EB7325" w:rsidRDefault="00EB7325">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516C"/>
    <w:multiLevelType w:val="hybridMultilevel"/>
    <w:tmpl w:val="25D00138"/>
    <w:lvl w:ilvl="0" w:tplc="051A2A2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1E26EB9"/>
    <w:multiLevelType w:val="hybridMultilevel"/>
    <w:tmpl w:val="2FECFCFE"/>
    <w:lvl w:ilvl="0" w:tplc="CE400550">
      <w:start w:val="3"/>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0B480A90"/>
    <w:multiLevelType w:val="hybridMultilevel"/>
    <w:tmpl w:val="13FE512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39C062C"/>
    <w:multiLevelType w:val="hybridMultilevel"/>
    <w:tmpl w:val="16CACAAE"/>
    <w:lvl w:ilvl="0" w:tplc="0A2808D2">
      <w:start w:val="1"/>
      <w:numFmt w:val="upperRoman"/>
      <w:lvlText w:val="%1."/>
      <w:lvlJc w:val="left"/>
      <w:pPr>
        <w:tabs>
          <w:tab w:val="num" w:pos="1260"/>
        </w:tabs>
        <w:ind w:left="1260" w:hanging="720"/>
      </w:pPr>
      <w:rPr>
        <w:rFonts w:hint="default"/>
      </w:rPr>
    </w:lvl>
    <w:lvl w:ilvl="1" w:tplc="0EDEABE6">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14250FDD"/>
    <w:multiLevelType w:val="singleLevel"/>
    <w:tmpl w:val="D97C0CEC"/>
    <w:lvl w:ilvl="0">
      <w:start w:val="2"/>
      <w:numFmt w:val="decimal"/>
      <w:lvlText w:val="%1."/>
      <w:legacy w:legacy="1" w:legacySpace="0" w:legacyIndent="187"/>
      <w:lvlJc w:val="left"/>
      <w:rPr>
        <w:rFonts w:ascii="Times New Roman" w:hAnsi="Times New Roman" w:cs="Times New Roman" w:hint="default"/>
      </w:rPr>
    </w:lvl>
  </w:abstractNum>
  <w:abstractNum w:abstractNumId="5">
    <w:nsid w:val="1B577E27"/>
    <w:multiLevelType w:val="multilevel"/>
    <w:tmpl w:val="636A5E04"/>
    <w:lvl w:ilvl="0">
      <w:start w:val="1"/>
      <w:numFmt w:val="decimal"/>
      <w:lvlText w:val="%1."/>
      <w:lvlJc w:val="left"/>
      <w:pPr>
        <w:tabs>
          <w:tab w:val="num" w:pos="525"/>
        </w:tabs>
        <w:ind w:left="525" w:hanging="52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
    <w:nsid w:val="36E12477"/>
    <w:multiLevelType w:val="multilevel"/>
    <w:tmpl w:val="040C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86A03D9"/>
    <w:multiLevelType w:val="hybridMultilevel"/>
    <w:tmpl w:val="BE2E6CEA"/>
    <w:lvl w:ilvl="0" w:tplc="6A3CFF40">
      <w:start w:val="3"/>
      <w:numFmt w:val="decimal"/>
      <w:lvlText w:val="%1."/>
      <w:lvlJc w:val="left"/>
      <w:pPr>
        <w:tabs>
          <w:tab w:val="num" w:pos="1414"/>
        </w:tabs>
        <w:ind w:left="1414" w:hanging="7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nsid w:val="3C3E53AE"/>
    <w:multiLevelType w:val="multilevel"/>
    <w:tmpl w:val="203E2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7772C7"/>
    <w:multiLevelType w:val="multilevel"/>
    <w:tmpl w:val="3ED6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0351DF"/>
    <w:multiLevelType w:val="hybridMultilevel"/>
    <w:tmpl w:val="15CC70BA"/>
    <w:lvl w:ilvl="0" w:tplc="2E72178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1">
    <w:nsid w:val="4FCB6195"/>
    <w:multiLevelType w:val="multilevel"/>
    <w:tmpl w:val="B9A8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AB63BB"/>
    <w:multiLevelType w:val="hybridMultilevel"/>
    <w:tmpl w:val="3558D6C8"/>
    <w:lvl w:ilvl="0" w:tplc="F6D4A5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5BF3FB4"/>
    <w:multiLevelType w:val="hybridMultilevel"/>
    <w:tmpl w:val="E2A6A99E"/>
    <w:lvl w:ilvl="0" w:tplc="7D7C6FA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4">
    <w:nsid w:val="55D34569"/>
    <w:multiLevelType w:val="hybridMultilevel"/>
    <w:tmpl w:val="CEB6C6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66C272E"/>
    <w:multiLevelType w:val="hybridMultilevel"/>
    <w:tmpl w:val="A45AC312"/>
    <w:lvl w:ilvl="0" w:tplc="6BB687D6">
      <w:start w:val="3"/>
      <w:numFmt w:val="decimal"/>
      <w:lvlText w:val="%1."/>
      <w:lvlJc w:val="left"/>
      <w:pPr>
        <w:tabs>
          <w:tab w:val="num" w:pos="1620"/>
        </w:tabs>
        <w:ind w:left="1620" w:hanging="360"/>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6">
    <w:nsid w:val="5A2A5012"/>
    <w:multiLevelType w:val="multilevel"/>
    <w:tmpl w:val="25B4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AE97336"/>
    <w:multiLevelType w:val="hybridMultilevel"/>
    <w:tmpl w:val="35926E60"/>
    <w:lvl w:ilvl="0" w:tplc="367A57E4">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8">
    <w:nsid w:val="5CFF7814"/>
    <w:multiLevelType w:val="multilevel"/>
    <w:tmpl w:val="E3D0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2B4CB4"/>
    <w:multiLevelType w:val="hybridMultilevel"/>
    <w:tmpl w:val="96ACC04A"/>
    <w:lvl w:ilvl="0" w:tplc="680ABA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9AD584F"/>
    <w:multiLevelType w:val="multilevel"/>
    <w:tmpl w:val="1C42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0F0746"/>
    <w:multiLevelType w:val="multilevel"/>
    <w:tmpl w:val="8242AAC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22">
    <w:nsid w:val="6C216AEC"/>
    <w:multiLevelType w:val="hybridMultilevel"/>
    <w:tmpl w:val="D3586B0E"/>
    <w:lvl w:ilvl="0" w:tplc="06F6587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3">
    <w:nsid w:val="71FB73C8"/>
    <w:multiLevelType w:val="hybridMultilevel"/>
    <w:tmpl w:val="CEB6C6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18"/>
  </w:num>
  <w:num w:numId="6">
    <w:abstractNumId w:val="11"/>
  </w:num>
  <w:num w:numId="7">
    <w:abstractNumId w:val="8"/>
  </w:num>
  <w:num w:numId="8">
    <w:abstractNumId w:val="20"/>
  </w:num>
  <w:num w:numId="9">
    <w:abstractNumId w:val="9"/>
  </w:num>
  <w:num w:numId="10">
    <w:abstractNumId w:val="16"/>
  </w:num>
  <w:num w:numId="11">
    <w:abstractNumId w:val="3"/>
  </w:num>
  <w:num w:numId="12">
    <w:abstractNumId w:val="1"/>
  </w:num>
  <w:num w:numId="13">
    <w:abstractNumId w:val="7"/>
  </w:num>
  <w:num w:numId="14">
    <w:abstractNumId w:val="17"/>
  </w:num>
  <w:num w:numId="15">
    <w:abstractNumId w:val="0"/>
  </w:num>
  <w:num w:numId="16">
    <w:abstractNumId w:val="15"/>
  </w:num>
  <w:num w:numId="17">
    <w:abstractNumId w:val="2"/>
  </w:num>
  <w:num w:numId="18">
    <w:abstractNumId w:val="21"/>
  </w:num>
  <w:num w:numId="19">
    <w:abstractNumId w:val="22"/>
  </w:num>
  <w:num w:numId="20">
    <w:abstractNumId w:val="13"/>
  </w:num>
  <w:num w:numId="21">
    <w:abstractNumId w:val="4"/>
  </w:num>
  <w:num w:numId="22">
    <w:abstractNumId w:val="10"/>
  </w:num>
  <w:num w:numId="23">
    <w:abstractNumId w:val="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FB0"/>
    <w:rsid w:val="00A22EFB"/>
    <w:rsid w:val="00B93CED"/>
    <w:rsid w:val="00C12FB0"/>
    <w:rsid w:val="00C85780"/>
    <w:rsid w:val="00EB7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B7325"/>
    <w:pPr>
      <w:keepNext/>
      <w:autoSpaceDE w:val="0"/>
      <w:autoSpaceDN w:val="0"/>
      <w:adjustRightInd w:val="0"/>
      <w:spacing w:after="0" w:line="240" w:lineRule="auto"/>
      <w:jc w:val="center"/>
      <w:outlineLvl w:val="0"/>
    </w:pPr>
    <w:rPr>
      <w:rFonts w:ascii="Times New Roman" w:eastAsia="Arial Unicode MS" w:hAnsi="Times New Roman" w:cs="Times New Roman"/>
      <w:sz w:val="28"/>
      <w:szCs w:val="20"/>
      <w:lang w:val="x-none" w:eastAsia="ru-RU"/>
    </w:rPr>
  </w:style>
  <w:style w:type="paragraph" w:styleId="2">
    <w:name w:val="heading 2"/>
    <w:basedOn w:val="a"/>
    <w:next w:val="a"/>
    <w:link w:val="20"/>
    <w:qFormat/>
    <w:rsid w:val="00EB7325"/>
    <w:pPr>
      <w:keepNext/>
      <w:autoSpaceDE w:val="0"/>
      <w:autoSpaceDN w:val="0"/>
      <w:adjustRightInd w:val="0"/>
      <w:spacing w:after="0" w:line="240" w:lineRule="auto"/>
      <w:ind w:firstLine="540"/>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7325"/>
    <w:rPr>
      <w:rFonts w:ascii="Times New Roman" w:eastAsia="Arial Unicode MS" w:hAnsi="Times New Roman" w:cs="Times New Roman"/>
      <w:sz w:val="28"/>
      <w:szCs w:val="20"/>
      <w:lang w:val="x-none" w:eastAsia="ru-RU"/>
    </w:rPr>
  </w:style>
  <w:style w:type="character" w:customStyle="1" w:styleId="20">
    <w:name w:val="Заголовок 2 Знак"/>
    <w:basedOn w:val="a0"/>
    <w:link w:val="2"/>
    <w:rsid w:val="00EB7325"/>
    <w:rPr>
      <w:rFonts w:ascii="Times New Roman" w:eastAsia="Times New Roman" w:hAnsi="Times New Roman" w:cs="Times New Roman"/>
      <w:sz w:val="28"/>
      <w:szCs w:val="24"/>
      <w:lang w:eastAsia="ru-RU"/>
    </w:rPr>
  </w:style>
  <w:style w:type="numbering" w:customStyle="1" w:styleId="11">
    <w:name w:val="Нет списка1"/>
    <w:next w:val="a2"/>
    <w:uiPriority w:val="99"/>
    <w:semiHidden/>
    <w:rsid w:val="00EB7325"/>
  </w:style>
  <w:style w:type="table" w:styleId="a3">
    <w:name w:val="Table Grid"/>
    <w:basedOn w:val="a1"/>
    <w:uiPriority w:val="59"/>
    <w:rsid w:val="00EB7325"/>
    <w:pPr>
      <w:spacing w:after="0" w:line="240" w:lineRule="auto"/>
    </w:pPr>
    <w:rPr>
      <w:rFonts w:ascii="Times New Roman" w:eastAsia="Calibri" w:hAnsi="Times New Roman" w:cs="Courier New"/>
      <w:sz w:val="24"/>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EB732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EB732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4">
    <w:name w:val="annotation reference"/>
    <w:uiPriority w:val="99"/>
    <w:unhideWhenUsed/>
    <w:rsid w:val="00EB7325"/>
    <w:rPr>
      <w:sz w:val="16"/>
      <w:szCs w:val="16"/>
    </w:rPr>
  </w:style>
  <w:style w:type="paragraph" w:styleId="a5">
    <w:name w:val="annotation text"/>
    <w:basedOn w:val="a"/>
    <w:link w:val="a6"/>
    <w:uiPriority w:val="99"/>
    <w:unhideWhenUsed/>
    <w:rsid w:val="00EB7325"/>
    <w:pPr>
      <w:spacing w:after="0" w:line="240" w:lineRule="auto"/>
    </w:pPr>
    <w:rPr>
      <w:rFonts w:ascii="Times New Roman" w:eastAsia="Times New Roman" w:hAnsi="Times New Roman" w:cs="Times New Roman"/>
      <w:sz w:val="20"/>
      <w:szCs w:val="20"/>
      <w:lang w:val="x-none" w:eastAsia="ru-RU"/>
    </w:rPr>
  </w:style>
  <w:style w:type="character" w:customStyle="1" w:styleId="a6">
    <w:name w:val="Текст примечания Знак"/>
    <w:basedOn w:val="a0"/>
    <w:link w:val="a5"/>
    <w:uiPriority w:val="99"/>
    <w:rsid w:val="00EB7325"/>
    <w:rPr>
      <w:rFonts w:ascii="Times New Roman" w:eastAsia="Times New Roman" w:hAnsi="Times New Roman" w:cs="Times New Roman"/>
      <w:sz w:val="20"/>
      <w:szCs w:val="20"/>
      <w:lang w:val="x-none" w:eastAsia="ru-RU"/>
    </w:rPr>
  </w:style>
  <w:style w:type="paragraph" w:styleId="a7">
    <w:name w:val="Balloon Text"/>
    <w:basedOn w:val="a"/>
    <w:link w:val="a8"/>
    <w:uiPriority w:val="99"/>
    <w:unhideWhenUsed/>
    <w:rsid w:val="00EB7325"/>
    <w:pPr>
      <w:spacing w:after="0" w:line="240" w:lineRule="auto"/>
    </w:pPr>
    <w:rPr>
      <w:rFonts w:ascii="Tahoma" w:eastAsia="Times New Roman" w:hAnsi="Tahoma" w:cs="Times New Roman"/>
      <w:sz w:val="16"/>
      <w:szCs w:val="16"/>
      <w:lang w:val="x-none" w:eastAsia="ru-RU"/>
    </w:rPr>
  </w:style>
  <w:style w:type="character" w:customStyle="1" w:styleId="a8">
    <w:name w:val="Текст выноски Знак"/>
    <w:basedOn w:val="a0"/>
    <w:link w:val="a7"/>
    <w:uiPriority w:val="99"/>
    <w:rsid w:val="00EB7325"/>
    <w:rPr>
      <w:rFonts w:ascii="Tahoma" w:eastAsia="Times New Roman" w:hAnsi="Tahoma" w:cs="Times New Roman"/>
      <w:sz w:val="16"/>
      <w:szCs w:val="16"/>
      <w:lang w:val="x-none" w:eastAsia="ru-RU"/>
    </w:rPr>
  </w:style>
  <w:style w:type="paragraph" w:styleId="a9">
    <w:name w:val="Normal (Web)"/>
    <w:basedOn w:val="a"/>
    <w:rsid w:val="00EB73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rsid w:val="00EB7325"/>
    <w:pPr>
      <w:autoSpaceDE w:val="0"/>
      <w:autoSpaceDN w:val="0"/>
      <w:adjustRightInd w:val="0"/>
      <w:spacing w:after="0" w:line="240" w:lineRule="auto"/>
      <w:ind w:firstLine="540"/>
      <w:jc w:val="center"/>
    </w:pPr>
    <w:rPr>
      <w:rFonts w:ascii="Times New Roman" w:eastAsia="Times New Roman" w:hAnsi="Times New Roman" w:cs="Times New Roman"/>
      <w:sz w:val="28"/>
      <w:szCs w:val="20"/>
      <w:lang w:val="x-none" w:eastAsia="x-none"/>
    </w:rPr>
  </w:style>
  <w:style w:type="character" w:customStyle="1" w:styleId="22">
    <w:name w:val="Основной текст с отступом 2 Знак"/>
    <w:basedOn w:val="a0"/>
    <w:link w:val="21"/>
    <w:rsid w:val="00EB7325"/>
    <w:rPr>
      <w:rFonts w:ascii="Times New Roman" w:eastAsia="Times New Roman" w:hAnsi="Times New Roman" w:cs="Times New Roman"/>
      <w:sz w:val="28"/>
      <w:szCs w:val="20"/>
      <w:lang w:val="x-none" w:eastAsia="x-none"/>
    </w:rPr>
  </w:style>
  <w:style w:type="character" w:styleId="aa">
    <w:name w:val="Hyperlink"/>
    <w:rsid w:val="00EB7325"/>
    <w:rPr>
      <w:color w:val="0000FF"/>
      <w:u w:val="single"/>
    </w:rPr>
  </w:style>
  <w:style w:type="character" w:styleId="ab">
    <w:name w:val="Strong"/>
    <w:uiPriority w:val="22"/>
    <w:qFormat/>
    <w:rsid w:val="00EB7325"/>
    <w:rPr>
      <w:b/>
      <w:bCs/>
    </w:rPr>
  </w:style>
  <w:style w:type="paragraph" w:styleId="ac">
    <w:name w:val="Body Text"/>
    <w:basedOn w:val="a"/>
    <w:link w:val="ad"/>
    <w:uiPriority w:val="99"/>
    <w:unhideWhenUsed/>
    <w:rsid w:val="00EB7325"/>
    <w:pPr>
      <w:spacing w:after="120" w:line="240" w:lineRule="auto"/>
    </w:pPr>
    <w:rPr>
      <w:rFonts w:ascii="Times New Roman" w:eastAsia="Times New Roman" w:hAnsi="Times New Roman" w:cs="Times New Roman"/>
      <w:sz w:val="20"/>
      <w:szCs w:val="20"/>
      <w:lang w:val="x-none" w:eastAsia="ru-RU"/>
    </w:rPr>
  </w:style>
  <w:style w:type="character" w:customStyle="1" w:styleId="ad">
    <w:name w:val="Основной текст Знак"/>
    <w:basedOn w:val="a0"/>
    <w:link w:val="ac"/>
    <w:uiPriority w:val="99"/>
    <w:rsid w:val="00EB7325"/>
    <w:rPr>
      <w:rFonts w:ascii="Times New Roman" w:eastAsia="Times New Roman" w:hAnsi="Times New Roman" w:cs="Times New Roman"/>
      <w:sz w:val="20"/>
      <w:szCs w:val="20"/>
      <w:lang w:val="x-none" w:eastAsia="ru-RU"/>
    </w:rPr>
  </w:style>
  <w:style w:type="paragraph" w:customStyle="1" w:styleId="ae">
    <w:name w:val="Таблицы (моноширинный)"/>
    <w:basedOn w:val="a"/>
    <w:next w:val="a"/>
    <w:uiPriority w:val="99"/>
    <w:rsid w:val="00EB7325"/>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ConsPlusNormal">
    <w:name w:val="ConsPlusNormal"/>
    <w:link w:val="ConsPlusNormal0"/>
    <w:rsid w:val="00EB7325"/>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f">
    <w:name w:val="FollowedHyperlink"/>
    <w:uiPriority w:val="99"/>
    <w:unhideWhenUsed/>
    <w:rsid w:val="00EB7325"/>
    <w:rPr>
      <w:color w:val="800080"/>
      <w:u w:val="single"/>
    </w:rPr>
  </w:style>
  <w:style w:type="character" w:customStyle="1" w:styleId="af0">
    <w:name w:val="Гипертекстовая ссылка"/>
    <w:uiPriority w:val="99"/>
    <w:rsid w:val="00EB7325"/>
    <w:rPr>
      <w:color w:val="008000"/>
      <w:sz w:val="20"/>
      <w:szCs w:val="20"/>
      <w:u w:val="single"/>
    </w:rPr>
  </w:style>
  <w:style w:type="paragraph" w:styleId="af1">
    <w:name w:val="header"/>
    <w:basedOn w:val="a"/>
    <w:link w:val="af2"/>
    <w:uiPriority w:val="99"/>
    <w:rsid w:val="00EB7325"/>
    <w:pPr>
      <w:tabs>
        <w:tab w:val="center" w:pos="4677"/>
        <w:tab w:val="right" w:pos="9355"/>
      </w:tabs>
      <w:spacing w:after="0" w:line="240" w:lineRule="auto"/>
    </w:pPr>
    <w:rPr>
      <w:rFonts w:ascii="Times New Roman" w:eastAsia="Times New Roman" w:hAnsi="Times New Roman" w:cs="Times New Roman"/>
      <w:sz w:val="20"/>
      <w:szCs w:val="20"/>
      <w:lang w:val="x-none" w:eastAsia="ru-RU"/>
    </w:rPr>
  </w:style>
  <w:style w:type="character" w:customStyle="1" w:styleId="af2">
    <w:name w:val="Верхний колонтитул Знак"/>
    <w:basedOn w:val="a0"/>
    <w:link w:val="af1"/>
    <w:uiPriority w:val="99"/>
    <w:rsid w:val="00EB7325"/>
    <w:rPr>
      <w:rFonts w:ascii="Times New Roman" w:eastAsia="Times New Roman" w:hAnsi="Times New Roman" w:cs="Times New Roman"/>
      <w:sz w:val="20"/>
      <w:szCs w:val="20"/>
      <w:lang w:val="x-none" w:eastAsia="ru-RU"/>
    </w:rPr>
  </w:style>
  <w:style w:type="paragraph" w:styleId="af3">
    <w:name w:val="footnote text"/>
    <w:basedOn w:val="a"/>
    <w:link w:val="af4"/>
    <w:rsid w:val="00EB7325"/>
    <w:pPr>
      <w:spacing w:after="0" w:line="240" w:lineRule="auto"/>
    </w:pPr>
    <w:rPr>
      <w:rFonts w:ascii="Times New Roman" w:eastAsia="Times New Roman" w:hAnsi="Times New Roman" w:cs="Times New Roman"/>
      <w:sz w:val="20"/>
      <w:szCs w:val="20"/>
      <w:lang w:val="x-none" w:eastAsia="ru-RU"/>
    </w:rPr>
  </w:style>
  <w:style w:type="character" w:customStyle="1" w:styleId="af4">
    <w:name w:val="Текст сноски Знак"/>
    <w:basedOn w:val="a0"/>
    <w:link w:val="af3"/>
    <w:rsid w:val="00EB7325"/>
    <w:rPr>
      <w:rFonts w:ascii="Times New Roman" w:eastAsia="Times New Roman" w:hAnsi="Times New Roman" w:cs="Times New Roman"/>
      <w:sz w:val="20"/>
      <w:szCs w:val="20"/>
      <w:lang w:val="x-none" w:eastAsia="ru-RU"/>
    </w:rPr>
  </w:style>
  <w:style w:type="character" w:styleId="af5">
    <w:name w:val="footnote reference"/>
    <w:rsid w:val="00EB7325"/>
    <w:rPr>
      <w:vertAlign w:val="superscript"/>
    </w:rPr>
  </w:style>
  <w:style w:type="paragraph" w:styleId="af6">
    <w:name w:val="No Spacing"/>
    <w:uiPriority w:val="1"/>
    <w:qFormat/>
    <w:rsid w:val="00EB7325"/>
    <w:pPr>
      <w:spacing w:after="0" w:line="240" w:lineRule="auto"/>
    </w:pPr>
    <w:rPr>
      <w:rFonts w:ascii="Times New Roman" w:eastAsia="Times New Roman" w:hAnsi="Times New Roman" w:cs="Times New Roman"/>
      <w:sz w:val="24"/>
      <w:szCs w:val="24"/>
      <w:lang w:eastAsia="ru-RU"/>
    </w:rPr>
  </w:style>
  <w:style w:type="paragraph" w:styleId="af7">
    <w:name w:val="footer"/>
    <w:basedOn w:val="a"/>
    <w:link w:val="af8"/>
    <w:uiPriority w:val="99"/>
    <w:rsid w:val="00EB73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8">
    <w:name w:val="Нижний колонтитул Знак"/>
    <w:basedOn w:val="a0"/>
    <w:link w:val="af7"/>
    <w:uiPriority w:val="99"/>
    <w:rsid w:val="00EB7325"/>
    <w:rPr>
      <w:rFonts w:ascii="Times New Roman" w:eastAsia="Times New Roman" w:hAnsi="Times New Roman" w:cs="Times New Roman"/>
      <w:sz w:val="24"/>
      <w:szCs w:val="24"/>
      <w:lang w:eastAsia="ru-RU"/>
    </w:rPr>
  </w:style>
  <w:style w:type="paragraph" w:styleId="af9">
    <w:name w:val="Body Text Indent"/>
    <w:basedOn w:val="a"/>
    <w:link w:val="afa"/>
    <w:unhideWhenUsed/>
    <w:rsid w:val="00EB7325"/>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a">
    <w:name w:val="Основной текст с отступом Знак"/>
    <w:basedOn w:val="a0"/>
    <w:link w:val="af9"/>
    <w:rsid w:val="00EB7325"/>
    <w:rPr>
      <w:rFonts w:ascii="Times New Roman" w:eastAsia="Times New Roman" w:hAnsi="Times New Roman" w:cs="Times New Roman"/>
      <w:sz w:val="24"/>
      <w:szCs w:val="24"/>
      <w:lang w:val="x-none" w:eastAsia="x-none"/>
    </w:rPr>
  </w:style>
  <w:style w:type="paragraph" w:styleId="23">
    <w:name w:val="Body Text 2"/>
    <w:basedOn w:val="a"/>
    <w:link w:val="24"/>
    <w:rsid w:val="00EB7325"/>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24">
    <w:name w:val="Основной текст 2 Знак"/>
    <w:basedOn w:val="a0"/>
    <w:link w:val="23"/>
    <w:rsid w:val="00EB7325"/>
    <w:rPr>
      <w:rFonts w:ascii="Times New Roman" w:eastAsia="Times New Roman" w:hAnsi="Times New Roman" w:cs="Times New Roman"/>
      <w:sz w:val="28"/>
      <w:szCs w:val="28"/>
      <w:lang w:eastAsia="ru-RU"/>
    </w:rPr>
  </w:style>
  <w:style w:type="character" w:customStyle="1" w:styleId="FontStyle26">
    <w:name w:val="Font Style26"/>
    <w:rsid w:val="00EB7325"/>
    <w:rPr>
      <w:rFonts w:ascii="Times New Roman" w:hAnsi="Times New Roman" w:cs="Times New Roman"/>
      <w:sz w:val="24"/>
      <w:szCs w:val="24"/>
    </w:rPr>
  </w:style>
  <w:style w:type="character" w:styleId="afb">
    <w:name w:val="Emphasis"/>
    <w:qFormat/>
    <w:rsid w:val="00EB7325"/>
    <w:rPr>
      <w:i/>
      <w:iCs/>
    </w:rPr>
  </w:style>
  <w:style w:type="character" w:styleId="afc">
    <w:name w:val="page number"/>
    <w:basedOn w:val="a0"/>
    <w:rsid w:val="00EB7325"/>
  </w:style>
  <w:style w:type="paragraph" w:customStyle="1" w:styleId="afd">
    <w:name w:val="Прижатый влево"/>
    <w:basedOn w:val="a"/>
    <w:next w:val="a"/>
    <w:uiPriority w:val="99"/>
    <w:rsid w:val="00EB7325"/>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afe">
    <w:name w:val="Комментарий"/>
    <w:basedOn w:val="a"/>
    <w:next w:val="a"/>
    <w:uiPriority w:val="99"/>
    <w:rsid w:val="00EB7325"/>
    <w:pPr>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f">
    <w:name w:val="Информация об изменениях документа"/>
    <w:basedOn w:val="afe"/>
    <w:next w:val="a"/>
    <w:uiPriority w:val="99"/>
    <w:rsid w:val="00EB7325"/>
  </w:style>
  <w:style w:type="paragraph" w:customStyle="1" w:styleId="aff0">
    <w:name w:val="Заголовок статьи"/>
    <w:basedOn w:val="a"/>
    <w:next w:val="a"/>
    <w:uiPriority w:val="99"/>
    <w:rsid w:val="00EB7325"/>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styleId="aff1">
    <w:name w:val="List Paragraph"/>
    <w:basedOn w:val="a"/>
    <w:uiPriority w:val="34"/>
    <w:qFormat/>
    <w:rsid w:val="00EB7325"/>
    <w:pPr>
      <w:spacing w:after="0" w:line="240" w:lineRule="auto"/>
      <w:ind w:left="720"/>
      <w:contextualSpacing/>
    </w:pPr>
    <w:rPr>
      <w:rFonts w:ascii="Times New Roman" w:eastAsia="Times New Roman" w:hAnsi="Times New Roman" w:cs="Times New Roman"/>
      <w:sz w:val="24"/>
      <w:szCs w:val="24"/>
      <w:lang w:eastAsia="ru-RU"/>
    </w:rPr>
  </w:style>
  <w:style w:type="paragraph" w:styleId="aff2">
    <w:name w:val="annotation subject"/>
    <w:basedOn w:val="a5"/>
    <w:next w:val="a5"/>
    <w:link w:val="aff3"/>
    <w:uiPriority w:val="99"/>
    <w:unhideWhenUsed/>
    <w:rsid w:val="00EB7325"/>
    <w:rPr>
      <w:b/>
      <w:bCs/>
      <w:lang w:eastAsia="x-none"/>
    </w:rPr>
  </w:style>
  <w:style w:type="character" w:customStyle="1" w:styleId="aff3">
    <w:name w:val="Тема примечания Знак"/>
    <w:basedOn w:val="a6"/>
    <w:link w:val="aff2"/>
    <w:uiPriority w:val="99"/>
    <w:rsid w:val="00EB7325"/>
    <w:rPr>
      <w:rFonts w:ascii="Times New Roman" w:eastAsia="Times New Roman" w:hAnsi="Times New Roman" w:cs="Times New Roman"/>
      <w:b/>
      <w:bCs/>
      <w:sz w:val="20"/>
      <w:szCs w:val="20"/>
      <w:lang w:val="x-none" w:eastAsia="x-none"/>
    </w:rPr>
  </w:style>
  <w:style w:type="paragraph" w:customStyle="1" w:styleId="aff4">
    <w:name w:val="Нормальный (таблица)"/>
    <w:basedOn w:val="a"/>
    <w:next w:val="a"/>
    <w:uiPriority w:val="99"/>
    <w:rsid w:val="00EB7325"/>
    <w:pPr>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2">
    <w:name w:val=" Знак Знак Знак1 Знак"/>
    <w:basedOn w:val="a"/>
    <w:rsid w:val="00EB732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Default">
    <w:name w:val="Default"/>
    <w:rsid w:val="00EB732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rsid w:val="00EB73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DocList">
    <w:name w:val="ConsPlusDocList"/>
    <w:rsid w:val="00EB73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B732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B732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B7325"/>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rsid w:val="00EB7325"/>
    <w:rPr>
      <w:rFonts w:ascii="Arial" w:eastAsia="Times New Roman"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B7325"/>
    <w:pPr>
      <w:keepNext/>
      <w:autoSpaceDE w:val="0"/>
      <w:autoSpaceDN w:val="0"/>
      <w:adjustRightInd w:val="0"/>
      <w:spacing w:after="0" w:line="240" w:lineRule="auto"/>
      <w:jc w:val="center"/>
      <w:outlineLvl w:val="0"/>
    </w:pPr>
    <w:rPr>
      <w:rFonts w:ascii="Times New Roman" w:eastAsia="Arial Unicode MS" w:hAnsi="Times New Roman" w:cs="Times New Roman"/>
      <w:sz w:val="28"/>
      <w:szCs w:val="20"/>
      <w:lang w:val="x-none" w:eastAsia="ru-RU"/>
    </w:rPr>
  </w:style>
  <w:style w:type="paragraph" w:styleId="2">
    <w:name w:val="heading 2"/>
    <w:basedOn w:val="a"/>
    <w:next w:val="a"/>
    <w:link w:val="20"/>
    <w:qFormat/>
    <w:rsid w:val="00EB7325"/>
    <w:pPr>
      <w:keepNext/>
      <w:autoSpaceDE w:val="0"/>
      <w:autoSpaceDN w:val="0"/>
      <w:adjustRightInd w:val="0"/>
      <w:spacing w:after="0" w:line="240" w:lineRule="auto"/>
      <w:ind w:firstLine="540"/>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7325"/>
    <w:rPr>
      <w:rFonts w:ascii="Times New Roman" w:eastAsia="Arial Unicode MS" w:hAnsi="Times New Roman" w:cs="Times New Roman"/>
      <w:sz w:val="28"/>
      <w:szCs w:val="20"/>
      <w:lang w:val="x-none" w:eastAsia="ru-RU"/>
    </w:rPr>
  </w:style>
  <w:style w:type="character" w:customStyle="1" w:styleId="20">
    <w:name w:val="Заголовок 2 Знак"/>
    <w:basedOn w:val="a0"/>
    <w:link w:val="2"/>
    <w:rsid w:val="00EB7325"/>
    <w:rPr>
      <w:rFonts w:ascii="Times New Roman" w:eastAsia="Times New Roman" w:hAnsi="Times New Roman" w:cs="Times New Roman"/>
      <w:sz w:val="28"/>
      <w:szCs w:val="24"/>
      <w:lang w:eastAsia="ru-RU"/>
    </w:rPr>
  </w:style>
  <w:style w:type="numbering" w:customStyle="1" w:styleId="11">
    <w:name w:val="Нет списка1"/>
    <w:next w:val="a2"/>
    <w:uiPriority w:val="99"/>
    <w:semiHidden/>
    <w:rsid w:val="00EB7325"/>
  </w:style>
  <w:style w:type="table" w:styleId="a3">
    <w:name w:val="Table Grid"/>
    <w:basedOn w:val="a1"/>
    <w:uiPriority w:val="59"/>
    <w:rsid w:val="00EB7325"/>
    <w:pPr>
      <w:spacing w:after="0" w:line="240" w:lineRule="auto"/>
    </w:pPr>
    <w:rPr>
      <w:rFonts w:ascii="Times New Roman" w:eastAsia="Calibri" w:hAnsi="Times New Roman" w:cs="Courier New"/>
      <w:sz w:val="24"/>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EB732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EB732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4">
    <w:name w:val="annotation reference"/>
    <w:uiPriority w:val="99"/>
    <w:unhideWhenUsed/>
    <w:rsid w:val="00EB7325"/>
    <w:rPr>
      <w:sz w:val="16"/>
      <w:szCs w:val="16"/>
    </w:rPr>
  </w:style>
  <w:style w:type="paragraph" w:styleId="a5">
    <w:name w:val="annotation text"/>
    <w:basedOn w:val="a"/>
    <w:link w:val="a6"/>
    <w:uiPriority w:val="99"/>
    <w:unhideWhenUsed/>
    <w:rsid w:val="00EB7325"/>
    <w:pPr>
      <w:spacing w:after="0" w:line="240" w:lineRule="auto"/>
    </w:pPr>
    <w:rPr>
      <w:rFonts w:ascii="Times New Roman" w:eastAsia="Times New Roman" w:hAnsi="Times New Roman" w:cs="Times New Roman"/>
      <w:sz w:val="20"/>
      <w:szCs w:val="20"/>
      <w:lang w:val="x-none" w:eastAsia="ru-RU"/>
    </w:rPr>
  </w:style>
  <w:style w:type="character" w:customStyle="1" w:styleId="a6">
    <w:name w:val="Текст примечания Знак"/>
    <w:basedOn w:val="a0"/>
    <w:link w:val="a5"/>
    <w:uiPriority w:val="99"/>
    <w:rsid w:val="00EB7325"/>
    <w:rPr>
      <w:rFonts w:ascii="Times New Roman" w:eastAsia="Times New Roman" w:hAnsi="Times New Roman" w:cs="Times New Roman"/>
      <w:sz w:val="20"/>
      <w:szCs w:val="20"/>
      <w:lang w:val="x-none" w:eastAsia="ru-RU"/>
    </w:rPr>
  </w:style>
  <w:style w:type="paragraph" w:styleId="a7">
    <w:name w:val="Balloon Text"/>
    <w:basedOn w:val="a"/>
    <w:link w:val="a8"/>
    <w:uiPriority w:val="99"/>
    <w:unhideWhenUsed/>
    <w:rsid w:val="00EB7325"/>
    <w:pPr>
      <w:spacing w:after="0" w:line="240" w:lineRule="auto"/>
    </w:pPr>
    <w:rPr>
      <w:rFonts w:ascii="Tahoma" w:eastAsia="Times New Roman" w:hAnsi="Tahoma" w:cs="Times New Roman"/>
      <w:sz w:val="16"/>
      <w:szCs w:val="16"/>
      <w:lang w:val="x-none" w:eastAsia="ru-RU"/>
    </w:rPr>
  </w:style>
  <w:style w:type="character" w:customStyle="1" w:styleId="a8">
    <w:name w:val="Текст выноски Знак"/>
    <w:basedOn w:val="a0"/>
    <w:link w:val="a7"/>
    <w:uiPriority w:val="99"/>
    <w:rsid w:val="00EB7325"/>
    <w:rPr>
      <w:rFonts w:ascii="Tahoma" w:eastAsia="Times New Roman" w:hAnsi="Tahoma" w:cs="Times New Roman"/>
      <w:sz w:val="16"/>
      <w:szCs w:val="16"/>
      <w:lang w:val="x-none" w:eastAsia="ru-RU"/>
    </w:rPr>
  </w:style>
  <w:style w:type="paragraph" w:styleId="a9">
    <w:name w:val="Normal (Web)"/>
    <w:basedOn w:val="a"/>
    <w:rsid w:val="00EB73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rsid w:val="00EB7325"/>
    <w:pPr>
      <w:autoSpaceDE w:val="0"/>
      <w:autoSpaceDN w:val="0"/>
      <w:adjustRightInd w:val="0"/>
      <w:spacing w:after="0" w:line="240" w:lineRule="auto"/>
      <w:ind w:firstLine="540"/>
      <w:jc w:val="center"/>
    </w:pPr>
    <w:rPr>
      <w:rFonts w:ascii="Times New Roman" w:eastAsia="Times New Roman" w:hAnsi="Times New Roman" w:cs="Times New Roman"/>
      <w:sz w:val="28"/>
      <w:szCs w:val="20"/>
      <w:lang w:val="x-none" w:eastAsia="x-none"/>
    </w:rPr>
  </w:style>
  <w:style w:type="character" w:customStyle="1" w:styleId="22">
    <w:name w:val="Основной текст с отступом 2 Знак"/>
    <w:basedOn w:val="a0"/>
    <w:link w:val="21"/>
    <w:rsid w:val="00EB7325"/>
    <w:rPr>
      <w:rFonts w:ascii="Times New Roman" w:eastAsia="Times New Roman" w:hAnsi="Times New Roman" w:cs="Times New Roman"/>
      <w:sz w:val="28"/>
      <w:szCs w:val="20"/>
      <w:lang w:val="x-none" w:eastAsia="x-none"/>
    </w:rPr>
  </w:style>
  <w:style w:type="character" w:styleId="aa">
    <w:name w:val="Hyperlink"/>
    <w:rsid w:val="00EB7325"/>
    <w:rPr>
      <w:color w:val="0000FF"/>
      <w:u w:val="single"/>
    </w:rPr>
  </w:style>
  <w:style w:type="character" w:styleId="ab">
    <w:name w:val="Strong"/>
    <w:uiPriority w:val="22"/>
    <w:qFormat/>
    <w:rsid w:val="00EB7325"/>
    <w:rPr>
      <w:b/>
      <w:bCs/>
    </w:rPr>
  </w:style>
  <w:style w:type="paragraph" w:styleId="ac">
    <w:name w:val="Body Text"/>
    <w:basedOn w:val="a"/>
    <w:link w:val="ad"/>
    <w:uiPriority w:val="99"/>
    <w:unhideWhenUsed/>
    <w:rsid w:val="00EB7325"/>
    <w:pPr>
      <w:spacing w:after="120" w:line="240" w:lineRule="auto"/>
    </w:pPr>
    <w:rPr>
      <w:rFonts w:ascii="Times New Roman" w:eastAsia="Times New Roman" w:hAnsi="Times New Roman" w:cs="Times New Roman"/>
      <w:sz w:val="20"/>
      <w:szCs w:val="20"/>
      <w:lang w:val="x-none" w:eastAsia="ru-RU"/>
    </w:rPr>
  </w:style>
  <w:style w:type="character" w:customStyle="1" w:styleId="ad">
    <w:name w:val="Основной текст Знак"/>
    <w:basedOn w:val="a0"/>
    <w:link w:val="ac"/>
    <w:uiPriority w:val="99"/>
    <w:rsid w:val="00EB7325"/>
    <w:rPr>
      <w:rFonts w:ascii="Times New Roman" w:eastAsia="Times New Roman" w:hAnsi="Times New Roman" w:cs="Times New Roman"/>
      <w:sz w:val="20"/>
      <w:szCs w:val="20"/>
      <w:lang w:val="x-none" w:eastAsia="ru-RU"/>
    </w:rPr>
  </w:style>
  <w:style w:type="paragraph" w:customStyle="1" w:styleId="ae">
    <w:name w:val="Таблицы (моноширинный)"/>
    <w:basedOn w:val="a"/>
    <w:next w:val="a"/>
    <w:uiPriority w:val="99"/>
    <w:rsid w:val="00EB7325"/>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ConsPlusNormal">
    <w:name w:val="ConsPlusNormal"/>
    <w:link w:val="ConsPlusNormal0"/>
    <w:rsid w:val="00EB7325"/>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f">
    <w:name w:val="FollowedHyperlink"/>
    <w:uiPriority w:val="99"/>
    <w:unhideWhenUsed/>
    <w:rsid w:val="00EB7325"/>
    <w:rPr>
      <w:color w:val="800080"/>
      <w:u w:val="single"/>
    </w:rPr>
  </w:style>
  <w:style w:type="character" w:customStyle="1" w:styleId="af0">
    <w:name w:val="Гипертекстовая ссылка"/>
    <w:uiPriority w:val="99"/>
    <w:rsid w:val="00EB7325"/>
    <w:rPr>
      <w:color w:val="008000"/>
      <w:sz w:val="20"/>
      <w:szCs w:val="20"/>
      <w:u w:val="single"/>
    </w:rPr>
  </w:style>
  <w:style w:type="paragraph" w:styleId="af1">
    <w:name w:val="header"/>
    <w:basedOn w:val="a"/>
    <w:link w:val="af2"/>
    <w:uiPriority w:val="99"/>
    <w:rsid w:val="00EB7325"/>
    <w:pPr>
      <w:tabs>
        <w:tab w:val="center" w:pos="4677"/>
        <w:tab w:val="right" w:pos="9355"/>
      </w:tabs>
      <w:spacing w:after="0" w:line="240" w:lineRule="auto"/>
    </w:pPr>
    <w:rPr>
      <w:rFonts w:ascii="Times New Roman" w:eastAsia="Times New Roman" w:hAnsi="Times New Roman" w:cs="Times New Roman"/>
      <w:sz w:val="20"/>
      <w:szCs w:val="20"/>
      <w:lang w:val="x-none" w:eastAsia="ru-RU"/>
    </w:rPr>
  </w:style>
  <w:style w:type="character" w:customStyle="1" w:styleId="af2">
    <w:name w:val="Верхний колонтитул Знак"/>
    <w:basedOn w:val="a0"/>
    <w:link w:val="af1"/>
    <w:uiPriority w:val="99"/>
    <w:rsid w:val="00EB7325"/>
    <w:rPr>
      <w:rFonts w:ascii="Times New Roman" w:eastAsia="Times New Roman" w:hAnsi="Times New Roman" w:cs="Times New Roman"/>
      <w:sz w:val="20"/>
      <w:szCs w:val="20"/>
      <w:lang w:val="x-none" w:eastAsia="ru-RU"/>
    </w:rPr>
  </w:style>
  <w:style w:type="paragraph" w:styleId="af3">
    <w:name w:val="footnote text"/>
    <w:basedOn w:val="a"/>
    <w:link w:val="af4"/>
    <w:rsid w:val="00EB7325"/>
    <w:pPr>
      <w:spacing w:after="0" w:line="240" w:lineRule="auto"/>
    </w:pPr>
    <w:rPr>
      <w:rFonts w:ascii="Times New Roman" w:eastAsia="Times New Roman" w:hAnsi="Times New Roman" w:cs="Times New Roman"/>
      <w:sz w:val="20"/>
      <w:szCs w:val="20"/>
      <w:lang w:val="x-none" w:eastAsia="ru-RU"/>
    </w:rPr>
  </w:style>
  <w:style w:type="character" w:customStyle="1" w:styleId="af4">
    <w:name w:val="Текст сноски Знак"/>
    <w:basedOn w:val="a0"/>
    <w:link w:val="af3"/>
    <w:rsid w:val="00EB7325"/>
    <w:rPr>
      <w:rFonts w:ascii="Times New Roman" w:eastAsia="Times New Roman" w:hAnsi="Times New Roman" w:cs="Times New Roman"/>
      <w:sz w:val="20"/>
      <w:szCs w:val="20"/>
      <w:lang w:val="x-none" w:eastAsia="ru-RU"/>
    </w:rPr>
  </w:style>
  <w:style w:type="character" w:styleId="af5">
    <w:name w:val="footnote reference"/>
    <w:rsid w:val="00EB7325"/>
    <w:rPr>
      <w:vertAlign w:val="superscript"/>
    </w:rPr>
  </w:style>
  <w:style w:type="paragraph" w:styleId="af6">
    <w:name w:val="No Spacing"/>
    <w:uiPriority w:val="1"/>
    <w:qFormat/>
    <w:rsid w:val="00EB7325"/>
    <w:pPr>
      <w:spacing w:after="0" w:line="240" w:lineRule="auto"/>
    </w:pPr>
    <w:rPr>
      <w:rFonts w:ascii="Times New Roman" w:eastAsia="Times New Roman" w:hAnsi="Times New Roman" w:cs="Times New Roman"/>
      <w:sz w:val="24"/>
      <w:szCs w:val="24"/>
      <w:lang w:eastAsia="ru-RU"/>
    </w:rPr>
  </w:style>
  <w:style w:type="paragraph" w:styleId="af7">
    <w:name w:val="footer"/>
    <w:basedOn w:val="a"/>
    <w:link w:val="af8"/>
    <w:uiPriority w:val="99"/>
    <w:rsid w:val="00EB73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8">
    <w:name w:val="Нижний колонтитул Знак"/>
    <w:basedOn w:val="a0"/>
    <w:link w:val="af7"/>
    <w:uiPriority w:val="99"/>
    <w:rsid w:val="00EB7325"/>
    <w:rPr>
      <w:rFonts w:ascii="Times New Roman" w:eastAsia="Times New Roman" w:hAnsi="Times New Roman" w:cs="Times New Roman"/>
      <w:sz w:val="24"/>
      <w:szCs w:val="24"/>
      <w:lang w:eastAsia="ru-RU"/>
    </w:rPr>
  </w:style>
  <w:style w:type="paragraph" w:styleId="af9">
    <w:name w:val="Body Text Indent"/>
    <w:basedOn w:val="a"/>
    <w:link w:val="afa"/>
    <w:unhideWhenUsed/>
    <w:rsid w:val="00EB7325"/>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a">
    <w:name w:val="Основной текст с отступом Знак"/>
    <w:basedOn w:val="a0"/>
    <w:link w:val="af9"/>
    <w:rsid w:val="00EB7325"/>
    <w:rPr>
      <w:rFonts w:ascii="Times New Roman" w:eastAsia="Times New Roman" w:hAnsi="Times New Roman" w:cs="Times New Roman"/>
      <w:sz w:val="24"/>
      <w:szCs w:val="24"/>
      <w:lang w:val="x-none" w:eastAsia="x-none"/>
    </w:rPr>
  </w:style>
  <w:style w:type="paragraph" w:styleId="23">
    <w:name w:val="Body Text 2"/>
    <w:basedOn w:val="a"/>
    <w:link w:val="24"/>
    <w:rsid w:val="00EB7325"/>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24">
    <w:name w:val="Основной текст 2 Знак"/>
    <w:basedOn w:val="a0"/>
    <w:link w:val="23"/>
    <w:rsid w:val="00EB7325"/>
    <w:rPr>
      <w:rFonts w:ascii="Times New Roman" w:eastAsia="Times New Roman" w:hAnsi="Times New Roman" w:cs="Times New Roman"/>
      <w:sz w:val="28"/>
      <w:szCs w:val="28"/>
      <w:lang w:eastAsia="ru-RU"/>
    </w:rPr>
  </w:style>
  <w:style w:type="character" w:customStyle="1" w:styleId="FontStyle26">
    <w:name w:val="Font Style26"/>
    <w:rsid w:val="00EB7325"/>
    <w:rPr>
      <w:rFonts w:ascii="Times New Roman" w:hAnsi="Times New Roman" w:cs="Times New Roman"/>
      <w:sz w:val="24"/>
      <w:szCs w:val="24"/>
    </w:rPr>
  </w:style>
  <w:style w:type="character" w:styleId="afb">
    <w:name w:val="Emphasis"/>
    <w:qFormat/>
    <w:rsid w:val="00EB7325"/>
    <w:rPr>
      <w:i/>
      <w:iCs/>
    </w:rPr>
  </w:style>
  <w:style w:type="character" w:styleId="afc">
    <w:name w:val="page number"/>
    <w:basedOn w:val="a0"/>
    <w:rsid w:val="00EB7325"/>
  </w:style>
  <w:style w:type="paragraph" w:customStyle="1" w:styleId="afd">
    <w:name w:val="Прижатый влево"/>
    <w:basedOn w:val="a"/>
    <w:next w:val="a"/>
    <w:uiPriority w:val="99"/>
    <w:rsid w:val="00EB7325"/>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afe">
    <w:name w:val="Комментарий"/>
    <w:basedOn w:val="a"/>
    <w:next w:val="a"/>
    <w:uiPriority w:val="99"/>
    <w:rsid w:val="00EB7325"/>
    <w:pPr>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f">
    <w:name w:val="Информация об изменениях документа"/>
    <w:basedOn w:val="afe"/>
    <w:next w:val="a"/>
    <w:uiPriority w:val="99"/>
    <w:rsid w:val="00EB7325"/>
  </w:style>
  <w:style w:type="paragraph" w:customStyle="1" w:styleId="aff0">
    <w:name w:val="Заголовок статьи"/>
    <w:basedOn w:val="a"/>
    <w:next w:val="a"/>
    <w:uiPriority w:val="99"/>
    <w:rsid w:val="00EB7325"/>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styleId="aff1">
    <w:name w:val="List Paragraph"/>
    <w:basedOn w:val="a"/>
    <w:uiPriority w:val="34"/>
    <w:qFormat/>
    <w:rsid w:val="00EB7325"/>
    <w:pPr>
      <w:spacing w:after="0" w:line="240" w:lineRule="auto"/>
      <w:ind w:left="720"/>
      <w:contextualSpacing/>
    </w:pPr>
    <w:rPr>
      <w:rFonts w:ascii="Times New Roman" w:eastAsia="Times New Roman" w:hAnsi="Times New Roman" w:cs="Times New Roman"/>
      <w:sz w:val="24"/>
      <w:szCs w:val="24"/>
      <w:lang w:eastAsia="ru-RU"/>
    </w:rPr>
  </w:style>
  <w:style w:type="paragraph" w:styleId="aff2">
    <w:name w:val="annotation subject"/>
    <w:basedOn w:val="a5"/>
    <w:next w:val="a5"/>
    <w:link w:val="aff3"/>
    <w:uiPriority w:val="99"/>
    <w:unhideWhenUsed/>
    <w:rsid w:val="00EB7325"/>
    <w:rPr>
      <w:b/>
      <w:bCs/>
      <w:lang w:eastAsia="x-none"/>
    </w:rPr>
  </w:style>
  <w:style w:type="character" w:customStyle="1" w:styleId="aff3">
    <w:name w:val="Тема примечания Знак"/>
    <w:basedOn w:val="a6"/>
    <w:link w:val="aff2"/>
    <w:uiPriority w:val="99"/>
    <w:rsid w:val="00EB7325"/>
    <w:rPr>
      <w:rFonts w:ascii="Times New Roman" w:eastAsia="Times New Roman" w:hAnsi="Times New Roman" w:cs="Times New Roman"/>
      <w:b/>
      <w:bCs/>
      <w:sz w:val="20"/>
      <w:szCs w:val="20"/>
      <w:lang w:val="x-none" w:eastAsia="x-none"/>
    </w:rPr>
  </w:style>
  <w:style w:type="paragraph" w:customStyle="1" w:styleId="aff4">
    <w:name w:val="Нормальный (таблица)"/>
    <w:basedOn w:val="a"/>
    <w:next w:val="a"/>
    <w:uiPriority w:val="99"/>
    <w:rsid w:val="00EB7325"/>
    <w:pPr>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2">
    <w:name w:val=" Знак Знак Знак1 Знак"/>
    <w:basedOn w:val="a"/>
    <w:rsid w:val="00EB732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Default">
    <w:name w:val="Default"/>
    <w:rsid w:val="00EB732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rsid w:val="00EB73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DocList">
    <w:name w:val="ConsPlusDocList"/>
    <w:rsid w:val="00EB73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B732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B732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B7325"/>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rsid w:val="00EB7325"/>
    <w:rPr>
      <w:rFonts w:ascii="Arial" w:eastAsia="Times New Roman"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16;n=28667;fld=134;dst=100011"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C3AED0A06A0EE116A899669CAE43E131CB928A364FE4BD49014648039792765C963B37D824C12EA5uFx8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C3AED0A06A0EE116A899669CAE43E131C89A8F374BE7BD49014648039792765C963B37D8u2x4K"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08@mfc22.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62</Pages>
  <Words>14401</Words>
  <Characters>82086</Characters>
  <Application>Microsoft Office Word</Application>
  <DocSecurity>0</DocSecurity>
  <Lines>684</Lines>
  <Paragraphs>192</Paragraphs>
  <ScaleCrop>false</ScaleCrop>
  <Company>Microsoft</Company>
  <LinksUpToDate>false</LinksUpToDate>
  <CharactersWithSpaces>96295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2019-03-31T15:22:00Z</dcterms:created>
  <dcterms:modified xsi:type="dcterms:W3CDTF">2019-03-31T15:23:00Z</dcterms:modified>
</cp:coreProperties>
</file>