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B6" w:rsidRPr="00967086" w:rsidRDefault="00376DB6" w:rsidP="00376DB6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СОВЕТ ДЕПУТАТОВ  БЕРЁЗОВСКОГО СЕЛЬСОВЕТА</w:t>
      </w:r>
    </w:p>
    <w:p w:rsidR="00376DB6" w:rsidRPr="00967086" w:rsidRDefault="00376DB6" w:rsidP="00376DB6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ВОЛЧИХИНСКОГО РАЙОНА  АЛТАЙСКОГО КРАЯ</w:t>
      </w:r>
    </w:p>
    <w:p w:rsidR="00376DB6" w:rsidRPr="00967086" w:rsidRDefault="00376DB6" w:rsidP="00376DB6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6DB6" w:rsidRPr="00967086" w:rsidRDefault="00376DB6" w:rsidP="00376DB6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РЕШЕНИЕ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21.12.2018 </w:t>
      </w:r>
      <w:r w:rsidRPr="00967086">
        <w:rPr>
          <w:rFonts w:ascii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hAnsi="Times New Roman" w:cs="Times New Roman"/>
          <w:sz w:val="27"/>
          <w:szCs w:val="27"/>
        </w:rPr>
        <w:t xml:space="preserve">26           </w:t>
      </w:r>
      <w:r w:rsidRPr="00967086">
        <w:rPr>
          <w:rFonts w:ascii="Times New Roman" w:hAnsi="Times New Roman" w:cs="Times New Roman"/>
          <w:sz w:val="27"/>
          <w:szCs w:val="27"/>
        </w:rPr>
        <w:tab/>
      </w:r>
      <w:r w:rsidRPr="00967086">
        <w:rPr>
          <w:rFonts w:ascii="Times New Roman" w:hAnsi="Times New Roman" w:cs="Times New Roman"/>
          <w:sz w:val="27"/>
          <w:szCs w:val="27"/>
        </w:rPr>
        <w:tab/>
      </w:r>
      <w:r w:rsidRPr="00967086">
        <w:rPr>
          <w:rFonts w:ascii="Times New Roman" w:hAnsi="Times New Roman" w:cs="Times New Roman"/>
          <w:sz w:val="27"/>
          <w:szCs w:val="27"/>
        </w:rPr>
        <w:tab/>
      </w:r>
      <w:r w:rsidRPr="00967086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п.Берёзовский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О наделении должностных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лиц местного самоуправления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полномочиями по составлению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протокола о совершении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административных правонарушений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 xml:space="preserve">       В соответствии со статьей 83 закона Алтайского края от 10.07.2002 № 46 –ЗС « Об административной ответственности за совершение правонарушений на территории Алтайского края», статьей 35 Устава муниципального образования Берёзовский  сельсовет </w:t>
      </w:r>
      <w:proofErr w:type="spellStart"/>
      <w:r w:rsidRPr="00967086">
        <w:rPr>
          <w:rFonts w:ascii="Times New Roman" w:hAnsi="Times New Roman" w:cs="Times New Roman"/>
          <w:sz w:val="27"/>
          <w:szCs w:val="27"/>
        </w:rPr>
        <w:t>Волчихинского</w:t>
      </w:r>
      <w:proofErr w:type="spellEnd"/>
      <w:r w:rsidRPr="00967086">
        <w:rPr>
          <w:rFonts w:ascii="Times New Roman" w:hAnsi="Times New Roman" w:cs="Times New Roman"/>
          <w:sz w:val="27"/>
          <w:szCs w:val="27"/>
        </w:rPr>
        <w:t xml:space="preserve"> района Алтайского края,  Совет депутатов </w:t>
      </w:r>
      <w:r>
        <w:rPr>
          <w:rFonts w:ascii="Times New Roman" w:hAnsi="Times New Roman" w:cs="Times New Roman"/>
          <w:sz w:val="27"/>
          <w:szCs w:val="27"/>
        </w:rPr>
        <w:t xml:space="preserve">Берёзовского </w:t>
      </w:r>
      <w:r w:rsidRPr="00967086">
        <w:rPr>
          <w:rFonts w:ascii="Times New Roman" w:hAnsi="Times New Roman" w:cs="Times New Roman"/>
          <w:sz w:val="27"/>
          <w:szCs w:val="27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Волчихинского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 Алтайского края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РЕШИЛ: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1.Утвердить перечень должностных лиц местного самоуправления, уполномоченных составлять протоколы об административных правонарушениях, предусмотренных законом Алтайского края от 10 июля  2002 года № 46-ЗС « Об административной ответственности за совершение правонарушений на территории Алтайского края»: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 xml:space="preserve">По статьям: </w:t>
      </w:r>
      <w:r>
        <w:rPr>
          <w:rFonts w:ascii="Times New Roman" w:hAnsi="Times New Roman" w:cs="Times New Roman"/>
          <w:sz w:val="27"/>
          <w:szCs w:val="27"/>
        </w:rPr>
        <w:t xml:space="preserve">25, 25-1 ч.2, 3,4 (в части предоставления муниципальных услуг), </w:t>
      </w:r>
      <w:r w:rsidRPr="00967086">
        <w:rPr>
          <w:rFonts w:ascii="Times New Roman" w:hAnsi="Times New Roman" w:cs="Times New Roman"/>
          <w:sz w:val="27"/>
          <w:szCs w:val="27"/>
        </w:rPr>
        <w:t xml:space="preserve">27, 35, </w:t>
      </w:r>
      <w:r>
        <w:rPr>
          <w:rFonts w:ascii="Times New Roman" w:hAnsi="Times New Roman" w:cs="Times New Roman"/>
          <w:sz w:val="27"/>
          <w:szCs w:val="27"/>
        </w:rPr>
        <w:t xml:space="preserve">36-1, 40, 40-2, 40-3, 41, 46, 49-4, </w:t>
      </w:r>
      <w:r w:rsidRPr="00967086">
        <w:rPr>
          <w:rFonts w:ascii="Times New Roman" w:hAnsi="Times New Roman" w:cs="Times New Roman"/>
          <w:sz w:val="27"/>
          <w:szCs w:val="27"/>
        </w:rPr>
        <w:t>51,</w:t>
      </w:r>
      <w:r w:rsidRPr="0096708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967086">
        <w:rPr>
          <w:rFonts w:ascii="Times New Roman" w:hAnsi="Times New Roman" w:cs="Times New Roman"/>
          <w:sz w:val="27"/>
          <w:szCs w:val="27"/>
        </w:rPr>
        <w:t>55,</w:t>
      </w:r>
      <w:r w:rsidRPr="0096708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967086">
        <w:rPr>
          <w:rFonts w:ascii="Times New Roman" w:hAnsi="Times New Roman" w:cs="Times New Roman"/>
          <w:sz w:val="27"/>
          <w:szCs w:val="27"/>
        </w:rPr>
        <w:t>56, 58, 59, 60, 61,</w:t>
      </w:r>
      <w:r w:rsidRPr="0096708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967086">
        <w:rPr>
          <w:rFonts w:ascii="Times New Roman" w:hAnsi="Times New Roman" w:cs="Times New Roman"/>
          <w:sz w:val="27"/>
          <w:szCs w:val="27"/>
        </w:rPr>
        <w:t>67,</w:t>
      </w:r>
      <w:r w:rsidRPr="0096708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967086">
        <w:rPr>
          <w:rFonts w:ascii="Times New Roman" w:hAnsi="Times New Roman" w:cs="Times New Roman"/>
          <w:sz w:val="27"/>
          <w:szCs w:val="27"/>
        </w:rPr>
        <w:t>68,</w:t>
      </w:r>
      <w:r w:rsidRPr="0096708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936ADB">
        <w:rPr>
          <w:rFonts w:ascii="Times New Roman" w:hAnsi="Times New Roman" w:cs="Times New Roman"/>
          <w:sz w:val="27"/>
          <w:szCs w:val="27"/>
        </w:rPr>
        <w:t>68-2,</w:t>
      </w:r>
      <w:r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967086">
        <w:rPr>
          <w:rFonts w:ascii="Times New Roman" w:hAnsi="Times New Roman" w:cs="Times New Roman"/>
          <w:sz w:val="27"/>
          <w:szCs w:val="27"/>
        </w:rPr>
        <w:t xml:space="preserve">70, 71- </w:t>
      </w:r>
      <w:proofErr w:type="spellStart"/>
      <w:r>
        <w:rPr>
          <w:rFonts w:ascii="Times New Roman" w:hAnsi="Times New Roman" w:cs="Times New Roman"/>
          <w:sz w:val="27"/>
          <w:szCs w:val="27"/>
        </w:rPr>
        <w:t>Курдюмов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Василий Юрьевич, </w:t>
      </w:r>
      <w:r w:rsidRPr="00967086">
        <w:rPr>
          <w:rFonts w:ascii="Times New Roman" w:hAnsi="Times New Roman" w:cs="Times New Roman"/>
          <w:sz w:val="27"/>
          <w:szCs w:val="27"/>
        </w:rPr>
        <w:t>глава сельсовета;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 xml:space="preserve">2. Решение Совета депутатов Берёзовского сельсовета от </w:t>
      </w:r>
      <w:r>
        <w:rPr>
          <w:rFonts w:ascii="Times New Roman" w:hAnsi="Times New Roman" w:cs="Times New Roman"/>
          <w:sz w:val="27"/>
          <w:szCs w:val="27"/>
        </w:rPr>
        <w:t>30.05.2018</w:t>
      </w:r>
      <w:r w:rsidRPr="00967086">
        <w:rPr>
          <w:rFonts w:ascii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hAnsi="Times New Roman" w:cs="Times New Roman"/>
          <w:sz w:val="27"/>
          <w:szCs w:val="27"/>
        </w:rPr>
        <w:t>13</w:t>
      </w:r>
      <w:r w:rsidRPr="00967086">
        <w:rPr>
          <w:rFonts w:ascii="Times New Roman" w:hAnsi="Times New Roman" w:cs="Times New Roman"/>
          <w:sz w:val="27"/>
          <w:szCs w:val="27"/>
        </w:rPr>
        <w:t xml:space="preserve"> «О наделении должностных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67086">
        <w:rPr>
          <w:rFonts w:ascii="Times New Roman" w:hAnsi="Times New Roman" w:cs="Times New Roman"/>
          <w:sz w:val="27"/>
          <w:szCs w:val="27"/>
        </w:rPr>
        <w:t>лиц местного самоуправления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67086">
        <w:rPr>
          <w:rFonts w:ascii="Times New Roman" w:hAnsi="Times New Roman" w:cs="Times New Roman"/>
          <w:sz w:val="27"/>
          <w:szCs w:val="27"/>
        </w:rPr>
        <w:t>полномочиями по составлению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67086">
        <w:rPr>
          <w:rFonts w:ascii="Times New Roman" w:hAnsi="Times New Roman" w:cs="Times New Roman"/>
          <w:sz w:val="27"/>
          <w:szCs w:val="27"/>
        </w:rPr>
        <w:t>протокола о совершении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67086">
        <w:rPr>
          <w:rFonts w:ascii="Times New Roman" w:hAnsi="Times New Roman" w:cs="Times New Roman"/>
          <w:sz w:val="27"/>
          <w:szCs w:val="27"/>
        </w:rPr>
        <w:t>административных правонарушений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67086">
        <w:rPr>
          <w:rFonts w:ascii="Times New Roman" w:hAnsi="Times New Roman" w:cs="Times New Roman"/>
          <w:sz w:val="27"/>
          <w:szCs w:val="27"/>
        </w:rPr>
        <w:t>» считать утратившим силу.</w:t>
      </w: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67086">
        <w:rPr>
          <w:rFonts w:ascii="Times New Roman" w:hAnsi="Times New Roman" w:cs="Times New Roman"/>
          <w:sz w:val="27"/>
          <w:szCs w:val="27"/>
        </w:rPr>
        <w:t>2. Обнародовать настоящее решение в установленном порядке на информационном стенде Администрации сельсовета.</w:t>
      </w:r>
    </w:p>
    <w:p w:rsidR="00376DB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6DB6" w:rsidRPr="00967086" w:rsidRDefault="00376DB6" w:rsidP="00376DB6">
      <w:pPr>
        <w:spacing w:after="0"/>
        <w:jc w:val="both"/>
        <w:rPr>
          <w:rFonts w:ascii="Times New Roman" w:hAnsi="Times New Roman" w:cs="Times New Roman"/>
          <w:sz w:val="27"/>
          <w:szCs w:val="27"/>
        </w:rPr>
        <w:sectPr w:rsidR="00376DB6" w:rsidRPr="00967086" w:rsidSect="00D80E5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967086">
        <w:rPr>
          <w:rFonts w:ascii="Times New Roman" w:hAnsi="Times New Roman" w:cs="Times New Roman"/>
          <w:sz w:val="27"/>
          <w:szCs w:val="27"/>
        </w:rPr>
        <w:t xml:space="preserve">Глава сельсовета </w:t>
      </w:r>
      <w:r w:rsidRPr="00967086">
        <w:rPr>
          <w:rFonts w:ascii="Times New Roman" w:hAnsi="Times New Roman" w:cs="Times New Roman"/>
          <w:sz w:val="27"/>
          <w:szCs w:val="27"/>
        </w:rPr>
        <w:tab/>
        <w:t xml:space="preserve">                 </w:t>
      </w:r>
      <w:r w:rsidRPr="00967086">
        <w:rPr>
          <w:rFonts w:ascii="Times New Roman" w:hAnsi="Times New Roman" w:cs="Times New Roman"/>
          <w:sz w:val="27"/>
          <w:szCs w:val="27"/>
        </w:rPr>
        <w:tab/>
      </w:r>
      <w:r w:rsidRPr="00967086">
        <w:rPr>
          <w:rFonts w:ascii="Times New Roman" w:hAnsi="Times New Roman" w:cs="Times New Roman"/>
          <w:sz w:val="27"/>
          <w:szCs w:val="27"/>
        </w:rPr>
        <w:tab/>
      </w:r>
      <w:r w:rsidRPr="00967086">
        <w:rPr>
          <w:rFonts w:ascii="Times New Roman" w:hAnsi="Times New Roman" w:cs="Times New Roman"/>
          <w:sz w:val="27"/>
          <w:szCs w:val="27"/>
        </w:rPr>
        <w:tab/>
        <w:t xml:space="preserve">                  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>
        <w:rPr>
          <w:rFonts w:ascii="Times New Roman" w:hAnsi="Times New Roman" w:cs="Times New Roman"/>
          <w:sz w:val="27"/>
          <w:szCs w:val="27"/>
        </w:rPr>
        <w:tab/>
        <w:t xml:space="preserve">                В.Ю. </w:t>
      </w:r>
      <w:proofErr w:type="spellStart"/>
      <w:r>
        <w:rPr>
          <w:rFonts w:ascii="Times New Roman" w:hAnsi="Times New Roman" w:cs="Times New Roman"/>
          <w:sz w:val="27"/>
          <w:szCs w:val="27"/>
        </w:rPr>
        <w:t>Курдюмов</w:t>
      </w:r>
      <w:proofErr w:type="spellEnd"/>
    </w:p>
    <w:p w:rsidR="00094DD2" w:rsidRDefault="00094DD2"/>
    <w:sectPr w:rsidR="00094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6DB6"/>
    <w:rsid w:val="00094DD2"/>
    <w:rsid w:val="00376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1393</Characters>
  <Application>Microsoft Office Word</Application>
  <DocSecurity>0</DocSecurity>
  <Lines>11</Lines>
  <Paragraphs>3</Paragraphs>
  <ScaleCrop>false</ScaleCrop>
  <Company>Blackshine TEAM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2019-02-14T04:49:00Z</dcterms:created>
  <dcterms:modified xsi:type="dcterms:W3CDTF">2019-02-14T04:49:00Z</dcterms:modified>
</cp:coreProperties>
</file>