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72" w:rsidRDefault="00782272" w:rsidP="00270DD9">
      <w:pPr>
        <w:tabs>
          <w:tab w:val="left" w:pos="2835"/>
        </w:tabs>
        <w:ind w:left="426" w:right="1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ВОЛЧИХИНСКОГО РАЙОНА</w:t>
      </w:r>
    </w:p>
    <w:p w:rsidR="00782272" w:rsidRDefault="00782272" w:rsidP="00270DD9">
      <w:pPr>
        <w:ind w:left="426" w:right="140"/>
        <w:jc w:val="center"/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782272" w:rsidRDefault="00782272" w:rsidP="00270DD9">
      <w:pPr>
        <w:ind w:left="426" w:right="140"/>
        <w:rPr>
          <w:sz w:val="28"/>
          <w:szCs w:val="28"/>
        </w:rPr>
      </w:pPr>
    </w:p>
    <w:p w:rsidR="00782272" w:rsidRDefault="00D370E1" w:rsidP="00270DD9">
      <w:pPr>
        <w:ind w:left="426" w:right="1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7C7C" w:rsidRDefault="00707C7C" w:rsidP="00270DD9">
      <w:pPr>
        <w:ind w:left="426" w:right="140"/>
        <w:rPr>
          <w:sz w:val="28"/>
          <w:szCs w:val="28"/>
        </w:rPr>
      </w:pPr>
    </w:p>
    <w:p w:rsidR="006E2928" w:rsidRPr="00100E58" w:rsidRDefault="006E2928" w:rsidP="006E2928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6E2928">
        <w:rPr>
          <w:sz w:val="28"/>
          <w:szCs w:val="28"/>
        </w:rPr>
        <w:t>24.12.2018</w:t>
      </w:r>
      <w:r w:rsidRPr="00100E58">
        <w:rPr>
          <w:sz w:val="28"/>
          <w:szCs w:val="28"/>
        </w:rPr>
        <w:t xml:space="preserve">  №</w:t>
      </w:r>
      <w:proofErr w:type="gramEnd"/>
      <w:r w:rsidRPr="00100E58">
        <w:rPr>
          <w:sz w:val="28"/>
          <w:szCs w:val="28"/>
        </w:rPr>
        <w:t xml:space="preserve"> </w:t>
      </w:r>
      <w:r>
        <w:rPr>
          <w:sz w:val="28"/>
          <w:szCs w:val="28"/>
        </w:rPr>
        <w:t>666</w:t>
      </w:r>
      <w:r>
        <w:rPr>
          <w:sz w:val="28"/>
          <w:szCs w:val="28"/>
        </w:rPr>
        <w:t xml:space="preserve">    </w:t>
      </w:r>
      <w:r w:rsidRPr="00100E5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00E58">
        <w:rPr>
          <w:sz w:val="28"/>
          <w:szCs w:val="28"/>
        </w:rPr>
        <w:t xml:space="preserve">          </w:t>
      </w:r>
      <w:r w:rsidRPr="006E2928">
        <w:rPr>
          <w:sz w:val="28"/>
          <w:szCs w:val="28"/>
        </w:rPr>
        <w:t xml:space="preserve">    </w:t>
      </w:r>
      <w:r w:rsidRPr="00100E58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</w:t>
      </w:r>
      <w:r w:rsidRPr="00100E58">
        <w:rPr>
          <w:sz w:val="28"/>
          <w:szCs w:val="28"/>
        </w:rPr>
        <w:t>с. Волчиха</w:t>
      </w: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D37951" w:rsidRDefault="00D37951" w:rsidP="00270DD9">
      <w:pPr>
        <w:ind w:left="426" w:right="140"/>
        <w:jc w:val="both"/>
        <w:rPr>
          <w:sz w:val="28"/>
          <w:szCs w:val="28"/>
        </w:rPr>
      </w:pPr>
    </w:p>
    <w:p w:rsidR="00270DD9" w:rsidRDefault="006E2928" w:rsidP="00270DD9">
      <w:pPr>
        <w:ind w:left="426" w:right="14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45pt;margin-top:15.1pt;width:221.85pt;height:104.65pt;z-index:251660288;mso-width-relative:margin;mso-height-relative:margin" strokecolor="white [3212]">
            <v:textbox style="mso-next-textbox:#_x0000_s1026">
              <w:txbxContent>
                <w:p w:rsidR="00FE770A" w:rsidRPr="00D37951" w:rsidRDefault="00FE770A" w:rsidP="00D37951">
                  <w:pPr>
                    <w:pStyle w:val="a5"/>
                    <w:jc w:val="both"/>
                    <w:rPr>
                      <w:rStyle w:val="a6"/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</w:pPr>
                  <w:r w:rsidRPr="00FD5267">
                    <w:rPr>
                      <w:rStyle w:val="a6"/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Об утверждении Положения о</w:t>
                  </w:r>
                  <w:r w:rsidR="00D37951">
                    <w:rPr>
                      <w:rStyle w:val="a6"/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>б организации и ведении гражданской обороны в муниципальном образовании Волчихинский район Алтайского края</w:t>
                  </w:r>
                  <w:r w:rsidRPr="00FD5267">
                    <w:rPr>
                      <w:rStyle w:val="a6"/>
                      <w:rFonts w:ascii="Times New Roman" w:hAnsi="Times New Roman"/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:rsidR="00707C7C" w:rsidRDefault="00707C7C"/>
              </w:txbxContent>
            </v:textbox>
          </v:shape>
        </w:pict>
      </w: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82272" w:rsidRDefault="00782272" w:rsidP="00270DD9">
      <w:pPr>
        <w:ind w:left="426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AF7A7C">
        <w:rPr>
          <w:sz w:val="28"/>
          <w:szCs w:val="28"/>
        </w:rPr>
        <w:t xml:space="preserve">          </w:t>
      </w: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07C7C" w:rsidRDefault="00707C7C" w:rsidP="00270DD9">
      <w:pPr>
        <w:ind w:left="426" w:right="140"/>
        <w:jc w:val="both"/>
        <w:rPr>
          <w:sz w:val="28"/>
          <w:szCs w:val="28"/>
        </w:rPr>
      </w:pPr>
    </w:p>
    <w:p w:rsidR="00782272" w:rsidRDefault="00782272" w:rsidP="00270DD9">
      <w:pPr>
        <w:tabs>
          <w:tab w:val="left" w:pos="2076"/>
        </w:tabs>
        <w:ind w:left="426" w:right="140"/>
        <w:rPr>
          <w:sz w:val="28"/>
          <w:szCs w:val="28"/>
        </w:rPr>
      </w:pPr>
    </w:p>
    <w:p w:rsidR="00270DD9" w:rsidRDefault="00782272" w:rsidP="00270DD9">
      <w:pPr>
        <w:ind w:left="426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770A" w:rsidRPr="00A90325" w:rsidRDefault="00FE770A" w:rsidP="002C76E3">
      <w:pPr>
        <w:pStyle w:val="a5"/>
        <w:ind w:left="426" w:right="140" w:firstLine="708"/>
        <w:jc w:val="both"/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</w:pPr>
      <w:r w:rsidRPr="00A90325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В соответствии с Федеральным законом от 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12</w:t>
      </w:r>
      <w:r w:rsid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.02.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1998</w:t>
      </w:r>
      <w:r w:rsid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№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28-ФЗ </w:t>
      </w:r>
      <w:r w:rsid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«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О гражд</w:t>
      </w:r>
      <w:r w:rsid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анской обороне»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и Постановлением Правительства Российской Федерации от 26</w:t>
      </w:r>
      <w:r w:rsid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.11.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2007</w:t>
      </w:r>
      <w:r w:rsid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№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804 </w:t>
      </w:r>
      <w:r w:rsid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«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Об утверждении Положения о гражданской</w:t>
      </w:r>
      <w:r w:rsid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обороне в Российской Федерации»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  <w:r w:rsidRPr="00A90325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в целях 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организации и ведении гражданской обороны в муниципальном образовании </w:t>
      </w:r>
      <w:proofErr w:type="spellStart"/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Волчихинский</w:t>
      </w:r>
      <w:proofErr w:type="spellEnd"/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район Алтайского края</w:t>
      </w:r>
      <w:r w:rsid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,</w:t>
      </w:r>
      <w:r w:rsidR="00D37951" w:rsidRPr="00D37951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</w:t>
      </w:r>
      <w:r w:rsidRPr="00A90325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снижения возможных потерь и разрушений от современных средств пораже</w:t>
      </w:r>
      <w:r w:rsidRPr="00A90325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softHyphen/>
        <w:t xml:space="preserve">ния, </w:t>
      </w:r>
    </w:p>
    <w:p w:rsidR="00FE770A" w:rsidRPr="00A90325" w:rsidRDefault="00FE770A" w:rsidP="002C76E3">
      <w:pPr>
        <w:pStyle w:val="a5"/>
        <w:ind w:left="426" w:right="140" w:firstLine="708"/>
        <w:jc w:val="both"/>
        <w:rPr>
          <w:rFonts w:ascii="Times New Roman" w:hAnsi="Times New Roman"/>
          <w:sz w:val="28"/>
          <w:szCs w:val="28"/>
        </w:rPr>
      </w:pPr>
      <w:r w:rsidRPr="00A90325">
        <w:rPr>
          <w:rFonts w:ascii="Times New Roman" w:hAnsi="Times New Roman"/>
          <w:sz w:val="28"/>
          <w:szCs w:val="28"/>
        </w:rPr>
        <w:t>ПОСТАНОВЛЯЮ:</w:t>
      </w:r>
    </w:p>
    <w:p w:rsidR="00FE770A" w:rsidRPr="00A90325" w:rsidRDefault="00FE770A" w:rsidP="002C76E3">
      <w:pPr>
        <w:pStyle w:val="a5"/>
        <w:ind w:left="426" w:right="140" w:firstLine="708"/>
        <w:jc w:val="both"/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</w:pPr>
      <w:r w:rsidRPr="00A90325">
        <w:rPr>
          <w:rFonts w:ascii="Times New Roman" w:hAnsi="Times New Roman"/>
          <w:sz w:val="28"/>
          <w:szCs w:val="28"/>
        </w:rPr>
        <w:t xml:space="preserve">1. Утвердить </w:t>
      </w:r>
      <w:r w:rsidRPr="00A90325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прилагаемое Положение </w:t>
      </w:r>
      <w:r w:rsidR="002C76E3" w:rsidRP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об организации и ведении гражданской обороны в муниципальном образовании </w:t>
      </w:r>
      <w:proofErr w:type="spellStart"/>
      <w:r w:rsidR="002C76E3" w:rsidRP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Волчихинский</w:t>
      </w:r>
      <w:proofErr w:type="spellEnd"/>
      <w:r w:rsidR="002C76E3" w:rsidRPr="002C76E3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 xml:space="preserve"> район Алтайского края</w:t>
      </w:r>
      <w:r w:rsidRPr="00A90325">
        <w:rPr>
          <w:rStyle w:val="a6"/>
          <w:rFonts w:ascii="Times New Roman" w:hAnsi="Times New Roman"/>
          <w:b w:val="0"/>
          <w:bCs w:val="0"/>
          <w:noProof w:val="0"/>
          <w:color w:val="000000"/>
          <w:sz w:val="28"/>
          <w:szCs w:val="28"/>
        </w:rPr>
        <w:t>.</w:t>
      </w:r>
    </w:p>
    <w:p w:rsidR="002C76E3" w:rsidRPr="002C76E3" w:rsidRDefault="002C76E3" w:rsidP="002C76E3">
      <w:pPr>
        <w:ind w:left="426" w:right="140" w:firstLine="708"/>
        <w:jc w:val="both"/>
        <w:rPr>
          <w:rStyle w:val="a6"/>
          <w:b w:val="0"/>
          <w:bCs w:val="0"/>
          <w:noProof w:val="0"/>
          <w:color w:val="000000"/>
          <w:sz w:val="28"/>
          <w:szCs w:val="28"/>
        </w:rPr>
      </w:pP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>2.</w:t>
      </w:r>
      <w:r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</w:t>
      </w: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>Органам местного самоуправления поселений района и организациям, обеспечивающим реализацию мероприятий в области гражданской обороны на территории района:</w:t>
      </w:r>
    </w:p>
    <w:p w:rsidR="002C76E3" w:rsidRPr="002C76E3" w:rsidRDefault="002C76E3" w:rsidP="002C76E3">
      <w:pPr>
        <w:ind w:left="426" w:right="140" w:firstLine="708"/>
        <w:jc w:val="both"/>
        <w:rPr>
          <w:rStyle w:val="a6"/>
          <w:b w:val="0"/>
          <w:bCs w:val="0"/>
          <w:noProof w:val="0"/>
          <w:color w:val="000000"/>
          <w:sz w:val="28"/>
          <w:szCs w:val="28"/>
        </w:rPr>
      </w:pP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>- своим решением определить должностных лиц, ответственных за разработку и ведение документации по гражданской обороне;</w:t>
      </w:r>
    </w:p>
    <w:p w:rsidR="002C76E3" w:rsidRPr="002C76E3" w:rsidRDefault="002C76E3" w:rsidP="002C76E3">
      <w:pPr>
        <w:ind w:left="426" w:right="140" w:firstLine="708"/>
        <w:jc w:val="both"/>
        <w:rPr>
          <w:rStyle w:val="a6"/>
          <w:b w:val="0"/>
          <w:bCs w:val="0"/>
          <w:noProof w:val="0"/>
          <w:color w:val="000000"/>
          <w:sz w:val="28"/>
          <w:szCs w:val="28"/>
        </w:rPr>
      </w:pP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- внести </w:t>
      </w:r>
      <w:r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необходимые </w:t>
      </w: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>изменения в документы в части реализации полномочий по организации и ведению гражданской обороны.</w:t>
      </w:r>
    </w:p>
    <w:p w:rsidR="002C76E3" w:rsidRPr="002C76E3" w:rsidRDefault="002C76E3" w:rsidP="00FC4808">
      <w:pPr>
        <w:ind w:left="426" w:right="140" w:firstLine="708"/>
        <w:jc w:val="both"/>
        <w:rPr>
          <w:rStyle w:val="a6"/>
          <w:b w:val="0"/>
          <w:bCs w:val="0"/>
          <w:noProof w:val="0"/>
          <w:color w:val="000000"/>
          <w:sz w:val="28"/>
          <w:szCs w:val="28"/>
        </w:rPr>
      </w:pP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>3.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</w:t>
      </w: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>Отделу по делам ГОЧС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и МР Администрации района </w:t>
      </w: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оказать необходимую методическую помощь руководителям 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администраций </w:t>
      </w: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поселений </w:t>
      </w:r>
      <w:r w:rsidR="00FC4808" w:rsidRP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района </w:t>
      </w: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>и организаций при согласовании документов в области гражданской обороны.</w:t>
      </w:r>
    </w:p>
    <w:p w:rsidR="002C76E3" w:rsidRPr="002C76E3" w:rsidRDefault="002C76E3" w:rsidP="00FC4808">
      <w:pPr>
        <w:ind w:left="426" w:right="140" w:firstLine="708"/>
        <w:jc w:val="both"/>
        <w:rPr>
          <w:rStyle w:val="a6"/>
          <w:b w:val="0"/>
          <w:bCs w:val="0"/>
          <w:noProof w:val="0"/>
          <w:color w:val="000000"/>
          <w:sz w:val="28"/>
          <w:szCs w:val="28"/>
        </w:rPr>
      </w:pP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>4.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</w:t>
      </w: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Признать утратившим силу 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>постановле</w:t>
      </w: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ние администрации </w:t>
      </w:r>
      <w:proofErr w:type="spellStart"/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>Волчихинского</w:t>
      </w:r>
      <w:proofErr w:type="spellEnd"/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района от 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14.01.2009 </w:t>
      </w:r>
      <w:r w:rsidR="00FC4808" w:rsidRPr="00FC4808">
        <w:rPr>
          <w:rStyle w:val="a6"/>
          <w:b w:val="0"/>
          <w:bCs w:val="0"/>
          <w:noProof w:val="0"/>
          <w:color w:val="000000"/>
          <w:sz w:val="28"/>
          <w:szCs w:val="28"/>
        </w:rPr>
        <w:t>№ 8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«</w:t>
      </w:r>
      <w:r w:rsidR="00FC4808" w:rsidRPr="00FC4808">
        <w:rPr>
          <w:rStyle w:val="a6"/>
          <w:b w:val="0"/>
          <w:bCs w:val="0"/>
          <w:noProof w:val="0"/>
          <w:color w:val="000000"/>
          <w:sz w:val="28"/>
          <w:szCs w:val="28"/>
        </w:rPr>
        <w:t>Об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</w:t>
      </w:r>
      <w:r w:rsidR="00FC4808" w:rsidRPr="00FC4808">
        <w:rPr>
          <w:rStyle w:val="a6"/>
          <w:b w:val="0"/>
          <w:bCs w:val="0"/>
          <w:noProof w:val="0"/>
          <w:color w:val="000000"/>
          <w:sz w:val="28"/>
          <w:szCs w:val="28"/>
        </w:rPr>
        <w:t>организации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</w:t>
      </w:r>
      <w:r w:rsidR="00FC4808" w:rsidRPr="00FC4808">
        <w:rPr>
          <w:rStyle w:val="a6"/>
          <w:b w:val="0"/>
          <w:bCs w:val="0"/>
          <w:noProof w:val="0"/>
          <w:color w:val="000000"/>
          <w:sz w:val="28"/>
          <w:szCs w:val="28"/>
        </w:rPr>
        <w:t>и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</w:t>
      </w:r>
      <w:r w:rsidR="00FC4808" w:rsidRPr="00FC4808">
        <w:rPr>
          <w:rStyle w:val="a6"/>
          <w:b w:val="0"/>
          <w:bCs w:val="0"/>
          <w:noProof w:val="0"/>
          <w:color w:val="000000"/>
          <w:sz w:val="28"/>
          <w:szCs w:val="28"/>
        </w:rPr>
        <w:t>ведении гражданской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</w:t>
      </w:r>
      <w:r w:rsidR="00FC4808" w:rsidRPr="00FC4808">
        <w:rPr>
          <w:rStyle w:val="a6"/>
          <w:b w:val="0"/>
          <w:bCs w:val="0"/>
          <w:noProof w:val="0"/>
          <w:color w:val="000000"/>
          <w:sz w:val="28"/>
          <w:szCs w:val="28"/>
        </w:rPr>
        <w:t>обороны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</w:t>
      </w:r>
      <w:r w:rsidR="00FC4808" w:rsidRPr="00FC4808">
        <w:rPr>
          <w:rStyle w:val="a6"/>
          <w:b w:val="0"/>
          <w:bCs w:val="0"/>
          <w:noProof w:val="0"/>
          <w:color w:val="000000"/>
          <w:sz w:val="28"/>
          <w:szCs w:val="28"/>
        </w:rPr>
        <w:t>на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</w:t>
      </w:r>
      <w:r w:rsidR="00FC4808" w:rsidRP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территории </w:t>
      </w:r>
      <w:proofErr w:type="spellStart"/>
      <w:r w:rsidR="00FC4808" w:rsidRPr="00FC4808">
        <w:rPr>
          <w:rStyle w:val="a6"/>
          <w:b w:val="0"/>
          <w:bCs w:val="0"/>
          <w:noProof w:val="0"/>
          <w:color w:val="000000"/>
          <w:sz w:val="28"/>
          <w:szCs w:val="28"/>
        </w:rPr>
        <w:t>Волчихинского</w:t>
      </w:r>
      <w:proofErr w:type="spellEnd"/>
      <w:r w:rsidR="00FC4808" w:rsidRP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района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>».</w:t>
      </w:r>
    </w:p>
    <w:p w:rsidR="006365E5" w:rsidRDefault="002C76E3" w:rsidP="002C76E3">
      <w:pPr>
        <w:ind w:left="426" w:right="140" w:firstLine="708"/>
        <w:jc w:val="both"/>
        <w:rPr>
          <w:rStyle w:val="a6"/>
          <w:b w:val="0"/>
          <w:bCs w:val="0"/>
          <w:noProof w:val="0"/>
          <w:color w:val="000000"/>
          <w:sz w:val="28"/>
          <w:szCs w:val="28"/>
        </w:rPr>
      </w:pPr>
      <w:r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>5.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</w:t>
      </w:r>
      <w:r w:rsidR="006365E5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Обнародовать настоящее постановление на официальном сайте Администрации </w:t>
      </w:r>
      <w:proofErr w:type="spellStart"/>
      <w:r w:rsidR="006365E5">
        <w:rPr>
          <w:rStyle w:val="a6"/>
          <w:b w:val="0"/>
          <w:bCs w:val="0"/>
          <w:noProof w:val="0"/>
          <w:color w:val="000000"/>
          <w:sz w:val="28"/>
          <w:szCs w:val="28"/>
        </w:rPr>
        <w:t>Волчихинского</w:t>
      </w:r>
      <w:proofErr w:type="spellEnd"/>
      <w:r w:rsidR="006365E5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района в сети Интернет.</w:t>
      </w:r>
    </w:p>
    <w:p w:rsidR="00FE770A" w:rsidRDefault="006365E5" w:rsidP="002C76E3">
      <w:pPr>
        <w:ind w:left="426" w:right="140" w:firstLine="708"/>
        <w:jc w:val="both"/>
        <w:rPr>
          <w:sz w:val="28"/>
          <w:szCs w:val="28"/>
        </w:rPr>
      </w:pPr>
      <w:r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6. </w:t>
      </w:r>
      <w:r w:rsidR="002C76E3"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Контроль 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>выполнения</w:t>
      </w:r>
      <w:r w:rsidR="002C76E3" w:rsidRPr="002C76E3">
        <w:rPr>
          <w:rStyle w:val="a6"/>
          <w:b w:val="0"/>
          <w:bCs w:val="0"/>
          <w:noProof w:val="0"/>
          <w:color w:val="000000"/>
          <w:sz w:val="28"/>
          <w:szCs w:val="28"/>
        </w:rPr>
        <w:t xml:space="preserve"> настоящего постановления </w:t>
      </w:r>
      <w:r w:rsidR="00FC4808">
        <w:rPr>
          <w:rStyle w:val="a6"/>
          <w:b w:val="0"/>
          <w:bCs w:val="0"/>
          <w:noProof w:val="0"/>
          <w:color w:val="000000"/>
          <w:sz w:val="28"/>
          <w:szCs w:val="28"/>
        </w:rPr>
        <w:t>оставляю за собой.</w:t>
      </w:r>
    </w:p>
    <w:p w:rsidR="00FE770A" w:rsidRPr="00FA681B" w:rsidRDefault="00FE770A" w:rsidP="00270DD9">
      <w:pPr>
        <w:ind w:left="426" w:right="140"/>
        <w:jc w:val="both"/>
        <w:rPr>
          <w:sz w:val="28"/>
          <w:szCs w:val="28"/>
        </w:rPr>
      </w:pPr>
    </w:p>
    <w:p w:rsidR="00153602" w:rsidRDefault="00FC4808" w:rsidP="00270DD9">
      <w:pPr>
        <w:ind w:left="426" w:right="140"/>
        <w:rPr>
          <w:sz w:val="28"/>
          <w:szCs w:val="28"/>
        </w:rPr>
      </w:pPr>
      <w:r>
        <w:rPr>
          <w:sz w:val="28"/>
          <w:szCs w:val="28"/>
        </w:rPr>
        <w:t>Г</w:t>
      </w:r>
      <w:r w:rsidR="00B66A7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70DD9">
        <w:rPr>
          <w:sz w:val="28"/>
          <w:szCs w:val="28"/>
        </w:rPr>
        <w:t xml:space="preserve"> района</w:t>
      </w:r>
      <w:r w:rsidR="00270DD9">
        <w:rPr>
          <w:sz w:val="28"/>
          <w:szCs w:val="28"/>
        </w:rPr>
        <w:tab/>
      </w:r>
      <w:r w:rsidR="00270DD9">
        <w:rPr>
          <w:sz w:val="28"/>
          <w:szCs w:val="28"/>
        </w:rPr>
        <w:tab/>
      </w:r>
      <w:r w:rsidR="00782272">
        <w:rPr>
          <w:sz w:val="28"/>
          <w:szCs w:val="28"/>
        </w:rPr>
        <w:tab/>
      </w:r>
      <w:r w:rsidR="00782272">
        <w:rPr>
          <w:sz w:val="28"/>
          <w:szCs w:val="28"/>
        </w:rPr>
        <w:tab/>
        <w:t xml:space="preserve">        </w:t>
      </w:r>
      <w:r w:rsidR="00B66A72">
        <w:rPr>
          <w:sz w:val="28"/>
          <w:szCs w:val="28"/>
        </w:rPr>
        <w:tab/>
      </w:r>
      <w:r w:rsidR="00FE770A">
        <w:rPr>
          <w:sz w:val="28"/>
          <w:szCs w:val="28"/>
        </w:rPr>
        <w:t xml:space="preserve"> </w:t>
      </w:r>
      <w:r w:rsidR="00270DD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Е.В. </w:t>
      </w:r>
      <w:proofErr w:type="spellStart"/>
      <w:r>
        <w:rPr>
          <w:sz w:val="28"/>
          <w:szCs w:val="28"/>
        </w:rPr>
        <w:t>Артюшкина</w:t>
      </w:r>
      <w:proofErr w:type="spellEnd"/>
    </w:p>
    <w:p w:rsidR="00270DD9" w:rsidRDefault="00153602" w:rsidP="00270DD9">
      <w:pPr>
        <w:ind w:left="426" w:right="14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FC4808" w:rsidRDefault="00270DD9" w:rsidP="00270DD9">
      <w:pPr>
        <w:ind w:left="426" w:right="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153602" w:rsidRDefault="003E3443" w:rsidP="00270DD9">
      <w:pPr>
        <w:ind w:left="426" w:right="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153602" w:rsidRPr="00523A0B">
        <w:rPr>
          <w:sz w:val="28"/>
          <w:szCs w:val="28"/>
        </w:rPr>
        <w:t>УТВЕРЖДЕНО</w:t>
      </w:r>
    </w:p>
    <w:p w:rsidR="00B603A4" w:rsidRDefault="00153602" w:rsidP="00270DD9">
      <w:pPr>
        <w:ind w:left="426" w:right="1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270DD9">
        <w:rPr>
          <w:sz w:val="28"/>
          <w:szCs w:val="28"/>
        </w:rPr>
        <w:t xml:space="preserve">                           </w:t>
      </w:r>
      <w:r w:rsidRPr="00523A0B">
        <w:rPr>
          <w:color w:val="000000"/>
          <w:sz w:val="28"/>
          <w:szCs w:val="28"/>
        </w:rPr>
        <w:t xml:space="preserve">постановлением </w:t>
      </w:r>
      <w:r w:rsidR="00B603A4">
        <w:rPr>
          <w:color w:val="000000"/>
          <w:sz w:val="28"/>
          <w:szCs w:val="28"/>
        </w:rPr>
        <w:tab/>
      </w:r>
      <w:r w:rsidR="00B603A4">
        <w:rPr>
          <w:color w:val="000000"/>
          <w:sz w:val="28"/>
          <w:szCs w:val="28"/>
        </w:rPr>
        <w:tab/>
      </w:r>
      <w:r w:rsidR="00B603A4">
        <w:rPr>
          <w:color w:val="000000"/>
          <w:sz w:val="28"/>
          <w:szCs w:val="28"/>
        </w:rPr>
        <w:tab/>
      </w:r>
      <w:r w:rsidR="00B603A4">
        <w:rPr>
          <w:color w:val="000000"/>
          <w:sz w:val="28"/>
          <w:szCs w:val="28"/>
        </w:rPr>
        <w:tab/>
      </w:r>
      <w:r w:rsidR="00B603A4">
        <w:rPr>
          <w:color w:val="000000"/>
          <w:sz w:val="28"/>
          <w:szCs w:val="28"/>
        </w:rPr>
        <w:tab/>
      </w:r>
      <w:r w:rsidR="00B603A4">
        <w:rPr>
          <w:color w:val="000000"/>
          <w:sz w:val="28"/>
          <w:szCs w:val="28"/>
        </w:rPr>
        <w:tab/>
      </w:r>
      <w:r w:rsidR="00B603A4">
        <w:rPr>
          <w:color w:val="000000"/>
          <w:sz w:val="28"/>
          <w:szCs w:val="28"/>
        </w:rPr>
        <w:tab/>
      </w:r>
      <w:r w:rsidR="00B603A4">
        <w:rPr>
          <w:color w:val="000000"/>
          <w:sz w:val="28"/>
          <w:szCs w:val="28"/>
        </w:rPr>
        <w:tab/>
      </w:r>
      <w:r w:rsidR="00B603A4">
        <w:rPr>
          <w:color w:val="000000"/>
          <w:sz w:val="28"/>
          <w:szCs w:val="28"/>
        </w:rPr>
        <w:tab/>
      </w:r>
      <w:r w:rsidR="00B603A4">
        <w:rPr>
          <w:color w:val="000000"/>
          <w:sz w:val="28"/>
          <w:szCs w:val="28"/>
        </w:rPr>
        <w:tab/>
      </w:r>
      <w:r w:rsidR="00B603A4">
        <w:rPr>
          <w:color w:val="000000"/>
          <w:sz w:val="28"/>
          <w:szCs w:val="28"/>
        </w:rPr>
        <w:tab/>
        <w:t xml:space="preserve">   </w:t>
      </w:r>
      <w:r w:rsidRPr="00523A0B">
        <w:rPr>
          <w:sz w:val="28"/>
          <w:szCs w:val="28"/>
        </w:rPr>
        <w:t>Администрации района</w:t>
      </w:r>
    </w:p>
    <w:p w:rsidR="00153602" w:rsidRPr="00B603A4" w:rsidRDefault="00B603A4" w:rsidP="00270DD9">
      <w:pPr>
        <w:ind w:left="426" w:right="1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от </w:t>
      </w:r>
      <w:r w:rsidR="006E2928" w:rsidRPr="006E2928">
        <w:rPr>
          <w:sz w:val="28"/>
          <w:szCs w:val="28"/>
        </w:rPr>
        <w:t xml:space="preserve">24.12.2018  № 666    </w:t>
      </w:r>
      <w:bookmarkStart w:id="0" w:name="_GoBack"/>
      <w:bookmarkEnd w:id="0"/>
    </w:p>
    <w:p w:rsidR="00153602" w:rsidRPr="00523A0B" w:rsidRDefault="00153602" w:rsidP="00270DD9">
      <w:pPr>
        <w:pStyle w:val="a7"/>
        <w:spacing w:after="0" w:line="240" w:lineRule="exact"/>
        <w:ind w:left="426" w:right="140"/>
        <w:rPr>
          <w:rStyle w:val="a6"/>
          <w:b w:val="0"/>
          <w:bCs w:val="0"/>
          <w:sz w:val="28"/>
          <w:szCs w:val="28"/>
        </w:rPr>
      </w:pPr>
    </w:p>
    <w:p w:rsidR="00153602" w:rsidRDefault="00153602" w:rsidP="00270DD9">
      <w:pPr>
        <w:pStyle w:val="a7"/>
        <w:spacing w:after="0" w:line="240" w:lineRule="exact"/>
        <w:ind w:left="426" w:right="140"/>
        <w:jc w:val="center"/>
        <w:rPr>
          <w:rStyle w:val="a6"/>
          <w:b w:val="0"/>
          <w:bCs w:val="0"/>
          <w:sz w:val="28"/>
          <w:szCs w:val="28"/>
        </w:rPr>
      </w:pPr>
    </w:p>
    <w:p w:rsidR="00FC4808" w:rsidRDefault="00FC4808" w:rsidP="00FC4808">
      <w:pPr>
        <w:jc w:val="center"/>
        <w:rPr>
          <w:rStyle w:val="a6"/>
          <w:rFonts w:eastAsia="DejaVu Sans"/>
          <w:b w:val="0"/>
          <w:bCs w:val="0"/>
          <w:color w:val="000000"/>
          <w:kern w:val="2"/>
          <w:sz w:val="28"/>
          <w:szCs w:val="28"/>
        </w:rPr>
      </w:pPr>
      <w:r w:rsidRPr="00FC4808">
        <w:rPr>
          <w:rStyle w:val="a6"/>
          <w:rFonts w:eastAsia="DejaVu Sans"/>
          <w:b w:val="0"/>
          <w:bCs w:val="0"/>
          <w:color w:val="000000"/>
          <w:kern w:val="2"/>
          <w:sz w:val="28"/>
          <w:szCs w:val="28"/>
        </w:rPr>
        <w:t xml:space="preserve">Положение </w:t>
      </w:r>
    </w:p>
    <w:p w:rsidR="00D37951" w:rsidRPr="00D37951" w:rsidRDefault="00FC4808" w:rsidP="00FC4808">
      <w:pPr>
        <w:jc w:val="center"/>
      </w:pPr>
      <w:r w:rsidRPr="00FC4808">
        <w:rPr>
          <w:rStyle w:val="a6"/>
          <w:rFonts w:eastAsia="DejaVu Sans"/>
          <w:b w:val="0"/>
          <w:bCs w:val="0"/>
          <w:color w:val="000000"/>
          <w:kern w:val="2"/>
          <w:sz w:val="28"/>
          <w:szCs w:val="28"/>
        </w:rPr>
        <w:t>об организации и ведении гражданской обороны в муниципальном образовании Волчихинский район Алтайского края</w:t>
      </w:r>
    </w:p>
    <w:p w:rsidR="00D37951" w:rsidRPr="00D37951" w:rsidRDefault="00D37951" w:rsidP="00D37951">
      <w:pPr>
        <w:jc w:val="both"/>
      </w:pPr>
    </w:p>
    <w:p w:rsidR="00D37951" w:rsidRPr="00733921" w:rsidRDefault="00D37951" w:rsidP="003E3443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1. Настоящее Положение разработано в соот</w:t>
      </w:r>
      <w:r w:rsidR="00FC4808"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ветствии с Федеральным законодательством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и определяет организацию и основные направления подготовки к ведению и ведения гражданской обороны, а также основные мероприятия по гра</w:t>
      </w:r>
      <w:r w:rsidR="00985D3E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жданской обороне в муниципальном образовании</w:t>
      </w:r>
      <w:r w:rsidR="003E3443"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Волчихинский район Алтайского края (далее – в Волчихинском районе)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и </w:t>
      </w:r>
      <w:r w:rsidR="003E3443"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подведомственных 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организациях.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2. Мероприятия по гражданской обороне организуются </w:t>
      </w:r>
      <w:r w:rsidR="003E3443"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в Волчихинском районе 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в рамках подготовки к ведению и ведения гражданской обороны</w:t>
      </w:r>
      <w:r w:rsidR="003E3443"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.</w:t>
      </w:r>
    </w:p>
    <w:p w:rsidR="00D37951" w:rsidRPr="00733921" w:rsidRDefault="00D37951" w:rsidP="003E3443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</w:t>
      </w:r>
      <w:r w:rsidR="003E3443"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в Волчихинском районе.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4. План основных мероприятий </w:t>
      </w:r>
      <w:r w:rsidR="00A75EE2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на год разрабатывается </w:t>
      </w:r>
      <w:r w:rsidR="00957E1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Администрацией 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и согласовывается с </w:t>
      </w:r>
      <w:r w:rsidR="00957E1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ГУ МЧС России по Алтайскому краю.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</w:t>
      </w:r>
      <w:r w:rsidR="00957E1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отделом по делам ГОЧС и МР Администрации 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D37951" w:rsidRPr="00733921" w:rsidRDefault="00D37951" w:rsidP="00957E1B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</w:t>
      </w:r>
      <w:r w:rsidR="00957E1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5. Подготовка к ведению гражданской обороны на уровне</w:t>
      </w:r>
      <w:r w:rsidR="00957E1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и в организациях определяется положением об организации и ведении гражданской обороны в </w:t>
      </w:r>
      <w:r w:rsidR="00957E1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Волчихинском районе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(организации) и заключается в планировании мероприятий по защите населения (работников), материальных и культурных ценностей на территории </w:t>
      </w:r>
      <w:r w:rsidR="00957E1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(организации) от опасностей, возникающих при военных 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lastRenderedPageBreak/>
        <w:t>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Ведение гражданской обороны на уровне </w:t>
      </w:r>
      <w:r w:rsidR="00957E1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района осуществляется на основе плана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гражданской обороны и защиты населения </w:t>
      </w:r>
      <w:r w:rsidR="00957E1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</w:t>
      </w:r>
      <w:r w:rsidR="00957E1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7.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Положение о спасательной службе </w:t>
      </w:r>
      <w:r w:rsidR="008C2AC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разрабатывается </w:t>
      </w:r>
      <w:r w:rsidR="008C2AC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Администрацией 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, согласовывается с руководителем соответствующей спасательной службы </w:t>
      </w:r>
      <w:r w:rsidR="008C2AC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Алтайского края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и утверждается </w:t>
      </w:r>
      <w:r w:rsidR="008C2AC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нормативным правовым актом Администрации 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Положение о спасательной службе организации разрабатывается организацией и согласовывается с </w:t>
      </w:r>
      <w:r w:rsidR="008C2AC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Администрацией 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, руководителем соответствующей спасательной службы </w:t>
      </w:r>
      <w:r w:rsidR="008C2AC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и утверждается руководителем организации.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Методическое руководство созданием и обеспечением готовности сил и средств гражданской обороны в </w:t>
      </w:r>
      <w:r w:rsidR="008C2AC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Волчихинском районе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и организациях, а также контроль в этой области осуществляются МЧС России и </w:t>
      </w:r>
      <w:r w:rsidR="008C2AC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ГУ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МЧС России по</w:t>
      </w:r>
      <w:r w:rsidR="008C2ACB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Алтайскому краю.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lastRenderedPageBreak/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11. Руководство гра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жданской обороной на территории 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осуществляе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т 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глава 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, а в организациях - их руководители.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12. Орган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м, осуществляющим управление гражданской обороной в 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Волчихинском районе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явля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е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тся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отдел по делам ГОЧС и МР Администрации района,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разрабатывают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ся и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и утверждают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ся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его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функциональные обязанности и штатное расписание.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Руководител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ь отдела по делам ГОЧС и МР 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подчиня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е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тся непосредственно 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главе района.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Сбор и обмен информацией осуществляются органами местного самоуправления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, которые 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представляют информацию в органы исполнительной власти </w:t>
      </w:r>
      <w:r w:rsidR="00025F43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Алтайского края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14. Мероприятия по гражданской обороне на муниципальном уровне и в организациях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15. </w:t>
      </w:r>
      <w:r w:rsidR="00787C95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Администрация 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в целях решения задач в обла</w:t>
      </w:r>
      <w:r w:rsidR="00787C95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сти гражданской обороны планирует и осуществляе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т следующие основные мероприятия: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15.1. По подготовке населения в области гражданской обороны:</w:t>
      </w:r>
    </w:p>
    <w:p w:rsidR="00D37951" w:rsidRPr="00733921" w:rsidRDefault="00D37951" w:rsidP="00787C95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разработка с учетом особенностей и на основе примерных программ, утвержденных </w:t>
      </w:r>
      <w:r w:rsidR="00787C95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Правительством Алтайского края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, программ подготовки работающего населения, должностных лиц и работников гражданской обороны, личного состава формирований и служб </w:t>
      </w:r>
      <w:r w:rsidR="00787C95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lastRenderedPageBreak/>
        <w:t xml:space="preserve">организация и подготовка населения </w:t>
      </w:r>
      <w:r w:rsidR="00787C95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D37951" w:rsidRPr="00733921" w:rsidRDefault="00D37951" w:rsidP="00787C95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подготовка личного состава формирований и служб </w:t>
      </w:r>
      <w:r w:rsidR="00787C95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проведение учений и тренировок по гражданской обороне;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</w:t>
      </w:r>
      <w:r w:rsidR="00787C95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и района;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</w:t>
      </w:r>
      <w:r w:rsidR="00787C95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органов местного самоуправления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в образовательных учреждениях дополнительного профессионального образования;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пропаганда знаний в области гражданской обороны.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сбор информации в области гражданской обороны и обмен ею.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D37951" w:rsidRPr="00733921" w:rsidRDefault="00D37951" w:rsidP="00563E2A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D37951" w:rsidRPr="0073392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</w:t>
      </w:r>
      <w:r w:rsidR="00F03058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lastRenderedPageBreak/>
        <w:t>15.5. По световой и другим видам маскировки: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</w:t>
      </w:r>
      <w:r w:rsidR="00F03058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37951" w:rsidRPr="0073392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создание, оснащение и подготовка необходимых сил и средств гражданской обороны для проведения аварийно-спасательных и других неотложных работ, а также планирование их действий;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D37951" w:rsidRPr="0073392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37951" w:rsidRPr="0073392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предоставление населению коммунально-бытовых услуг;</w:t>
      </w:r>
    </w:p>
    <w:p w:rsidR="00D37951" w:rsidRPr="0073392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проведение лечебно-эвакуационных мероприятий;</w:t>
      </w:r>
    </w:p>
    <w:p w:rsidR="00D37951" w:rsidRPr="0073392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развертывание необходимой лечебной базы в безопасном районе, организация ее энерго- и водоснабжения;</w:t>
      </w:r>
    </w:p>
    <w:p w:rsidR="00D37951" w:rsidRPr="0073392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оказание населению первой помощи;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определение численности населения, оставшегося без жилья;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предоставление населению информационно-психологической поддержки.</w:t>
      </w:r>
    </w:p>
    <w:p w:rsidR="00D37951" w:rsidRPr="0073392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15.8. По борьбе с пожарами, возникшими при военных конфликтах или вследствие этих конфликтов: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</w:p>
    <w:p w:rsidR="00D37951" w:rsidRPr="0073392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lastRenderedPageBreak/>
        <w:t>организация тушения пожаров в районах проведения аварийно-спасательных и других неотложных работ и в военное время;</w:t>
      </w:r>
    </w:p>
    <w:p w:rsidR="00D37951" w:rsidRPr="00733921" w:rsidRDefault="00D37951" w:rsidP="00F03058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</w:t>
      </w:r>
      <w:r w:rsidR="00F03058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района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37951" w:rsidRPr="00733921" w:rsidRDefault="00D37951" w:rsidP="00055848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37951" w:rsidRPr="00733921" w:rsidRDefault="00D37951" w:rsidP="007040E9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усиление охраны имущества юридических и физических лиц по договорам, принятие мер по охране имущества, оставшегося без присмотра.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r w:rsidR="00055848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тепло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-, энерго-, водоснабжения</w:t>
      </w:r>
      <w:r w:rsidR="00055848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подготовка резерва мобильных средств для транспортировки воды;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lastRenderedPageBreak/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15.13. По срочному захоронению трупов в военное время: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оборудование мест погребения (захоронения) тел (останков) погибших;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организация санитарно-эпидемиологического надзора.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разработка и корректировка планов действий сил гражданской обороны;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16.1. По подготовке населения в области гражданской обороны:</w:t>
      </w:r>
    </w:p>
    <w:p w:rsidR="00D37951" w:rsidRPr="00733921" w:rsidRDefault="00D37951" w:rsidP="00280E65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разработка с учетом особенностей деятельности организаций и на основе примерных программ, утвержденных МЧС России, </w:t>
      </w:r>
      <w:r w:rsidR="00280E65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Правительства Алтайского края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  <w:r w:rsidR="00280E65"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</w:t>
      </w:r>
    </w:p>
    <w:p w:rsidR="00D37951" w:rsidRPr="00733921" w:rsidRDefault="00D37951" w:rsidP="00280E65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lastRenderedPageBreak/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пропаганда знаний в области гражданской обороны.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D37951" w:rsidRPr="00733921" w:rsidRDefault="00D37951" w:rsidP="00280E65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совершенствование системы оповещения работников;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сбор информации в области гражданской обороны и обмен ею.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16.4. По предоставлению населению средств индивидуальной и коллективной защиты: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разработка планов наращивания инженерной защиты организаций, продолжающих производственную деятельность в военное время;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16.5. По световой и другим видам маскировки:</w:t>
      </w:r>
    </w:p>
    <w:p w:rsidR="00D37951" w:rsidRPr="0073392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определение перечня зданий и сооружений, подлежащих маскировке;</w:t>
      </w:r>
    </w:p>
    <w:p w:rsidR="00D37951" w:rsidRPr="0073392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</w:t>
      </w:r>
      <w:r w:rsidR="00E52EF7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создание, оснащение и подготовка организациями, продолжающими производственную деятельность в военное время, спасательных служб;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</w:t>
      </w:r>
      <w:r w:rsidR="00E52EF7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ействий сил гражданской обороны.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16.7. По борьбе с пожарами, возникшими при военных конфликтах или вследствие этих конфликтов: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lastRenderedPageBreak/>
        <w:t xml:space="preserve"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</w:t>
      </w:r>
      <w:r w:rsidR="00E52EF7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(видов) заражения (загрязнения).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продолжающими производственную деятельность в военное время;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D37951" w:rsidRPr="0073392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 и в очагах поражения;</w:t>
      </w:r>
    </w:p>
    <w:p w:rsidR="00D37951" w:rsidRPr="00733921" w:rsidRDefault="00E52EF7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усиление охраны организации</w:t>
      </w:r>
      <w:r w:rsidR="00D37951"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, принятие мер по охране имущества, оставшегося без присмотра.</w:t>
      </w:r>
    </w:p>
    <w:p w:rsidR="00D37951" w:rsidRPr="0073392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D37951" w:rsidRPr="00733921" w:rsidRDefault="00D37951" w:rsidP="003E3443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r w:rsid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тепло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-, энерго- и водоснабжения;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подготовка резерва мобильных средств для очистки и транспортировки воды;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D37951" w:rsidRPr="0073392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16.12. По срочному захоронению трупов в военное время: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D37951" w:rsidRPr="0073392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37951" w:rsidRPr="0073392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создание и организация работы в</w:t>
      </w:r>
      <w:r w:rsid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мирное и военное время комиссии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по вопросам повышения устойчивости функционирования организаций в военное время;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37951" w:rsidRPr="00733921" w:rsidRDefault="00D37951" w:rsidP="003E3443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lastRenderedPageBreak/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D37951" w:rsidRPr="0073392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16.14. По вопросам обеспечения постоянной готовности сил и средств гражданской обороны: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определение порядка взаимодействия и привлечения сил и средств гражданской обороны в составе группировки сил гражданской обороны, создаваемой </w:t>
      </w:r>
      <w:r w:rsid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в Волчихинском районе;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разработка и проведение мероприятий, направленных на повышение надежности функционирования систем и источников </w:t>
      </w:r>
      <w:r w:rsid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тепло</w:t>
      </w: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-, энерго- и водоснабжения;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37951" w:rsidRPr="00733921" w:rsidRDefault="00D37951" w:rsidP="0073392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D37951" w:rsidRPr="00733921" w:rsidRDefault="00D37951" w:rsidP="003E3443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  <w:r w:rsidR="003E3443"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 xml:space="preserve"> </w:t>
      </w:r>
    </w:p>
    <w:p w:rsidR="00D37951" w:rsidRPr="0073392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средств гражданской обороны, являются: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подготовка сил гражданской обороны, проведение учений и тренировок по гражданской обороне;</w:t>
      </w:r>
    </w:p>
    <w:p w:rsidR="00D37951" w:rsidRPr="0073392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разработка и корректировка планов действий сил гражданской обороны;</w:t>
      </w:r>
    </w:p>
    <w:p w:rsidR="00D37951" w:rsidRPr="00733921" w:rsidRDefault="00D37951" w:rsidP="00D37951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D37951" w:rsidRPr="00733921" w:rsidRDefault="00D37951" w:rsidP="00E52EF7">
      <w:pPr>
        <w:jc w:val="both"/>
        <w:rPr>
          <w:rStyle w:val="a6"/>
          <w:rFonts w:eastAsia="DejaVu Sans"/>
          <w:b w:val="0"/>
          <w:color w:val="000000"/>
          <w:kern w:val="2"/>
          <w:sz w:val="28"/>
          <w:szCs w:val="28"/>
        </w:rPr>
      </w:pPr>
      <w:r w:rsidRPr="00733921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22. Финансирование мероприятий по гражданской обороне и защите населения осуществляется в соответствии с законодательством Российской Федерации</w:t>
      </w:r>
      <w:r w:rsidR="00E52EF7">
        <w:rPr>
          <w:rStyle w:val="a6"/>
          <w:rFonts w:eastAsia="DejaVu Sans"/>
          <w:b w:val="0"/>
          <w:color w:val="000000"/>
          <w:kern w:val="2"/>
          <w:sz w:val="28"/>
          <w:szCs w:val="28"/>
        </w:rPr>
        <w:t>.</w:t>
      </w:r>
    </w:p>
    <w:p w:rsidR="00153602" w:rsidRPr="00733921" w:rsidRDefault="00153602" w:rsidP="00D37951">
      <w:pPr>
        <w:pStyle w:val="a7"/>
        <w:tabs>
          <w:tab w:val="left" w:pos="254"/>
        </w:tabs>
        <w:suppressAutoHyphens w:val="0"/>
        <w:spacing w:after="243" w:line="270" w:lineRule="exact"/>
        <w:ind w:left="426" w:right="140"/>
        <w:jc w:val="center"/>
        <w:rPr>
          <w:rStyle w:val="a6"/>
          <w:b w:val="0"/>
          <w:sz w:val="28"/>
          <w:szCs w:val="28"/>
        </w:rPr>
      </w:pPr>
    </w:p>
    <w:sectPr w:rsidR="00153602" w:rsidRPr="00733921" w:rsidSect="00707C7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4B3CD584"/>
    <w:lvl w:ilvl="0">
      <w:start w:val="1"/>
      <w:numFmt w:val="decimal"/>
      <w:lvlText w:val="%1."/>
      <w:lvlJc w:val="left"/>
      <w:rPr>
        <w:rFonts w:ascii="Times New Roman" w:eastAsia="DejaVu San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774D0D9B"/>
    <w:multiLevelType w:val="multilevel"/>
    <w:tmpl w:val="5538BA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9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27520"/>
    <w:rsid w:val="00012B7A"/>
    <w:rsid w:val="00022820"/>
    <w:rsid w:val="00025321"/>
    <w:rsid w:val="00025914"/>
    <w:rsid w:val="00025F43"/>
    <w:rsid w:val="000317C3"/>
    <w:rsid w:val="00053E45"/>
    <w:rsid w:val="00055848"/>
    <w:rsid w:val="000622B1"/>
    <w:rsid w:val="00062AA2"/>
    <w:rsid w:val="00071824"/>
    <w:rsid w:val="00072DAE"/>
    <w:rsid w:val="000742EB"/>
    <w:rsid w:val="0008706C"/>
    <w:rsid w:val="000A3DDA"/>
    <w:rsid w:val="000A4E9E"/>
    <w:rsid w:val="000B664E"/>
    <w:rsid w:val="000C65E1"/>
    <w:rsid w:val="000D3AA7"/>
    <w:rsid w:val="000F7E72"/>
    <w:rsid w:val="00104B1B"/>
    <w:rsid w:val="00114A7A"/>
    <w:rsid w:val="00115B54"/>
    <w:rsid w:val="00115E9E"/>
    <w:rsid w:val="00116756"/>
    <w:rsid w:val="00143E2A"/>
    <w:rsid w:val="00153602"/>
    <w:rsid w:val="0015676C"/>
    <w:rsid w:val="00172D3E"/>
    <w:rsid w:val="001802C1"/>
    <w:rsid w:val="00187EB3"/>
    <w:rsid w:val="00190454"/>
    <w:rsid w:val="00192EB9"/>
    <w:rsid w:val="00196139"/>
    <w:rsid w:val="001A5117"/>
    <w:rsid w:val="001A575E"/>
    <w:rsid w:val="001A57EF"/>
    <w:rsid w:val="001A7F42"/>
    <w:rsid w:val="001B50E4"/>
    <w:rsid w:val="001C07AE"/>
    <w:rsid w:val="001C49B6"/>
    <w:rsid w:val="001C5948"/>
    <w:rsid w:val="001D0056"/>
    <w:rsid w:val="001D457E"/>
    <w:rsid w:val="001D6F09"/>
    <w:rsid w:val="001E6E54"/>
    <w:rsid w:val="002143D2"/>
    <w:rsid w:val="00226288"/>
    <w:rsid w:val="002266C4"/>
    <w:rsid w:val="002476C2"/>
    <w:rsid w:val="00254783"/>
    <w:rsid w:val="00260828"/>
    <w:rsid w:val="00265E9D"/>
    <w:rsid w:val="00266198"/>
    <w:rsid w:val="00270DD9"/>
    <w:rsid w:val="00275288"/>
    <w:rsid w:val="00280E65"/>
    <w:rsid w:val="002B1BE2"/>
    <w:rsid w:val="002B39D3"/>
    <w:rsid w:val="002C61F1"/>
    <w:rsid w:val="002C6833"/>
    <w:rsid w:val="002C76E3"/>
    <w:rsid w:val="002E0F11"/>
    <w:rsid w:val="002E4B09"/>
    <w:rsid w:val="00300112"/>
    <w:rsid w:val="003024C5"/>
    <w:rsid w:val="00303A41"/>
    <w:rsid w:val="00307E8C"/>
    <w:rsid w:val="003138B8"/>
    <w:rsid w:val="00321698"/>
    <w:rsid w:val="00352A78"/>
    <w:rsid w:val="003708B3"/>
    <w:rsid w:val="0038267B"/>
    <w:rsid w:val="00390D8A"/>
    <w:rsid w:val="003E3443"/>
    <w:rsid w:val="003E3BF2"/>
    <w:rsid w:val="003E5629"/>
    <w:rsid w:val="003F3F60"/>
    <w:rsid w:val="003F5796"/>
    <w:rsid w:val="003F735E"/>
    <w:rsid w:val="0040760A"/>
    <w:rsid w:val="00433861"/>
    <w:rsid w:val="00435D5C"/>
    <w:rsid w:val="00436A2C"/>
    <w:rsid w:val="00445DE8"/>
    <w:rsid w:val="004518CE"/>
    <w:rsid w:val="00454874"/>
    <w:rsid w:val="0045567C"/>
    <w:rsid w:val="00456A1A"/>
    <w:rsid w:val="0046545A"/>
    <w:rsid w:val="00471598"/>
    <w:rsid w:val="00476294"/>
    <w:rsid w:val="00480171"/>
    <w:rsid w:val="0048199B"/>
    <w:rsid w:val="00492CC7"/>
    <w:rsid w:val="004A2A74"/>
    <w:rsid w:val="004B0F5E"/>
    <w:rsid w:val="004B7C1B"/>
    <w:rsid w:val="004C410D"/>
    <w:rsid w:val="004D0C74"/>
    <w:rsid w:val="004E56B6"/>
    <w:rsid w:val="004E577C"/>
    <w:rsid w:val="00506356"/>
    <w:rsid w:val="005245CE"/>
    <w:rsid w:val="00562259"/>
    <w:rsid w:val="00563E2A"/>
    <w:rsid w:val="00575247"/>
    <w:rsid w:val="00580517"/>
    <w:rsid w:val="005825A4"/>
    <w:rsid w:val="00584877"/>
    <w:rsid w:val="005877C7"/>
    <w:rsid w:val="0059737F"/>
    <w:rsid w:val="005A0EC8"/>
    <w:rsid w:val="005E6A7F"/>
    <w:rsid w:val="005E73C2"/>
    <w:rsid w:val="005F2E83"/>
    <w:rsid w:val="00606DFF"/>
    <w:rsid w:val="00607293"/>
    <w:rsid w:val="006112D4"/>
    <w:rsid w:val="0061422A"/>
    <w:rsid w:val="00625077"/>
    <w:rsid w:val="00631C12"/>
    <w:rsid w:val="006365E5"/>
    <w:rsid w:val="00637DF8"/>
    <w:rsid w:val="006424EC"/>
    <w:rsid w:val="00662BED"/>
    <w:rsid w:val="0067076F"/>
    <w:rsid w:val="006763B2"/>
    <w:rsid w:val="006807F9"/>
    <w:rsid w:val="006A6E44"/>
    <w:rsid w:val="006B0C2B"/>
    <w:rsid w:val="006C4724"/>
    <w:rsid w:val="006C47C4"/>
    <w:rsid w:val="006D0E51"/>
    <w:rsid w:val="006D5322"/>
    <w:rsid w:val="006E1DDB"/>
    <w:rsid w:val="006E2928"/>
    <w:rsid w:val="006E5F08"/>
    <w:rsid w:val="006F21DE"/>
    <w:rsid w:val="00701E09"/>
    <w:rsid w:val="007040E9"/>
    <w:rsid w:val="00707C7C"/>
    <w:rsid w:val="00721D93"/>
    <w:rsid w:val="00727520"/>
    <w:rsid w:val="00733921"/>
    <w:rsid w:val="00736DE4"/>
    <w:rsid w:val="007471BC"/>
    <w:rsid w:val="007607B7"/>
    <w:rsid w:val="0076684C"/>
    <w:rsid w:val="00774F79"/>
    <w:rsid w:val="00782272"/>
    <w:rsid w:val="00787559"/>
    <w:rsid w:val="00787C95"/>
    <w:rsid w:val="00790FED"/>
    <w:rsid w:val="007A19DB"/>
    <w:rsid w:val="007B01B3"/>
    <w:rsid w:val="007B1376"/>
    <w:rsid w:val="007B6969"/>
    <w:rsid w:val="007D120A"/>
    <w:rsid w:val="007D1826"/>
    <w:rsid w:val="007D49F9"/>
    <w:rsid w:val="007E19B8"/>
    <w:rsid w:val="007F47F7"/>
    <w:rsid w:val="00810945"/>
    <w:rsid w:val="0082578E"/>
    <w:rsid w:val="00827AC9"/>
    <w:rsid w:val="00853BF1"/>
    <w:rsid w:val="00855728"/>
    <w:rsid w:val="0086560F"/>
    <w:rsid w:val="008658D0"/>
    <w:rsid w:val="00880889"/>
    <w:rsid w:val="008820E5"/>
    <w:rsid w:val="00891F3C"/>
    <w:rsid w:val="008930CE"/>
    <w:rsid w:val="00894BC5"/>
    <w:rsid w:val="008B537A"/>
    <w:rsid w:val="008C2ACB"/>
    <w:rsid w:val="008C4689"/>
    <w:rsid w:val="008D162A"/>
    <w:rsid w:val="008D5AE4"/>
    <w:rsid w:val="008E4CD3"/>
    <w:rsid w:val="009028B4"/>
    <w:rsid w:val="00903DAE"/>
    <w:rsid w:val="0091269A"/>
    <w:rsid w:val="00921F7C"/>
    <w:rsid w:val="00922D8A"/>
    <w:rsid w:val="009247D7"/>
    <w:rsid w:val="009346E6"/>
    <w:rsid w:val="0095178B"/>
    <w:rsid w:val="0095198E"/>
    <w:rsid w:val="00957E1B"/>
    <w:rsid w:val="00974606"/>
    <w:rsid w:val="00976A39"/>
    <w:rsid w:val="00976D74"/>
    <w:rsid w:val="00985D3E"/>
    <w:rsid w:val="009872CD"/>
    <w:rsid w:val="009A30F6"/>
    <w:rsid w:val="009A608F"/>
    <w:rsid w:val="009C27F9"/>
    <w:rsid w:val="009C7D66"/>
    <w:rsid w:val="009F5B56"/>
    <w:rsid w:val="00A14863"/>
    <w:rsid w:val="00A3403F"/>
    <w:rsid w:val="00A46652"/>
    <w:rsid w:val="00A5060B"/>
    <w:rsid w:val="00A5067D"/>
    <w:rsid w:val="00A625D2"/>
    <w:rsid w:val="00A75EE2"/>
    <w:rsid w:val="00A82DD4"/>
    <w:rsid w:val="00A853ED"/>
    <w:rsid w:val="00AA0BE4"/>
    <w:rsid w:val="00AA6570"/>
    <w:rsid w:val="00AC1A8A"/>
    <w:rsid w:val="00AC7015"/>
    <w:rsid w:val="00AD7E04"/>
    <w:rsid w:val="00AE2CA1"/>
    <w:rsid w:val="00AF0D75"/>
    <w:rsid w:val="00AF7A7C"/>
    <w:rsid w:val="00B0308E"/>
    <w:rsid w:val="00B03252"/>
    <w:rsid w:val="00B10E00"/>
    <w:rsid w:val="00B20F43"/>
    <w:rsid w:val="00B31A74"/>
    <w:rsid w:val="00B369DB"/>
    <w:rsid w:val="00B42756"/>
    <w:rsid w:val="00B52000"/>
    <w:rsid w:val="00B559F8"/>
    <w:rsid w:val="00B5686D"/>
    <w:rsid w:val="00B603A4"/>
    <w:rsid w:val="00B61763"/>
    <w:rsid w:val="00B66A72"/>
    <w:rsid w:val="00B75412"/>
    <w:rsid w:val="00B7714B"/>
    <w:rsid w:val="00B803BD"/>
    <w:rsid w:val="00B86FC3"/>
    <w:rsid w:val="00B94DC3"/>
    <w:rsid w:val="00BA0B99"/>
    <w:rsid w:val="00BA7969"/>
    <w:rsid w:val="00BC6B35"/>
    <w:rsid w:val="00BD0CE1"/>
    <w:rsid w:val="00BF3327"/>
    <w:rsid w:val="00BF616F"/>
    <w:rsid w:val="00C117BA"/>
    <w:rsid w:val="00C26BBE"/>
    <w:rsid w:val="00C27DB7"/>
    <w:rsid w:val="00C27E8B"/>
    <w:rsid w:val="00C319D2"/>
    <w:rsid w:val="00C33714"/>
    <w:rsid w:val="00C34234"/>
    <w:rsid w:val="00C358C7"/>
    <w:rsid w:val="00C5742A"/>
    <w:rsid w:val="00C77C61"/>
    <w:rsid w:val="00C8141E"/>
    <w:rsid w:val="00C84BF0"/>
    <w:rsid w:val="00C8617C"/>
    <w:rsid w:val="00C87D07"/>
    <w:rsid w:val="00CB26DD"/>
    <w:rsid w:val="00CC376D"/>
    <w:rsid w:val="00CC7F6C"/>
    <w:rsid w:val="00CD27CE"/>
    <w:rsid w:val="00CD2D93"/>
    <w:rsid w:val="00CD73BB"/>
    <w:rsid w:val="00CE310C"/>
    <w:rsid w:val="00CF4B83"/>
    <w:rsid w:val="00CF4BAE"/>
    <w:rsid w:val="00D12B44"/>
    <w:rsid w:val="00D14051"/>
    <w:rsid w:val="00D25F4E"/>
    <w:rsid w:val="00D34CAB"/>
    <w:rsid w:val="00D370E1"/>
    <w:rsid w:val="00D37951"/>
    <w:rsid w:val="00D543CD"/>
    <w:rsid w:val="00D618F2"/>
    <w:rsid w:val="00D6413C"/>
    <w:rsid w:val="00D6644C"/>
    <w:rsid w:val="00D81DEA"/>
    <w:rsid w:val="00DA16ED"/>
    <w:rsid w:val="00DB4B12"/>
    <w:rsid w:val="00DB70F2"/>
    <w:rsid w:val="00DD257B"/>
    <w:rsid w:val="00DD6284"/>
    <w:rsid w:val="00DD699F"/>
    <w:rsid w:val="00DF33BD"/>
    <w:rsid w:val="00DF5B0F"/>
    <w:rsid w:val="00E013BA"/>
    <w:rsid w:val="00E029EE"/>
    <w:rsid w:val="00E12EF8"/>
    <w:rsid w:val="00E16FB0"/>
    <w:rsid w:val="00E2062A"/>
    <w:rsid w:val="00E42C89"/>
    <w:rsid w:val="00E43C7F"/>
    <w:rsid w:val="00E448F3"/>
    <w:rsid w:val="00E51FCE"/>
    <w:rsid w:val="00E52EF7"/>
    <w:rsid w:val="00E54CE7"/>
    <w:rsid w:val="00E60BFF"/>
    <w:rsid w:val="00E65724"/>
    <w:rsid w:val="00E75A22"/>
    <w:rsid w:val="00EA5567"/>
    <w:rsid w:val="00EA7616"/>
    <w:rsid w:val="00EB2B92"/>
    <w:rsid w:val="00EB704A"/>
    <w:rsid w:val="00EC46E8"/>
    <w:rsid w:val="00EC6459"/>
    <w:rsid w:val="00ED4654"/>
    <w:rsid w:val="00ED46FA"/>
    <w:rsid w:val="00ED6849"/>
    <w:rsid w:val="00EE6BA9"/>
    <w:rsid w:val="00EF05CC"/>
    <w:rsid w:val="00EF086E"/>
    <w:rsid w:val="00EF1DE8"/>
    <w:rsid w:val="00EF2139"/>
    <w:rsid w:val="00EF51F1"/>
    <w:rsid w:val="00EF6F36"/>
    <w:rsid w:val="00F014F9"/>
    <w:rsid w:val="00F03058"/>
    <w:rsid w:val="00F132CF"/>
    <w:rsid w:val="00F13B37"/>
    <w:rsid w:val="00F15888"/>
    <w:rsid w:val="00F23BF5"/>
    <w:rsid w:val="00F36F62"/>
    <w:rsid w:val="00F40D98"/>
    <w:rsid w:val="00F41BAE"/>
    <w:rsid w:val="00F42BDB"/>
    <w:rsid w:val="00F42ECD"/>
    <w:rsid w:val="00F53814"/>
    <w:rsid w:val="00F552B0"/>
    <w:rsid w:val="00F57742"/>
    <w:rsid w:val="00F64447"/>
    <w:rsid w:val="00F66448"/>
    <w:rsid w:val="00F85F38"/>
    <w:rsid w:val="00F87F84"/>
    <w:rsid w:val="00F95BA1"/>
    <w:rsid w:val="00FA681B"/>
    <w:rsid w:val="00FC47C7"/>
    <w:rsid w:val="00FC4808"/>
    <w:rsid w:val="00FC4F6A"/>
    <w:rsid w:val="00FE4E0F"/>
    <w:rsid w:val="00FE770A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39CFF15"/>
  <w15:docId w15:val="{D0717EB8-0755-4D03-BCA5-F078DB1A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B7C1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707C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07C7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770A"/>
    <w:rPr>
      <w:rFonts w:ascii="Calibri" w:hAnsi="Calibri"/>
      <w:sz w:val="22"/>
      <w:szCs w:val="22"/>
    </w:rPr>
  </w:style>
  <w:style w:type="character" w:customStyle="1" w:styleId="a6">
    <w:name w:val="Колонтитул"/>
    <w:basedOn w:val="a0"/>
    <w:link w:val="10"/>
    <w:uiPriority w:val="99"/>
    <w:locked/>
    <w:rsid w:val="00FE770A"/>
    <w:rPr>
      <w:b/>
      <w:bCs/>
      <w:noProof/>
      <w:sz w:val="18"/>
      <w:szCs w:val="18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FE770A"/>
    <w:pPr>
      <w:widowControl w:val="0"/>
      <w:shd w:val="clear" w:color="auto" w:fill="FFFFFF"/>
      <w:spacing w:line="240" w:lineRule="atLeast"/>
    </w:pPr>
    <w:rPr>
      <w:b/>
      <w:bCs/>
      <w:noProof/>
      <w:sz w:val="18"/>
      <w:szCs w:val="18"/>
    </w:rPr>
  </w:style>
  <w:style w:type="paragraph" w:styleId="a7">
    <w:name w:val="Body Text"/>
    <w:basedOn w:val="a"/>
    <w:link w:val="a8"/>
    <w:unhideWhenUsed/>
    <w:rsid w:val="00153602"/>
    <w:pPr>
      <w:widowControl w:val="0"/>
      <w:suppressAutoHyphens/>
      <w:spacing w:after="120"/>
    </w:pPr>
    <w:rPr>
      <w:rFonts w:eastAsia="DejaVu Sans"/>
      <w:color w:val="000000"/>
      <w:kern w:val="2"/>
    </w:rPr>
  </w:style>
  <w:style w:type="character" w:customStyle="1" w:styleId="a8">
    <w:name w:val="Основной текст Знак"/>
    <w:basedOn w:val="a0"/>
    <w:link w:val="a7"/>
    <w:rsid w:val="00153602"/>
    <w:rPr>
      <w:rFonts w:eastAsia="DejaVu Sans"/>
      <w:color w:val="000000"/>
      <w:kern w:val="2"/>
      <w:sz w:val="24"/>
      <w:szCs w:val="24"/>
    </w:rPr>
  </w:style>
  <w:style w:type="paragraph" w:customStyle="1" w:styleId="FR3">
    <w:name w:val="FR3"/>
    <w:rsid w:val="00153602"/>
    <w:pPr>
      <w:widowControl w:val="0"/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09F4-C920-4179-ABB3-7308D7BE9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4345</Words>
  <Characters>24768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ВОЛЧИХИНСКОГО РАЙОНА</vt:lpstr>
    </vt:vector>
  </TitlesOfParts>
  <Company>Финкомитет</Company>
  <LinksUpToDate>false</LinksUpToDate>
  <CharactersWithSpaces>29055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ВОЛЧИХИНСКОГО РАЙОНА</dc:title>
  <dc:subject/>
  <dc:creator>Секретарь</dc:creator>
  <cp:keywords/>
  <dc:description/>
  <cp:lastModifiedBy>Admin</cp:lastModifiedBy>
  <cp:revision>24</cp:revision>
  <cp:lastPrinted>2018-12-21T05:19:00Z</cp:lastPrinted>
  <dcterms:created xsi:type="dcterms:W3CDTF">2015-09-22T06:02:00Z</dcterms:created>
  <dcterms:modified xsi:type="dcterms:W3CDTF">2018-12-26T08:59:00Z</dcterms:modified>
</cp:coreProperties>
</file>