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4B" w:rsidRDefault="002E794B" w:rsidP="002E794B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 xml:space="preserve">МУНИЦИПАЛЬНОЕ ОБРАЗОВАНИЕ </w:t>
      </w:r>
    </w:p>
    <w:p w:rsidR="002E794B" w:rsidRDefault="002E794B" w:rsidP="002E794B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 xml:space="preserve">СЕЛИВЁРСТОВСКИЙ СЕЛЬСОВЕТ </w:t>
      </w:r>
    </w:p>
    <w:p w:rsidR="002E794B" w:rsidRPr="00C60047" w:rsidRDefault="002E794B" w:rsidP="002E794B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>ВОЛЧИХИНСКОГО РАЙОНА</w:t>
      </w:r>
    </w:p>
    <w:p w:rsidR="002E794B" w:rsidRDefault="002E794B" w:rsidP="002E794B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 xml:space="preserve"> АЛТАЙСКОГО КРАЯ </w:t>
      </w:r>
    </w:p>
    <w:p w:rsidR="002E794B" w:rsidRDefault="002E794B" w:rsidP="002E794B">
      <w:pPr>
        <w:jc w:val="center"/>
        <w:rPr>
          <w:sz w:val="32"/>
          <w:szCs w:val="32"/>
        </w:rPr>
      </w:pPr>
    </w:p>
    <w:p w:rsidR="002E794B" w:rsidRPr="00C60047" w:rsidRDefault="002E794B" w:rsidP="002E794B">
      <w:pPr>
        <w:jc w:val="center"/>
        <w:rPr>
          <w:sz w:val="32"/>
          <w:szCs w:val="32"/>
        </w:rPr>
      </w:pPr>
    </w:p>
    <w:p w:rsidR="002E794B" w:rsidRPr="00C60047" w:rsidRDefault="002E794B" w:rsidP="002E794B">
      <w:pPr>
        <w:ind w:left="720"/>
        <w:jc w:val="both"/>
        <w:rPr>
          <w:sz w:val="32"/>
          <w:szCs w:val="32"/>
        </w:rPr>
      </w:pPr>
      <w:r w:rsidRPr="00C60047">
        <w:rPr>
          <w:sz w:val="32"/>
          <w:szCs w:val="32"/>
        </w:rPr>
        <w:t xml:space="preserve">                                                                   </w:t>
      </w:r>
    </w:p>
    <w:p w:rsidR="002E794B" w:rsidRDefault="002E794B" w:rsidP="002E794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11.12.2018                                                                            с. </w:t>
      </w:r>
      <w:proofErr w:type="spellStart"/>
      <w:r>
        <w:rPr>
          <w:sz w:val="28"/>
          <w:szCs w:val="28"/>
        </w:rPr>
        <w:t>Селивёрстово</w:t>
      </w:r>
      <w:proofErr w:type="spellEnd"/>
    </w:p>
    <w:p w:rsidR="002E794B" w:rsidRDefault="002E794B" w:rsidP="002E794B">
      <w:pPr>
        <w:ind w:left="720"/>
        <w:jc w:val="both"/>
        <w:rPr>
          <w:sz w:val="28"/>
          <w:szCs w:val="28"/>
        </w:rPr>
      </w:pPr>
    </w:p>
    <w:p w:rsidR="002E794B" w:rsidRDefault="002E794B" w:rsidP="002E794B">
      <w:pPr>
        <w:ind w:left="720"/>
        <w:jc w:val="both"/>
        <w:rPr>
          <w:sz w:val="28"/>
          <w:szCs w:val="28"/>
        </w:rPr>
      </w:pPr>
    </w:p>
    <w:p w:rsidR="002E794B" w:rsidRDefault="002E794B" w:rsidP="002E794B">
      <w:pPr>
        <w:jc w:val="both"/>
        <w:rPr>
          <w:sz w:val="28"/>
          <w:szCs w:val="28"/>
        </w:rPr>
      </w:pPr>
    </w:p>
    <w:p w:rsidR="002E794B" w:rsidRDefault="002E794B" w:rsidP="002E794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2E794B" w:rsidRDefault="002E794B" w:rsidP="002E794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результатам публичных слушаний</w:t>
      </w:r>
      <w:r w:rsidRPr="005E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проекту нормативного правового акта </w:t>
      </w:r>
    </w:p>
    <w:p w:rsidR="002E794B" w:rsidRDefault="002E794B" w:rsidP="002E79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бюджете муниципального образования 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</w:t>
      </w:r>
    </w:p>
    <w:p w:rsidR="002E794B" w:rsidRDefault="002E794B" w:rsidP="002E794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2019 год»</w:t>
      </w:r>
    </w:p>
    <w:p w:rsidR="002E794B" w:rsidRDefault="002E794B" w:rsidP="002E794B">
      <w:pPr>
        <w:jc w:val="center"/>
        <w:rPr>
          <w:sz w:val="28"/>
          <w:szCs w:val="28"/>
        </w:rPr>
      </w:pPr>
    </w:p>
    <w:p w:rsidR="002E794B" w:rsidRDefault="002E794B" w:rsidP="002E794B">
      <w:pPr>
        <w:jc w:val="center"/>
        <w:rPr>
          <w:sz w:val="28"/>
          <w:szCs w:val="28"/>
        </w:rPr>
      </w:pPr>
    </w:p>
    <w:p w:rsidR="002E794B" w:rsidRPr="00CA790F" w:rsidRDefault="002E794B" w:rsidP="002E794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муниципального правового акта «О бюджете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2019 год» оставить без изменений и направить на утверждение в Совет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2E794B" w:rsidRDefault="002E794B" w:rsidP="002E7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E794B" w:rsidRDefault="002E794B" w:rsidP="002E794B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2E794B" w:rsidRDefault="002E794B" w:rsidP="002E794B">
      <w:pPr>
        <w:ind w:left="585"/>
        <w:jc w:val="both"/>
        <w:rPr>
          <w:sz w:val="28"/>
          <w:szCs w:val="28"/>
        </w:rPr>
      </w:pPr>
    </w:p>
    <w:p w:rsidR="002E794B" w:rsidRDefault="002E794B" w:rsidP="002E794B">
      <w:pPr>
        <w:jc w:val="both"/>
        <w:rPr>
          <w:sz w:val="28"/>
          <w:szCs w:val="28"/>
        </w:rPr>
      </w:pPr>
    </w:p>
    <w:p w:rsidR="002E794B" w:rsidRDefault="002E794B" w:rsidP="002E7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                                                        Л.А. </w:t>
      </w:r>
      <w:proofErr w:type="spellStart"/>
      <w:r>
        <w:rPr>
          <w:sz w:val="28"/>
          <w:szCs w:val="28"/>
        </w:rPr>
        <w:t>Коряшкина</w:t>
      </w:r>
      <w:proofErr w:type="spellEnd"/>
    </w:p>
    <w:p w:rsidR="002E794B" w:rsidRDefault="002E794B" w:rsidP="002E794B">
      <w:pPr>
        <w:jc w:val="both"/>
        <w:rPr>
          <w:sz w:val="28"/>
          <w:szCs w:val="28"/>
        </w:rPr>
      </w:pPr>
    </w:p>
    <w:p w:rsidR="002E794B" w:rsidRDefault="002E794B" w:rsidP="002E7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   С.В. </w:t>
      </w:r>
      <w:proofErr w:type="spellStart"/>
      <w:r>
        <w:rPr>
          <w:sz w:val="28"/>
          <w:szCs w:val="28"/>
        </w:rPr>
        <w:t>Голосова</w:t>
      </w:r>
      <w:proofErr w:type="spellEnd"/>
    </w:p>
    <w:p w:rsidR="002E794B" w:rsidRDefault="002E794B" w:rsidP="002E794B">
      <w:pPr>
        <w:jc w:val="center"/>
        <w:rPr>
          <w:sz w:val="28"/>
          <w:szCs w:val="28"/>
        </w:rPr>
      </w:pPr>
    </w:p>
    <w:p w:rsidR="002E794B" w:rsidRDefault="002E794B" w:rsidP="002E794B">
      <w:pPr>
        <w:jc w:val="center"/>
        <w:rPr>
          <w:sz w:val="28"/>
          <w:szCs w:val="28"/>
        </w:rPr>
      </w:pPr>
    </w:p>
    <w:p w:rsidR="002E794B" w:rsidRDefault="002E794B" w:rsidP="002E794B">
      <w:pPr>
        <w:jc w:val="center"/>
        <w:rPr>
          <w:sz w:val="28"/>
          <w:szCs w:val="28"/>
        </w:rPr>
      </w:pPr>
    </w:p>
    <w:p w:rsidR="002E794B" w:rsidRDefault="002E794B" w:rsidP="002E794B">
      <w:pPr>
        <w:jc w:val="center"/>
        <w:rPr>
          <w:sz w:val="28"/>
          <w:szCs w:val="28"/>
        </w:rPr>
      </w:pPr>
    </w:p>
    <w:p w:rsidR="002E794B" w:rsidRPr="00B810A8" w:rsidRDefault="002E794B" w:rsidP="002E794B">
      <w:pPr>
        <w:jc w:val="center"/>
        <w:rPr>
          <w:sz w:val="28"/>
          <w:szCs w:val="28"/>
        </w:rPr>
      </w:pPr>
    </w:p>
    <w:p w:rsidR="009363E0" w:rsidRDefault="009363E0">
      <w:bookmarkStart w:id="0" w:name="_GoBack"/>
      <w:bookmarkEnd w:id="0"/>
    </w:p>
    <w:sectPr w:rsidR="0093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E6F36"/>
    <w:multiLevelType w:val="hybridMultilevel"/>
    <w:tmpl w:val="8090A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6BA"/>
    <w:rsid w:val="002E794B"/>
    <w:rsid w:val="005A76BA"/>
    <w:rsid w:val="0093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>Home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2018-12-14T06:22:00Z</dcterms:created>
  <dcterms:modified xsi:type="dcterms:W3CDTF">2018-12-14T06:25:00Z</dcterms:modified>
</cp:coreProperties>
</file>