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AB1" w:rsidRPr="00B05F63" w:rsidRDefault="006E3AB1" w:rsidP="006E3AB1">
      <w:pPr>
        <w:pStyle w:val="a8"/>
      </w:pPr>
      <w:r w:rsidRPr="00B05F63">
        <w:t xml:space="preserve">ВОЛЧИХИНСКИЙ РАЙОННЫЙ СОВЕТ НАРОДНЫХ </w:t>
      </w:r>
    </w:p>
    <w:p w:rsidR="006E3AB1" w:rsidRPr="00B05F63" w:rsidRDefault="006E3AB1" w:rsidP="006E3AB1">
      <w:pPr>
        <w:pStyle w:val="a8"/>
      </w:pPr>
      <w:r w:rsidRPr="00B05F63">
        <w:t>ДЕПУТАТОВ АЛТАЙСКОГО КРАЯ</w:t>
      </w:r>
    </w:p>
    <w:p w:rsidR="006E3AB1" w:rsidRPr="00B05F63" w:rsidRDefault="006E3AB1" w:rsidP="006E3AB1">
      <w:pPr>
        <w:spacing w:after="0" w:line="192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E3AB1" w:rsidRDefault="006E3AB1" w:rsidP="006E3A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E3AB1" w:rsidRDefault="00324079" w:rsidP="006E3A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ПРОЕКТ </w:t>
      </w:r>
      <w:r w:rsidR="006E3AB1" w:rsidRPr="00B05F63">
        <w:rPr>
          <w:rFonts w:ascii="Times New Roman" w:hAnsi="Times New Roman" w:cs="Times New Roman"/>
          <w:sz w:val="32"/>
          <w:szCs w:val="32"/>
        </w:rPr>
        <w:t>РЕШЕНИ</w:t>
      </w:r>
      <w:r>
        <w:rPr>
          <w:rFonts w:ascii="Times New Roman" w:hAnsi="Times New Roman" w:cs="Times New Roman"/>
          <w:sz w:val="32"/>
          <w:szCs w:val="32"/>
        </w:rPr>
        <w:t>Я</w:t>
      </w:r>
    </w:p>
    <w:p w:rsidR="006E3AB1" w:rsidRPr="00F54CAF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Pr="00F54CAF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              № ______</w:t>
      </w:r>
    </w:p>
    <w:p w:rsidR="006E3AB1" w:rsidRPr="00B52C02" w:rsidRDefault="006E3AB1" w:rsidP="006E3AB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52C02">
        <w:rPr>
          <w:rFonts w:ascii="Arial" w:hAnsi="Arial" w:cs="Arial"/>
          <w:sz w:val="20"/>
          <w:szCs w:val="20"/>
        </w:rPr>
        <w:t>с. Волчиха</w:t>
      </w:r>
    </w:p>
    <w:p w:rsidR="006E3AB1" w:rsidRPr="00F54CAF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Pr="00F54CAF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Default="006E3AB1" w:rsidP="006E3AB1">
      <w:pPr>
        <w:spacing w:after="0" w:line="240" w:lineRule="auto"/>
        <w:ind w:right="48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3AB1">
        <w:rPr>
          <w:rFonts w:ascii="Times New Roman" w:hAnsi="Times New Roman" w:cs="Times New Roman"/>
          <w:sz w:val="28"/>
          <w:szCs w:val="28"/>
        </w:rPr>
        <w:t>Об итогах образовательной деятельности Волчихинского района за 2025-2026 учебный год</w:t>
      </w:r>
    </w:p>
    <w:p w:rsidR="006E3AB1" w:rsidRDefault="006E3AB1" w:rsidP="006E3AB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Default="006E3AB1" w:rsidP="006E3AB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Pr="001F3739" w:rsidRDefault="006E3AB1" w:rsidP="006E3AB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1A0">
        <w:rPr>
          <w:rFonts w:ascii="Times New Roman" w:hAnsi="Times New Roman" w:cs="Times New Roman"/>
          <w:sz w:val="28"/>
          <w:szCs w:val="28"/>
        </w:rPr>
        <w:t xml:space="preserve">Заслушав и обсудив </w:t>
      </w:r>
      <w:r w:rsidR="00DC40FB" w:rsidRPr="00DC40FB">
        <w:rPr>
          <w:rFonts w:ascii="Times New Roman" w:hAnsi="Times New Roman" w:cs="Times New Roman"/>
          <w:sz w:val="28"/>
          <w:szCs w:val="28"/>
        </w:rPr>
        <w:t>доклад</w:t>
      </w:r>
      <w:r w:rsidRPr="001F71A0">
        <w:rPr>
          <w:rFonts w:ascii="Times New Roman" w:hAnsi="Times New Roman" w:cs="Times New Roman"/>
          <w:sz w:val="28"/>
          <w:szCs w:val="28"/>
        </w:rPr>
        <w:t xml:space="preserve"> Шупыро Е.Г., </w:t>
      </w:r>
      <w:r w:rsidRPr="006F1326">
        <w:rPr>
          <w:rFonts w:ascii="Times New Roman" w:hAnsi="Times New Roman" w:cs="Times New Roman"/>
          <w:sz w:val="28"/>
          <w:szCs w:val="28"/>
        </w:rPr>
        <w:t xml:space="preserve">председателя комитета Администрации Волчихинского района Алтайского края по образованию и делам молодежи </w:t>
      </w:r>
      <w:r w:rsidRPr="001F3739">
        <w:rPr>
          <w:rFonts w:ascii="Times New Roman" w:hAnsi="Times New Roman" w:cs="Times New Roman"/>
          <w:sz w:val="28"/>
          <w:szCs w:val="28"/>
        </w:rPr>
        <w:t xml:space="preserve">об итогах образовательной деятельности Волчихинского района за 2025-2026 учебный год, Волчихинский районный Совет народных депутатов Алтайского края </w:t>
      </w:r>
      <w:r w:rsidRPr="001F3739">
        <w:rPr>
          <w:rFonts w:ascii="Times New Roman" w:hAnsi="Times New Roman" w:cs="Times New Roman"/>
          <w:spacing w:val="40"/>
          <w:sz w:val="28"/>
          <w:szCs w:val="28"/>
        </w:rPr>
        <w:t>решил</w:t>
      </w:r>
      <w:r w:rsidRPr="001F3739">
        <w:rPr>
          <w:rFonts w:ascii="Times New Roman" w:hAnsi="Times New Roman" w:cs="Times New Roman"/>
          <w:sz w:val="28"/>
          <w:szCs w:val="28"/>
        </w:rPr>
        <w:t>:</w:t>
      </w:r>
    </w:p>
    <w:p w:rsidR="006E3AB1" w:rsidRPr="001F71A0" w:rsidRDefault="006E3AB1" w:rsidP="006E3AB1">
      <w:pPr>
        <w:pStyle w:val="a7"/>
        <w:spacing w:before="0" w:beforeAutospacing="0" w:after="0"/>
        <w:ind w:firstLine="708"/>
        <w:jc w:val="both"/>
        <w:rPr>
          <w:sz w:val="28"/>
          <w:szCs w:val="28"/>
        </w:rPr>
      </w:pPr>
      <w:r w:rsidRPr="001F3739">
        <w:rPr>
          <w:sz w:val="28"/>
          <w:szCs w:val="28"/>
        </w:rPr>
        <w:t>1. Принять к сведению доклад Шупыро Е.Г., председателя комитета Администрации Волчихинского района Алтайского края по образованию и делам молодежи об итогах образовательной деятельности Волчихинского района за 2025-2026 учебный год (</w:t>
      </w:r>
      <w:r w:rsidRPr="001F71A0">
        <w:rPr>
          <w:sz w:val="28"/>
          <w:szCs w:val="28"/>
        </w:rPr>
        <w:t>прилагается).</w:t>
      </w:r>
    </w:p>
    <w:p w:rsidR="006E3AB1" w:rsidRPr="001F71A0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Pr="001F71A0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A0">
        <w:rPr>
          <w:rFonts w:ascii="Times New Roman" w:hAnsi="Times New Roman" w:cs="Times New Roman"/>
          <w:sz w:val="28"/>
          <w:szCs w:val="28"/>
        </w:rPr>
        <w:t>Председатель Волчихинского районного</w:t>
      </w:r>
    </w:p>
    <w:p w:rsidR="006E3AB1" w:rsidRPr="001F71A0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1A0">
        <w:rPr>
          <w:rFonts w:ascii="Times New Roman" w:hAnsi="Times New Roman" w:cs="Times New Roman"/>
          <w:sz w:val="28"/>
          <w:szCs w:val="28"/>
        </w:rPr>
        <w:t xml:space="preserve">Совета народных депутатов </w:t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</w:r>
      <w:r w:rsidRPr="001F71A0">
        <w:rPr>
          <w:rFonts w:ascii="Times New Roman" w:hAnsi="Times New Roman" w:cs="Times New Roman"/>
          <w:sz w:val="28"/>
          <w:szCs w:val="28"/>
        </w:rPr>
        <w:tab/>
        <w:t xml:space="preserve">              Е.В. Бауэр</w:t>
      </w:r>
    </w:p>
    <w:p w:rsidR="006E3AB1" w:rsidRPr="001F71A0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Pr="001F71A0" w:rsidRDefault="006E3AB1" w:rsidP="006E3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3AB1" w:rsidRDefault="006E3AB1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bookmarkStart w:id="0" w:name="_GoBack"/>
      <w:bookmarkEnd w:id="0"/>
    </w:p>
    <w:p w:rsidR="006E3AB1" w:rsidRDefault="006E3AB1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6E3AB1" w:rsidRDefault="006E3AB1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6E3AB1" w:rsidRDefault="006E3AB1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6E3AB1" w:rsidRDefault="006E3AB1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6E3AB1" w:rsidRDefault="006E3AB1" w:rsidP="00251683">
      <w:pPr>
        <w:shd w:val="clear" w:color="auto" w:fill="FFFFFF"/>
        <w:spacing w:before="100" w:beforeAutospacing="1" w:after="240" w:line="510" w:lineRule="atLeast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</w:p>
    <w:p w:rsidR="00251683" w:rsidRPr="00251683" w:rsidRDefault="00251683" w:rsidP="008A5105">
      <w:pPr>
        <w:shd w:val="clear" w:color="auto" w:fill="FFFFFF"/>
        <w:spacing w:before="100" w:beforeAutospacing="1" w:after="240" w:line="240" w:lineRule="auto"/>
        <w:ind w:left="-426" w:firstLine="71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lastRenderedPageBreak/>
        <w:t>Об итогах образовательной деятельности Волчихинского района за 2025/2026 учебный год</w:t>
      </w:r>
    </w:p>
    <w:p w:rsidR="00251683" w:rsidRPr="00251683" w:rsidRDefault="00251683" w:rsidP="00251683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>Второй год Волчихинский район живёт в логике комплексного плана перспективного развития системы образования на 2025–2030 годы. Это не просто документ — это стратегия, которая определяет, каким будет образование нашего района завтра. И сегодня мы можем подвести первые содержательные итоги.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Дошкольное образование.</w:t>
      </w:r>
    </w:p>
    <w:p w:rsidR="00251683" w:rsidRPr="00251683" w:rsidRDefault="00251683" w:rsidP="0025168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>Сеть образовательных организаций района сохранена. В её основе — 6 школ с филиалами, где обучаются 1764 человека (по состоянию на 01.09.2026), и развёрнутая система дошкольного образования: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 юридических лица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— МКДОУ «Волчихинский детский сад № 2» и МКДОУ «Волчихинский детский сад № 3», общая численность детей — 330 человек;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 детских садов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— структурные подразделения школ, 75 воспитанников;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 групп кратковременного пребывания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на базе школ района, 40 детей.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Охват детей в возрасте от 1 года до 7 лет услугами дошкольного образования составляет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52%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. При этом ключевая задача — обеспечение местами детей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 3 лет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— решается последовательно: вопрос 100% доступности дошкольного образования для детей от 3 до 7 лет уже закрыт. На регистрационном учёте для определения в детские сады числятся 26 детей до 3 лет; актуальный спрос на места в детском саду отсутствует.</w:t>
      </w:r>
    </w:p>
    <w:p w:rsidR="00251683" w:rsidRP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В период комплектования дошкольных групп на 2026/2027 учебный год выдано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111 путёвок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(в детские сады — 80, в ГКП — 31). Важной составляющей доступности остаётся размер родительской платы: с 1 января 2026 года она составляет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2252 руб.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 (на 01.01.2025 — 2165 руб.). На основании постановления главы района от родительской платы освобождены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30 человек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>: дети-инвалиды (3 чел.), дети-сироты, оставшиеся без попечения родителей (2 чел.), дети участников СВО (25 чел.).</w:t>
      </w:r>
    </w:p>
    <w:p w:rsidR="00251683" w:rsidRP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Символично, что в Год дошкольного образования в районе введён в эксплуатацию после капитального ремонта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Волчихинский детский сад № 3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. Общая стоимость проекта —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более 81 миллиона рублей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>. Для ребят и педагогов созданы современные и безопасные условия для работы и занятий. Это не просто ремонт — это инвестиция в качество жизни самых маленьких жителей района.</w:t>
      </w:r>
    </w:p>
    <w:p w:rsidR="00251683" w:rsidRP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Математическое и естественно-научное образование: от указа к результату.</w:t>
      </w:r>
    </w:p>
    <w:p w:rsidR="00251683" w:rsidRPr="00251683" w:rsidRDefault="00251683" w:rsidP="0025168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51683">
        <w:rPr>
          <w:rFonts w:ascii="Times New Roman" w:hAnsi="Times New Roman" w:cs="Times New Roman"/>
          <w:sz w:val="28"/>
          <w:szCs w:val="28"/>
          <w:lang w:eastAsia="ru-RU"/>
        </w:rPr>
        <w:t xml:space="preserve">Стратегическая задача в рамках реализации Указа Президента — Комплексный план мероприятий по повышению качества математического и естественно-научного образования. Новые образовательные программы нацелены на создание профильных классов, и такие классы созданы </w:t>
      </w:r>
      <w:r w:rsidRPr="0025168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каждой школе района</w:t>
      </w:r>
      <w:r w:rsidRPr="00251683">
        <w:rPr>
          <w:rFonts w:ascii="Times New Roman" w:hAnsi="Times New Roman" w:cs="Times New Roman"/>
          <w:sz w:val="28"/>
          <w:szCs w:val="28"/>
          <w:lang w:eastAsia="ru-RU"/>
        </w:rPr>
        <w:t>. Результаты обучения видны уже на итоговой аттестации: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64"/>
        <w:gridCol w:w="508"/>
        <w:gridCol w:w="508"/>
      </w:tblGrid>
      <w:tr w:rsidR="00251683" w:rsidRPr="00251683" w:rsidTr="0025168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190"/>
              <w:gridCol w:w="1543"/>
              <w:gridCol w:w="1647"/>
              <w:gridCol w:w="1543"/>
              <w:gridCol w:w="1648"/>
            </w:tblGrid>
            <w:tr w:rsidR="00251683" w:rsidTr="000070DE">
              <w:trPr>
                <w:trHeight w:val="325"/>
              </w:trPr>
              <w:tc>
                <w:tcPr>
                  <w:tcW w:w="3190" w:type="dxa"/>
                  <w:vMerge w:val="restart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Предмет </w:t>
                  </w:r>
                </w:p>
              </w:tc>
              <w:tc>
                <w:tcPr>
                  <w:tcW w:w="3190" w:type="dxa"/>
                  <w:gridSpan w:val="2"/>
                </w:tcPr>
                <w:p w:rsidR="00251683" w:rsidRDefault="00251683" w:rsidP="000070D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2025</w:t>
                  </w:r>
                </w:p>
              </w:tc>
              <w:tc>
                <w:tcPr>
                  <w:tcW w:w="3191" w:type="dxa"/>
                  <w:gridSpan w:val="2"/>
                </w:tcPr>
                <w:p w:rsidR="00251683" w:rsidRDefault="00251683" w:rsidP="000070D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2026</w:t>
                  </w:r>
                </w:p>
              </w:tc>
            </w:tr>
            <w:tr w:rsidR="00251683" w:rsidTr="000070DE">
              <w:trPr>
                <w:trHeight w:val="309"/>
              </w:trPr>
              <w:tc>
                <w:tcPr>
                  <w:tcW w:w="3190" w:type="dxa"/>
                  <w:vMerge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% выбора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балл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% выбора</w:t>
                  </w: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балл</w:t>
                  </w:r>
                </w:p>
              </w:tc>
            </w:tr>
            <w:tr w:rsidR="00251683" w:rsidTr="000070DE">
              <w:trPr>
                <w:trHeight w:val="349"/>
              </w:trPr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профильная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29% 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56,35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41% </w:t>
                  </w: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54,2</w:t>
                  </w:r>
                </w:p>
              </w:tc>
            </w:tr>
            <w:tr w:rsidR="00251683" w:rsidTr="000070DE"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Физика 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6%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48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9% 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54,2</w:t>
                  </w:r>
                </w:p>
              </w:tc>
            </w:tr>
            <w:tr w:rsidR="00251683" w:rsidTr="000070DE"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Химия 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6%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47,25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14,3% 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47,75</w:t>
                  </w:r>
                </w:p>
              </w:tc>
            </w:tr>
            <w:tr w:rsidR="00251683" w:rsidTr="000070DE">
              <w:tc>
                <w:tcPr>
                  <w:tcW w:w="3190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Биология 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13%</w:t>
                  </w:r>
                </w:p>
              </w:tc>
              <w:tc>
                <w:tcPr>
                  <w:tcW w:w="1647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51</w:t>
                  </w:r>
                </w:p>
              </w:tc>
              <w:tc>
                <w:tcPr>
                  <w:tcW w:w="1543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16% </w:t>
                  </w:r>
                </w:p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648" w:type="dxa"/>
                </w:tcPr>
                <w:p w:rsidR="00251683" w:rsidRDefault="00251683" w:rsidP="000070D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52,67</w:t>
                  </w:r>
                </w:p>
              </w:tc>
            </w:tr>
          </w:tbl>
          <w:p w:rsidR="00251683" w:rsidRPr="00251683" w:rsidRDefault="00251683" w:rsidP="00251683">
            <w:pPr>
              <w:spacing w:after="0" w:line="375" w:lineRule="atLeast"/>
              <w:ind w:left="-426"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51683" w:rsidRPr="00251683" w:rsidRDefault="00251683" w:rsidP="00251683">
            <w:pPr>
              <w:spacing w:after="0" w:line="375" w:lineRule="atLeast"/>
              <w:ind w:left="-426"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251683" w:rsidRPr="00251683" w:rsidRDefault="00251683" w:rsidP="00251683">
            <w:pPr>
              <w:spacing w:after="0" w:line="375" w:lineRule="atLeast"/>
              <w:ind w:left="-426" w:firstLine="7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51683" w:rsidRPr="00BA7202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В разрезе школ активнее всего Указ Президента выполняется в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Волчихинской школе № 1 и № 2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частично — в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Востровской и Солоновской школах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С 1 сентября 2026 года углублённое изучение биологии, химии, физики и математики вводится с 5 по 9 класс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 всех школах района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— эти предметы будут изучать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484 человека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A7202" w:rsidRDefault="00BA7202" w:rsidP="00BA7202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51683" w:rsidRPr="00BA7202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Качество знаний и олимпиадное движение</w:t>
      </w:r>
    </w:p>
    <w:p w:rsidR="00251683" w:rsidRPr="00BA7202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В 2025/2026 учебном году качество знаний составило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44%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На «4» и «5» учебный год окончили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753 человека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из них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134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успевают на «отлично».</w:t>
      </w:r>
    </w:p>
    <w:p w:rsidR="00251683" w:rsidRPr="00BA7202" w:rsidRDefault="00251683" w:rsidP="00BA720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Ежегодно в районе проходит научно-практическая конференция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«Исследуя настоящее, создаём будущее»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которая открывает талантливых ребят. Среди участников —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 победителей и 11 призёров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>. Количество участников растёт год от года.</w:t>
      </w:r>
    </w:p>
    <w:p w:rsidR="00251683" w:rsidRDefault="00251683" w:rsidP="00BA720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Важное место в обучении занимает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Всероссийская олимпиада школьников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>. Ежегодно увеличивается количество участников:</w:t>
      </w:r>
    </w:p>
    <w:p w:rsidR="00BA7202" w:rsidRPr="00BA7202" w:rsidRDefault="00BA7202" w:rsidP="00BA7202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11"/>
        <w:tblW w:w="9606" w:type="dxa"/>
        <w:tblLook w:val="04A0" w:firstRow="1" w:lastRow="0" w:firstColumn="1" w:lastColumn="0" w:noHBand="0" w:noVBand="1"/>
      </w:tblPr>
      <w:tblGrid>
        <w:gridCol w:w="1830"/>
        <w:gridCol w:w="2673"/>
        <w:gridCol w:w="5103"/>
      </w:tblGrid>
      <w:tr w:rsidR="00251683" w:rsidRPr="00571BA1" w:rsidTr="000070DE">
        <w:tc>
          <w:tcPr>
            <w:tcW w:w="1830" w:type="dxa"/>
            <w:shd w:val="clear" w:color="auto" w:fill="auto"/>
          </w:tcPr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2673" w:type="dxa"/>
            <w:shd w:val="clear" w:color="auto" w:fill="auto"/>
          </w:tcPr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</w:t>
            </w:r>
          </w:p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5103" w:type="dxa"/>
            <w:shd w:val="clear" w:color="auto" w:fill="auto"/>
          </w:tcPr>
          <w:p w:rsidR="00251683" w:rsidRPr="00571BA1" w:rsidRDefault="00251683" w:rsidP="00007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Муниципальный этап</w:t>
            </w:r>
          </w:p>
        </w:tc>
      </w:tr>
      <w:tr w:rsidR="00251683" w:rsidRPr="00571BA1" w:rsidTr="000070DE">
        <w:tc>
          <w:tcPr>
            <w:tcW w:w="1830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2024-2025</w:t>
            </w:r>
          </w:p>
        </w:tc>
        <w:tc>
          <w:tcPr>
            <w:tcW w:w="267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2304 обучающихся</w:t>
            </w:r>
          </w:p>
        </w:tc>
        <w:tc>
          <w:tcPr>
            <w:tcW w:w="510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379 обучающихся</w:t>
            </w:r>
          </w:p>
        </w:tc>
      </w:tr>
      <w:tr w:rsidR="00251683" w:rsidRPr="00571BA1" w:rsidTr="000070DE">
        <w:tc>
          <w:tcPr>
            <w:tcW w:w="1830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2025-2026</w:t>
            </w:r>
          </w:p>
        </w:tc>
        <w:tc>
          <w:tcPr>
            <w:tcW w:w="267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2586 обучающихся</w:t>
            </w:r>
          </w:p>
        </w:tc>
        <w:tc>
          <w:tcPr>
            <w:tcW w:w="5103" w:type="dxa"/>
            <w:shd w:val="clear" w:color="auto" w:fill="auto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 обучающихся</w:t>
            </w:r>
          </w:p>
        </w:tc>
      </w:tr>
    </w:tbl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региональный этап выходят победители муниципального, набравшие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70% от максимального балла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 этом году участниками стали: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МКОУ/МБОУ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Леушина Александра Евгеньевна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МКОУ "Волчихинская СШ №1"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Кравцова Светлана Дмитриевна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Бебко Ростислав Витальевич</w:t>
            </w: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МКОУ "Волчихинская СШ №2"</w:t>
            </w: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 xml:space="preserve">Бебко Виталий 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Александрович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Латыпова Диана Алексеевна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МКОУ "Волчихинская СШ №2"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sz w:val="28"/>
                <w:szCs w:val="28"/>
              </w:rPr>
              <w:t>Бебко Виталий Александрович</w:t>
            </w:r>
          </w:p>
        </w:tc>
      </w:tr>
      <w:tr w:rsidR="00251683" w:rsidRPr="00571BA1" w:rsidTr="000070DE">
        <w:tc>
          <w:tcPr>
            <w:tcW w:w="2392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Филиппов Кирилл 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Максимович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МК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ОУ 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"Волчихинская СШ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№ 2</w:t>
            </w: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"</w:t>
            </w:r>
          </w:p>
        </w:tc>
        <w:tc>
          <w:tcPr>
            <w:tcW w:w="2393" w:type="dxa"/>
            <w:vAlign w:val="center"/>
          </w:tcPr>
          <w:p w:rsidR="00251683" w:rsidRPr="00571BA1" w:rsidRDefault="00251683" w:rsidP="000070DE">
            <w:pPr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571BA1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9</w:t>
            </w:r>
          </w:p>
        </w:tc>
        <w:tc>
          <w:tcPr>
            <w:tcW w:w="2393" w:type="dxa"/>
          </w:tcPr>
          <w:p w:rsidR="00251683" w:rsidRPr="00571BA1" w:rsidRDefault="00251683" w:rsidP="000070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Цицилин Виктор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Петрович</w:t>
            </w:r>
          </w:p>
        </w:tc>
      </w:tr>
    </w:tbl>
    <w:p w:rsidR="00BA7202" w:rsidRDefault="00BA7202" w:rsidP="00BA7202">
      <w:pPr>
        <w:pStyle w:val="a5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1683" w:rsidRDefault="00251683" w:rsidP="00BA720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2 декабря 2025 года прошёл краевой этап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Чемпионата по функциональной грамотности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Волчихинский район представляли 2 команды: «Криптон» (МКОУ «Волчихинская СШ № 1») и «Гра.Чи» (МКОУ «Малышево-Логовская СШ»).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Второе место в крае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заняла команда МКОУ «Малышево-Логовская СШ», в составе которой играли учащиеся 7 и 8 классов.</w:t>
      </w:r>
    </w:p>
    <w:p w:rsidR="00BA7202" w:rsidRPr="00BA7202" w:rsidRDefault="00BA7202" w:rsidP="00BA7202">
      <w:pPr>
        <w:pStyle w:val="a5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1683" w:rsidRPr="00BA7202" w:rsidRDefault="00251683" w:rsidP="00BA7202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Государственная итоговая аттестация</w:t>
      </w:r>
      <w:r w:rsid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51683" w:rsidRPr="00BA7202" w:rsidRDefault="00251683" w:rsidP="00BA7202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Основное общее образование.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Экзамены сдавали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204 человека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Аттестаты за 9 класс в основной период получили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196 человек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, свидетельства —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8 человек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. Аттестаты с отличием получили </w:t>
      </w:r>
      <w:r w:rsidRPr="00BA7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10 человек</w:t>
      </w:r>
      <w:r w:rsidRPr="00BA7202">
        <w:rPr>
          <w:rFonts w:ascii="Times New Roman" w:hAnsi="Times New Roman" w:cs="Times New Roman"/>
          <w:sz w:val="28"/>
          <w:szCs w:val="28"/>
          <w:lang w:eastAsia="ru-RU"/>
        </w:rPr>
        <w:t xml:space="preserve"> (в прошлом учебном году — 8):</w:t>
      </w:r>
    </w:p>
    <w:tbl>
      <w:tblPr>
        <w:tblStyle w:val="21"/>
        <w:tblW w:w="9039" w:type="dxa"/>
        <w:tblLook w:val="04A0" w:firstRow="1" w:lastRow="0" w:firstColumn="1" w:lastColumn="0" w:noHBand="0" w:noVBand="1"/>
      </w:tblPr>
      <w:tblGrid>
        <w:gridCol w:w="675"/>
        <w:gridCol w:w="4253"/>
        <w:gridCol w:w="4111"/>
      </w:tblGrid>
      <w:tr w:rsidR="00251683" w:rsidRPr="00A86378" w:rsidTr="000070DE"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МКОУ</w:t>
            </w:r>
          </w:p>
        </w:tc>
      </w:tr>
      <w:tr w:rsidR="00251683" w:rsidRPr="00A86378" w:rsidTr="000070DE"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Гиренко Виктория Сергеевна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eastAsia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11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Бауэр Полина Евгеньевна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33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Зюзин Василий Александрович</w:t>
            </w:r>
          </w:p>
        </w:tc>
        <w:tc>
          <w:tcPr>
            <w:tcW w:w="4111" w:type="dxa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22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Матвейчук Денис Дмитриевич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584">
              <w:rPr>
                <w:rFonts w:ascii="Times New Roman" w:hAnsi="Times New Roman" w:cs="Times New Roman"/>
                <w:sz w:val="24"/>
                <w:szCs w:val="24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62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Потапенко Софья Андреевна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78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Сологубов </w:t>
            </w: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Михаил</w:t>
            </w: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Михайлович</w:t>
            </w:r>
          </w:p>
        </w:tc>
        <w:tc>
          <w:tcPr>
            <w:tcW w:w="4111" w:type="dxa"/>
          </w:tcPr>
          <w:p w:rsidR="00251683" w:rsidRDefault="00251683" w:rsidP="000070DE">
            <w:r w:rsidRPr="003B5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48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Сологубова Надежда </w:t>
            </w: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4111" w:type="dxa"/>
          </w:tcPr>
          <w:p w:rsidR="00251683" w:rsidRDefault="00251683" w:rsidP="000070DE">
            <w:r w:rsidRPr="003B5D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403"/>
        </w:trPr>
        <w:tc>
          <w:tcPr>
            <w:tcW w:w="675" w:type="dxa"/>
          </w:tcPr>
          <w:p w:rsidR="00251683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251683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Шалыгин </w:t>
            </w:r>
            <w:r w:rsidRPr="00FC6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Семён</w:t>
            </w:r>
            <w:r w:rsidRPr="00FC6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  <w:t>Алексеевич</w:t>
            </w:r>
          </w:p>
        </w:tc>
        <w:tc>
          <w:tcPr>
            <w:tcW w:w="4111" w:type="dxa"/>
          </w:tcPr>
          <w:p w:rsidR="00251683" w:rsidRPr="003B5DCE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5132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1»</w:t>
            </w:r>
          </w:p>
        </w:tc>
      </w:tr>
      <w:tr w:rsidR="00251683" w:rsidRPr="00A86378" w:rsidTr="000070DE">
        <w:trPr>
          <w:trHeight w:val="343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Танакова Дарья Александровна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МКОУ «Волчихинская СШ № 2»</w:t>
            </w:r>
          </w:p>
        </w:tc>
      </w:tr>
      <w:tr w:rsidR="00251683" w:rsidRPr="00A86378" w:rsidTr="000070DE">
        <w:trPr>
          <w:trHeight w:val="720"/>
        </w:trPr>
        <w:tc>
          <w:tcPr>
            <w:tcW w:w="675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:rsidR="00251683" w:rsidRPr="00E31584" w:rsidRDefault="00251683" w:rsidP="000070DE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Малков Данил Николаевич</w:t>
            </w:r>
          </w:p>
        </w:tc>
        <w:tc>
          <w:tcPr>
            <w:tcW w:w="4111" w:type="dxa"/>
          </w:tcPr>
          <w:p w:rsidR="00251683" w:rsidRPr="00E31584" w:rsidRDefault="00251683" w:rsidP="000070D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315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Селиверстовский филиал МКОУ «Солоновская СШ им.Н.А. Сартина</w:t>
            </w:r>
          </w:p>
        </w:tc>
      </w:tr>
    </w:tbl>
    <w:p w:rsidR="00251683" w:rsidRPr="00251683" w:rsidRDefault="00251683" w:rsidP="00BA7202">
      <w:pPr>
        <w:shd w:val="clear" w:color="auto" w:fill="FFFFFF"/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54 человека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продолжили обучение в 10 классе,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147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поступили в колледжи и техникумы. В осенний период на пересдачу вышли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 обучающихся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(в прошлом учебном году — 6).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Среднее общее образование.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ГИА принимали участие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56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Результаты следующие:</w:t>
      </w:r>
    </w:p>
    <w:tbl>
      <w:tblPr>
        <w:tblStyle w:val="16"/>
        <w:tblW w:w="5000" w:type="pct"/>
        <w:tblLayout w:type="fixed"/>
        <w:tblLook w:val="04A0" w:firstRow="1" w:lastRow="0" w:firstColumn="1" w:lastColumn="0" w:noHBand="0" w:noVBand="1"/>
      </w:tblPr>
      <w:tblGrid>
        <w:gridCol w:w="413"/>
        <w:gridCol w:w="1399"/>
        <w:gridCol w:w="710"/>
        <w:gridCol w:w="708"/>
        <w:gridCol w:w="708"/>
        <w:gridCol w:w="708"/>
        <w:gridCol w:w="708"/>
        <w:gridCol w:w="708"/>
        <w:gridCol w:w="710"/>
        <w:gridCol w:w="674"/>
        <w:gridCol w:w="699"/>
        <w:gridCol w:w="699"/>
        <w:gridCol w:w="727"/>
      </w:tblGrid>
      <w:tr w:rsidR="00251683" w:rsidRPr="00A86378" w:rsidTr="000070DE">
        <w:trPr>
          <w:cantSplit/>
          <w:trHeight w:val="915"/>
        </w:trPr>
        <w:tc>
          <w:tcPr>
            <w:tcW w:w="215" w:type="pct"/>
            <w:vMerge w:val="restar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31" w:type="pct"/>
            <w:vMerge w:val="restar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378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</w:p>
        </w:tc>
        <w:tc>
          <w:tcPr>
            <w:tcW w:w="371" w:type="pct"/>
            <w:vMerge w:val="restart"/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E34C4B" w:rsidRDefault="00251683" w:rsidP="000070D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C4B">
              <w:rPr>
                <w:rFonts w:ascii="Times New Roman" w:hAnsi="Times New Roman" w:cs="Times New Roman"/>
                <w:b/>
                <w:sz w:val="20"/>
                <w:szCs w:val="20"/>
              </w:rPr>
              <w:t>История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E34C4B" w:rsidRDefault="00251683" w:rsidP="000070D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C4B">
              <w:rPr>
                <w:rFonts w:ascii="Times New Roman" w:hAnsi="Times New Roman" w:cs="Times New Roman"/>
                <w:b/>
                <w:sz w:val="20"/>
                <w:szCs w:val="20"/>
              </w:rPr>
              <w:t>Обществознание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51683" w:rsidRPr="00E34C4B" w:rsidRDefault="00251683" w:rsidP="000070DE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C4B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</w:t>
            </w:r>
          </w:p>
        </w:tc>
        <w:tc>
          <w:tcPr>
            <w:tcW w:w="370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37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352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ИКТ </w:t>
            </w:r>
          </w:p>
        </w:tc>
        <w:tc>
          <w:tcPr>
            <w:tcW w:w="365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365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1683" w:rsidRPr="00A86378" w:rsidTr="000070DE">
        <w:trPr>
          <w:cantSplit/>
          <w:trHeight w:val="1134"/>
        </w:trPr>
        <w:tc>
          <w:tcPr>
            <w:tcW w:w="215" w:type="pct"/>
            <w:vMerge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" w:type="pct"/>
            <w:vMerge/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251683" w:rsidRPr="00A86378" w:rsidRDefault="00251683" w:rsidP="000070DE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A86378">
              <w:rPr>
                <w:rFonts w:ascii="Times New Roman" w:hAnsi="Times New Roman" w:cs="Times New Roman"/>
                <w:sz w:val="20"/>
                <w:szCs w:val="20"/>
              </w:rPr>
              <w:t>Английский</w:t>
            </w:r>
          </w:p>
        </w:tc>
      </w:tr>
      <w:tr w:rsidR="00251683" w:rsidRPr="00A86378" w:rsidTr="000070DE">
        <w:trPr>
          <w:trHeight w:val="430"/>
        </w:trPr>
        <w:tc>
          <w:tcPr>
            <w:tcW w:w="215" w:type="pc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Align w:val="bottom"/>
          </w:tcPr>
          <w:p w:rsidR="00251683" w:rsidRPr="00A86378" w:rsidRDefault="00251683" w:rsidP="000070D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86378">
              <w:rPr>
                <w:rFonts w:ascii="Times New Roman" w:eastAsia="Times New Roman" w:hAnsi="Times New Roman" w:cs="Times New Roman"/>
                <w:b/>
                <w:color w:val="000000"/>
              </w:rPr>
              <w:t>По району:</w:t>
            </w:r>
          </w:p>
        </w:tc>
        <w:tc>
          <w:tcPr>
            <w:tcW w:w="371" w:type="pct"/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57,63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52,67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84,67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62,25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75,50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54,20</w:t>
            </w: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60,61</w:t>
            </w:r>
          </w:p>
        </w:tc>
        <w:tc>
          <w:tcPr>
            <w:tcW w:w="35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49,40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47,00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47,75</w:t>
            </w:r>
          </w:p>
        </w:tc>
        <w:tc>
          <w:tcPr>
            <w:tcW w:w="3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47,00</w:t>
            </w:r>
          </w:p>
        </w:tc>
      </w:tr>
      <w:tr w:rsidR="00251683" w:rsidRPr="00A86378" w:rsidTr="000070DE">
        <w:tc>
          <w:tcPr>
            <w:tcW w:w="215" w:type="pct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Align w:val="bottom"/>
          </w:tcPr>
          <w:p w:rsidR="00251683" w:rsidRPr="00A86378" w:rsidRDefault="00251683" w:rsidP="000070D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86378">
              <w:rPr>
                <w:rFonts w:ascii="Times New Roman" w:eastAsia="Times New Roman" w:hAnsi="Times New Roman" w:cs="Times New Roman"/>
                <w:b/>
                <w:color w:val="000000"/>
              </w:rPr>
              <w:t>По краю:</w:t>
            </w:r>
          </w:p>
        </w:tc>
        <w:tc>
          <w:tcPr>
            <w:tcW w:w="371" w:type="pct"/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61,20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55,69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58,69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55,90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57,66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61,43</w:t>
            </w: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64,46</w:t>
            </w:r>
          </w:p>
        </w:tc>
        <w:tc>
          <w:tcPr>
            <w:tcW w:w="35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ind w:hanging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58,28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53,29</w:t>
            </w:r>
          </w:p>
        </w:tc>
        <w:tc>
          <w:tcPr>
            <w:tcW w:w="36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46228">
              <w:rPr>
                <w:rFonts w:ascii="Times New Roman" w:hAnsi="Times New Roman" w:cs="Times New Roman"/>
                <w:b/>
                <w:sz w:val="20"/>
                <w:szCs w:val="20"/>
              </w:rPr>
              <w:t>55,97</w:t>
            </w:r>
          </w:p>
        </w:tc>
        <w:tc>
          <w:tcPr>
            <w:tcW w:w="38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1683" w:rsidRPr="00A86378" w:rsidRDefault="00251683" w:rsidP="000070D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2380">
              <w:rPr>
                <w:rFonts w:ascii="Times New Roman" w:hAnsi="Times New Roman" w:cs="Times New Roman"/>
                <w:b/>
                <w:sz w:val="20"/>
                <w:szCs w:val="20"/>
              </w:rPr>
              <w:t>66,57</w:t>
            </w:r>
          </w:p>
        </w:tc>
      </w:tr>
    </w:tbl>
    <w:p w:rsidR="00251683" w:rsidRDefault="00251683" w:rsidP="0025168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Лучше краевых показателей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нашем районе результаты по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истории, обществознанию и литературе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Default="00251683" w:rsidP="002516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86378">
        <w:rPr>
          <w:rFonts w:ascii="Times New Roman" w:hAnsi="Times New Roman" w:cs="Times New Roman"/>
          <w:sz w:val="28"/>
          <w:szCs w:val="28"/>
        </w:rPr>
        <w:t>Лучшие результаты по предметам показали:</w:t>
      </w:r>
    </w:p>
    <w:p w:rsidR="00BA7202" w:rsidRPr="00A86378" w:rsidRDefault="00BA7202" w:rsidP="0025168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376"/>
        <w:gridCol w:w="1082"/>
        <w:gridCol w:w="4163"/>
        <w:gridCol w:w="1845"/>
      </w:tblGrid>
      <w:tr w:rsidR="00251683" w:rsidRPr="00A86378" w:rsidTr="000070DE">
        <w:tc>
          <w:tcPr>
            <w:tcW w:w="2376" w:type="dxa"/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082" w:type="dxa"/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BD20F8" w:rsidRDefault="00251683" w:rsidP="00007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20F8">
              <w:rPr>
                <w:rFonts w:ascii="Times New Roman" w:hAnsi="Times New Roman" w:cs="Times New Roman"/>
                <w:b/>
                <w:sz w:val="28"/>
                <w:szCs w:val="28"/>
              </w:rPr>
              <w:t>МКОУ</w:t>
            </w:r>
          </w:p>
        </w:tc>
      </w:tr>
      <w:tr w:rsidR="00251683" w:rsidRPr="00A86378" w:rsidTr="000070DE">
        <w:tc>
          <w:tcPr>
            <w:tcW w:w="2376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1082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Свиридова</w:t>
            </w:r>
            <w:r>
              <w:rPr>
                <w:rFonts w:ascii="Times New Roman" w:hAnsi="Times New Roman" w:cs="Times New Roman"/>
              </w:rPr>
              <w:tab/>
              <w:t>Анастасия</w:t>
            </w:r>
            <w:r>
              <w:rPr>
                <w:rFonts w:ascii="Times New Roman" w:hAnsi="Times New Roman" w:cs="Times New Roman"/>
              </w:rPr>
              <w:tab/>
            </w:r>
            <w:r w:rsidRPr="003C1831">
              <w:rPr>
                <w:rFonts w:ascii="Times New Roman" w:hAnsi="Times New Roman" w:cs="Times New Roman"/>
              </w:rPr>
              <w:t>Евгеньевна</w:t>
            </w:r>
            <w:r w:rsidRPr="003C183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1082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Лакотина</w:t>
            </w:r>
            <w:r w:rsidRPr="003C1831">
              <w:rPr>
                <w:rFonts w:ascii="Times New Roman" w:hAnsi="Times New Roman" w:cs="Times New Roman"/>
              </w:rPr>
              <w:tab/>
              <w:t>Арина</w:t>
            </w:r>
            <w:r w:rsidRPr="003C1831">
              <w:rPr>
                <w:rFonts w:ascii="Times New Roman" w:hAnsi="Times New Roman" w:cs="Times New Roman"/>
              </w:rPr>
              <w:tab/>
              <w:t>Игоревна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 xml:space="preserve">ВСШ № 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Новожилов</w:t>
            </w:r>
            <w:r w:rsidRPr="003C1831">
              <w:rPr>
                <w:rFonts w:ascii="Times New Roman" w:hAnsi="Times New Roman" w:cs="Times New Roman"/>
              </w:rPr>
              <w:tab/>
              <w:t>Егор</w:t>
            </w:r>
            <w:r w:rsidRPr="003C1831">
              <w:rPr>
                <w:rFonts w:ascii="Times New Roman" w:hAnsi="Times New Roman" w:cs="Times New Roman"/>
              </w:rPr>
              <w:tab/>
              <w:t>Станиславович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c>
          <w:tcPr>
            <w:tcW w:w="2376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1082" w:type="dxa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>Бебко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Ростислав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Витальевич,</w:t>
            </w:r>
          </w:p>
          <w:p w:rsidR="00251683" w:rsidRPr="00220A76" w:rsidRDefault="00251683" w:rsidP="00007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>Назарова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Мария</w:t>
            </w:r>
            <w:r w:rsidRPr="0087744F">
              <w:rPr>
                <w:rFonts w:ascii="Times New Roman" w:hAnsi="Times New Roman" w:cs="Times New Roman"/>
                <w:sz w:val="24"/>
                <w:szCs w:val="24"/>
              </w:rPr>
              <w:tab/>
              <w:t>Дмитриевна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</w:tc>
      </w:tr>
      <w:tr w:rsidR="00251683" w:rsidRPr="00A86378" w:rsidTr="000070DE">
        <w:trPr>
          <w:trHeight w:val="274"/>
        </w:trPr>
        <w:tc>
          <w:tcPr>
            <w:tcW w:w="2376" w:type="dxa"/>
            <w:vMerge w:val="restart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082" w:type="dxa"/>
            <w:vMerge w:val="restart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Крупин Арсений</w:t>
            </w:r>
            <w:r w:rsidRPr="0087744F">
              <w:rPr>
                <w:rFonts w:ascii="Times New Roman" w:hAnsi="Times New Roman" w:cs="Times New Roman"/>
              </w:rPr>
              <w:tab/>
              <w:t>Игоревич</w:t>
            </w:r>
            <w:r>
              <w:rPr>
                <w:rFonts w:ascii="Times New Roman" w:hAnsi="Times New Roman" w:cs="Times New Roman"/>
              </w:rPr>
              <w:t>,</w:t>
            </w:r>
            <w:r w:rsidRPr="0087744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rPr>
          <w:trHeight w:val="223"/>
        </w:trPr>
        <w:tc>
          <w:tcPr>
            <w:tcW w:w="2376" w:type="dxa"/>
            <w:vMerge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vMerge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3" w:type="dxa"/>
            <w:tcBorders>
              <w:righ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Латыпова</w:t>
            </w:r>
            <w:r w:rsidRPr="0087744F">
              <w:rPr>
                <w:rFonts w:ascii="Times New Roman" w:hAnsi="Times New Roman" w:cs="Times New Roman"/>
              </w:rPr>
              <w:tab/>
              <w:t>Диана</w:t>
            </w:r>
            <w:r w:rsidRPr="0087744F">
              <w:rPr>
                <w:rFonts w:ascii="Times New Roman" w:hAnsi="Times New Roman" w:cs="Times New Roman"/>
              </w:rPr>
              <w:tab/>
              <w:t>Алексеевна</w:t>
            </w:r>
            <w:r w:rsidRPr="0087744F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2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профильная </w:t>
            </w:r>
          </w:p>
        </w:tc>
        <w:tc>
          <w:tcPr>
            <w:tcW w:w="1082" w:type="dxa"/>
            <w:shd w:val="clear" w:color="auto" w:fill="EEECE1" w:themeFill="background2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EEECE1" w:themeFill="background2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Пчелкин Арсений</w:t>
            </w:r>
            <w:r w:rsidRPr="003C1831">
              <w:rPr>
                <w:rFonts w:ascii="Times New Roman" w:hAnsi="Times New Roman" w:cs="Times New Roman"/>
              </w:rPr>
              <w:tab/>
              <w:t>Сергеевич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EEECE1" w:themeFill="background2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 xml:space="preserve">ВСШ № 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Крупин Арсений Игоревич</w:t>
            </w:r>
            <w:r w:rsidRPr="003C1831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auto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082" w:type="dxa"/>
            <w:shd w:val="clear" w:color="auto" w:fill="auto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auto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Бебко Ростислав Витальевич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auto"/>
          </w:tcPr>
          <w:p w:rsidR="00251683" w:rsidRPr="0087744F" w:rsidRDefault="00251683" w:rsidP="000F2F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ВСШ № </w:t>
            </w:r>
            <w:r w:rsidR="000F2F27">
              <w:rPr>
                <w:rFonts w:ascii="Times New Roman" w:hAnsi="Times New Roman" w:cs="Times New Roman"/>
              </w:rPr>
              <w:t>2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3C1831" w:rsidRDefault="00251683" w:rsidP="000070DE">
            <w:pPr>
              <w:rPr>
                <w:rFonts w:ascii="Times New Roman" w:hAnsi="Times New Roman" w:cs="Times New Roman"/>
              </w:rPr>
            </w:pPr>
            <w:r w:rsidRPr="003C1831">
              <w:rPr>
                <w:rFonts w:ascii="Times New Roman" w:hAnsi="Times New Roman" w:cs="Times New Roman"/>
              </w:rPr>
              <w:t>Новожилов</w:t>
            </w:r>
            <w:r w:rsidRPr="003C1831">
              <w:rPr>
                <w:rFonts w:ascii="Times New Roman" w:hAnsi="Times New Roman" w:cs="Times New Roman"/>
              </w:rPr>
              <w:tab/>
              <w:t>Егор</w:t>
            </w:r>
            <w:r w:rsidRPr="003C1831">
              <w:rPr>
                <w:rFonts w:ascii="Times New Roman" w:hAnsi="Times New Roman" w:cs="Times New Roman"/>
              </w:rPr>
              <w:tab/>
              <w:t>Станиславович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  <w:tr w:rsidR="00251683" w:rsidRPr="00A86378" w:rsidTr="000070DE">
        <w:tc>
          <w:tcPr>
            <w:tcW w:w="2376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1082" w:type="dxa"/>
            <w:shd w:val="clear" w:color="auto" w:fill="DDD9C3" w:themeFill="background2" w:themeFillShade="E6"/>
          </w:tcPr>
          <w:p w:rsidR="00251683" w:rsidRDefault="00251683" w:rsidP="00007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163" w:type="dxa"/>
            <w:tcBorders>
              <w:right w:val="single" w:sz="4" w:space="0" w:color="auto"/>
            </w:tcBorders>
            <w:shd w:val="clear" w:color="auto" w:fill="DDD9C3" w:themeFill="background2" w:themeFillShade="E6"/>
          </w:tcPr>
          <w:p w:rsidR="00251683" w:rsidRPr="000407D4" w:rsidRDefault="00251683" w:rsidP="000070DE">
            <w:pPr>
              <w:rPr>
                <w:rFonts w:ascii="Times New Roman" w:hAnsi="Times New Roman" w:cs="Times New Roman"/>
              </w:rPr>
            </w:pPr>
            <w:r w:rsidRPr="000407D4">
              <w:rPr>
                <w:rFonts w:ascii="Times New Roman" w:hAnsi="Times New Roman" w:cs="Times New Roman"/>
              </w:rPr>
              <w:t>Пономарев</w:t>
            </w:r>
            <w:r w:rsidRPr="000407D4">
              <w:rPr>
                <w:rFonts w:ascii="Times New Roman" w:hAnsi="Times New Roman" w:cs="Times New Roman"/>
              </w:rPr>
              <w:tab/>
              <w:t>Максим Максимович</w:t>
            </w:r>
            <w:r w:rsidRPr="000407D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DDD9C3" w:themeFill="background2" w:themeFillShade="E6"/>
          </w:tcPr>
          <w:p w:rsidR="00251683" w:rsidRPr="0087744F" w:rsidRDefault="00251683" w:rsidP="000070DE">
            <w:pPr>
              <w:rPr>
                <w:rFonts w:ascii="Times New Roman" w:hAnsi="Times New Roman" w:cs="Times New Roman"/>
              </w:rPr>
            </w:pPr>
            <w:r w:rsidRPr="0087744F">
              <w:rPr>
                <w:rFonts w:ascii="Times New Roman" w:hAnsi="Times New Roman" w:cs="Times New Roman"/>
              </w:rPr>
              <w:t>ВСШ № 1</w:t>
            </w:r>
          </w:p>
        </w:tc>
      </w:tr>
    </w:tbl>
    <w:p w:rsid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 итогам учебного года из стен школ вышли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медалистов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Выдача аттестата особого образца и медали за особые успехи в учении осуществлялась по категориям «золотая» и «серебряная медаль»: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251683" w:rsidRPr="00A86378" w:rsidTr="000070DE">
        <w:tc>
          <w:tcPr>
            <w:tcW w:w="5211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</w:rPr>
              <w:t>МКОУ «Волчихинская СШ № 1»: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Медаль 1 степени: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Крупин Арсений  Игоревич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Крупина Арина  Игоревна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Лакотина Арина Игоревна</w:t>
            </w:r>
          </w:p>
          <w:p w:rsidR="00251683" w:rsidRPr="00472380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Леушина  Александра Евгеньевна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ab/>
              <w:t>Пономарев Максим Максимович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Медаль 2 степени:</w:t>
            </w:r>
          </w:p>
          <w:p w:rsidR="00251683" w:rsidRPr="00472380" w:rsidRDefault="00251683" w:rsidP="00251683">
            <w:pPr>
              <w:pStyle w:val="a6"/>
              <w:numPr>
                <w:ilvl w:val="0"/>
                <w:numId w:val="2"/>
              </w:numPr>
              <w:ind w:left="0"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Иващенко Ангелина Евгеньевна,</w:t>
            </w:r>
          </w:p>
          <w:p w:rsidR="00251683" w:rsidRPr="008A2AAC" w:rsidRDefault="00251683" w:rsidP="00251683">
            <w:pPr>
              <w:pStyle w:val="a6"/>
              <w:numPr>
                <w:ilvl w:val="0"/>
                <w:numId w:val="2"/>
              </w:numPr>
              <w:ind w:left="0" w:right="-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Моисеенко  Анна Алексеевна</w:t>
            </w:r>
          </w:p>
          <w:p w:rsidR="00251683" w:rsidRPr="00472380" w:rsidRDefault="00251683" w:rsidP="00251683">
            <w:pPr>
              <w:pStyle w:val="a6"/>
              <w:numPr>
                <w:ilvl w:val="0"/>
                <w:numId w:val="2"/>
              </w:numPr>
              <w:ind w:left="0" w:right="-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72380">
              <w:rPr>
                <w:rFonts w:ascii="Times New Roman" w:hAnsi="Times New Roman" w:cs="Times New Roman"/>
                <w:sz w:val="28"/>
                <w:szCs w:val="28"/>
              </w:rPr>
              <w:t>Новожилов Егор Станиславович</w:t>
            </w:r>
          </w:p>
        </w:tc>
        <w:tc>
          <w:tcPr>
            <w:tcW w:w="4360" w:type="dxa"/>
          </w:tcPr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</w:rPr>
              <w:t>МКОУ «Волчихинская СШ № 2»: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37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Медаль 1 степени:</w:t>
            </w:r>
          </w:p>
          <w:p w:rsidR="00251683" w:rsidRPr="00A86378" w:rsidRDefault="00251683" w:rsidP="000070DE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Бебко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Ростислав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Витальевич</w:t>
            </w:r>
          </w:p>
        </w:tc>
      </w:tr>
    </w:tbl>
    <w:p w:rsidR="00251683" w:rsidRPr="00251683" w:rsidRDefault="00251683" w:rsidP="00BA7202">
      <w:pPr>
        <w:shd w:val="clear" w:color="auto" w:fill="FFFFFF"/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Большинство выпускников —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34 человека (60,7%)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стали студентами вузов. Из них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27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выбрали учебные заведения Алтайского края,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вузы других регионов России. Наши ребята поступили в Алтайский государственный университет, медицинский университет, педагогический университет, аграрный университет, Томский политехнический университет и другие престижные учебные заведения.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22 выпускника (39,3%)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поступили в профессиональные образовательные организации — колледжи и техникумы. Важно отметить: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 один выпускник 11 классов не остался неопределившимся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все нашли свой путь.</w:t>
      </w:r>
    </w:p>
    <w:p w:rsidR="00251683" w:rsidRPr="00251683" w:rsidRDefault="00251683" w:rsidP="00251683">
      <w:pPr>
        <w:shd w:val="clear" w:color="auto" w:fill="FFFFFF"/>
        <w:spacing w:before="480" w:after="240" w:line="450" w:lineRule="atLeast"/>
        <w:ind w:left="-426" w:firstLine="71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Педагогические кадры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Волчихинском районе в 2025/2026 учебном году работали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265 педагогических работников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из них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179 учителей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39 воспитателей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С высшей категорией —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108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с первой квалификационной категорией —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90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течение года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45% педагогов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прошли курсы повышения квалификации. Программы были нацелены на актуальные задачи по повышению качества математического и естественно-научного образования. Результаты не ограничились сертификатами: учителя стали активнее применять на уроках современные педагогические технологии, лучше выстраивать индивидуальную работу с детьми.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базе МКОУ «Волчихинская СШ № 1» и МКОУ «Волчихинская СШ № 2» прошли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Дни Науки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где было задействовано около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30 педагогов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Мероприятия нацелены на повышение интереса обучающихся к предметам математического и естественно-научного цикла. Весь учебный год активно работали методические объединения. Были проведены муниципальные конкурсы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«Пропильные узоры»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«Юный токарь»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«Про конституцию»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районе продолжает действовать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целевая модель наставничества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Особенно это помогает молодым специалистам: за год под кураторство опытных коллег взяли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 педагогов со стажем до 3 лет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Такая форма поддержки напрямую способствует быстрому профессиональному росту. Так, в 2026 году учитель физической культуры МКОУ «Волчихинская СШ № 2», победитель муниципального этапа конкурса «Учитель года-2025»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Акштейдер Роман Александрович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стал участником регионального этапа конкурса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«Учитель года Алтая-2026»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Победителем муниципального этапа конкурса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«Воспитатель года»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стала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Архипова Марина Николаевна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учитель-логопед МКДОУ «Волчихинский детский сад № 3». Она будет представлять Волчихинский район на краевом конкурсе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«Воспитатель года Алтая-2027»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Районный конкурс дошкольного образования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«Педагогическая инициатива»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проводился по двум номинациям — «От творческого воспитателя — к творческому ребёнку» и «Социальное партнёрство детского сада и семьи». В конкурсе приняли участие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педагога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Победителем стала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Новожилова Анастасия Эдуардовна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учитель-логопед МКДОУ «Волчихинский детский сад № 2».</w:t>
      </w:r>
    </w:p>
    <w:p w:rsidR="00251683" w:rsidRPr="00251683" w:rsidRDefault="00251683" w:rsidP="00251683">
      <w:pPr>
        <w:shd w:val="clear" w:color="auto" w:fill="FFFFFF"/>
        <w:spacing w:before="480" w:after="240" w:line="450" w:lineRule="atLeast"/>
        <w:ind w:left="-426" w:firstLine="71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Летнее оздоровление</w:t>
      </w:r>
      <w:r w:rsidR="00BA720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251683" w:rsidRPr="00251683" w:rsidRDefault="00251683" w:rsidP="00BA7202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Нельзя не сказать о летнем оздоровлении обучающихся. Второй год загородный лагерь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«Волна»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работает в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 смены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в которых отдохнули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149 ребят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Всего оздоровлением детей было охвачено </w:t>
      </w:r>
      <w:r w:rsidRPr="002516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478 человек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Отработали </w:t>
      </w: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профильные смены и в каждой школе. Для воспитанников была составлена насыщенная программа развлечений, мероприятий, спортивных и познавательных занятий. Они учились создавать отношения с друзьями, проявляли способности — интеллект, творчество, ораторство, организацию — и узнавали о своих талантах.</w:t>
      </w:r>
    </w:p>
    <w:p w:rsidR="00251683" w:rsidRPr="00251683" w:rsidRDefault="00251683" w:rsidP="00251683">
      <w:pPr>
        <w:shd w:val="clear" w:color="auto" w:fill="FFFFFF"/>
        <w:spacing w:before="240" w:after="24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516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 сухими цифрами отчёта — живая ткань образовательного процесса: ежедневный труд педагогов, поиск и рост учеников, поддержка семей, развитие инфраструктуры. Волчихинский район не просто выполняет показатели — он выстраивает систему, в которой каждый ребёнок может найти свой путь. Итоги 2025/2026 учебного года подтверждают: вектор выбран верно, а работа выстроена на перспективу.</w:t>
      </w:r>
    </w:p>
    <w:p w:rsidR="003868AF" w:rsidRPr="00251683" w:rsidRDefault="003868AF" w:rsidP="00251683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sectPr w:rsidR="003868AF" w:rsidRPr="00251683" w:rsidSect="00BA720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407E6"/>
    <w:multiLevelType w:val="hybridMultilevel"/>
    <w:tmpl w:val="E6E232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41826"/>
    <w:multiLevelType w:val="multilevel"/>
    <w:tmpl w:val="2378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226"/>
    <w:rsid w:val="000070DE"/>
    <w:rsid w:val="00010533"/>
    <w:rsid w:val="000F2F27"/>
    <w:rsid w:val="001F3739"/>
    <w:rsid w:val="00251683"/>
    <w:rsid w:val="00324079"/>
    <w:rsid w:val="003868AF"/>
    <w:rsid w:val="006E3AB1"/>
    <w:rsid w:val="007B4226"/>
    <w:rsid w:val="008A5105"/>
    <w:rsid w:val="00966EA1"/>
    <w:rsid w:val="00BA7202"/>
    <w:rsid w:val="00D15CA5"/>
    <w:rsid w:val="00DC40FB"/>
    <w:rsid w:val="00E2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6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1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16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6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16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16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5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1683"/>
    <w:rPr>
      <w:b/>
      <w:bCs/>
    </w:rPr>
  </w:style>
  <w:style w:type="table" w:styleId="a4">
    <w:name w:val="Table Grid"/>
    <w:basedOn w:val="a1"/>
    <w:uiPriority w:val="59"/>
    <w:rsid w:val="0025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51683"/>
    <w:pPr>
      <w:spacing w:after="0" w:line="240" w:lineRule="auto"/>
    </w:pPr>
  </w:style>
  <w:style w:type="table" w:customStyle="1" w:styleId="16">
    <w:name w:val="Сетка таблицы16"/>
    <w:basedOn w:val="a1"/>
    <w:next w:val="a4"/>
    <w:uiPriority w:val="59"/>
    <w:rsid w:val="002516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5168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E3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6E3AB1"/>
    <w:pPr>
      <w:spacing w:after="0" w:line="240" w:lineRule="auto"/>
      <w:jc w:val="center"/>
    </w:pPr>
    <w:rPr>
      <w:rFonts w:ascii="Times New Roman" w:eastAsia="Calibri" w:hAnsi="Times New Roman" w:cs="Times New Roman"/>
      <w:sz w:val="32"/>
      <w:szCs w:val="32"/>
    </w:rPr>
  </w:style>
  <w:style w:type="character" w:customStyle="1" w:styleId="a9">
    <w:name w:val="Основной текст Знак"/>
    <w:basedOn w:val="a0"/>
    <w:link w:val="a8"/>
    <w:uiPriority w:val="99"/>
    <w:rsid w:val="006E3AB1"/>
    <w:rPr>
      <w:rFonts w:ascii="Times New Roman" w:eastAsia="Calibri" w:hAnsi="Times New Roman" w:cs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6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1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16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6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16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16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5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1683"/>
    <w:rPr>
      <w:b/>
      <w:bCs/>
    </w:rPr>
  </w:style>
  <w:style w:type="table" w:styleId="a4">
    <w:name w:val="Table Grid"/>
    <w:basedOn w:val="a1"/>
    <w:uiPriority w:val="59"/>
    <w:rsid w:val="0025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25168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51683"/>
    <w:pPr>
      <w:spacing w:after="0" w:line="240" w:lineRule="auto"/>
    </w:pPr>
  </w:style>
  <w:style w:type="table" w:customStyle="1" w:styleId="16">
    <w:name w:val="Сетка таблицы16"/>
    <w:basedOn w:val="a1"/>
    <w:next w:val="a4"/>
    <w:uiPriority w:val="59"/>
    <w:rsid w:val="002516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25168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E3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6E3AB1"/>
    <w:pPr>
      <w:spacing w:after="0" w:line="240" w:lineRule="auto"/>
      <w:jc w:val="center"/>
    </w:pPr>
    <w:rPr>
      <w:rFonts w:ascii="Times New Roman" w:eastAsia="Calibri" w:hAnsi="Times New Roman" w:cs="Times New Roman"/>
      <w:sz w:val="32"/>
      <w:szCs w:val="32"/>
    </w:rPr>
  </w:style>
  <w:style w:type="character" w:customStyle="1" w:styleId="a9">
    <w:name w:val="Основной текст Знак"/>
    <w:basedOn w:val="a0"/>
    <w:link w:val="a8"/>
    <w:uiPriority w:val="99"/>
    <w:rsid w:val="006E3AB1"/>
    <w:rPr>
      <w:rFonts w:ascii="Times New Roman" w:eastAsia="Calibri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0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Бубенщикова Р.И.</dc:creator>
  <cp:lastModifiedBy>User</cp:lastModifiedBy>
  <cp:revision>9</cp:revision>
  <dcterms:created xsi:type="dcterms:W3CDTF">2026-10-13T02:45:00Z</dcterms:created>
  <dcterms:modified xsi:type="dcterms:W3CDTF">2026-10-13T03:15:00Z</dcterms:modified>
</cp:coreProperties>
</file>