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F49" w:rsidRPr="002A624A" w:rsidRDefault="00AF4F49" w:rsidP="00483C62">
      <w:pPr>
        <w:spacing w:after="0"/>
        <w:jc w:val="center"/>
        <w:rPr>
          <w:color w:val="000000"/>
          <w:szCs w:val="28"/>
          <w:lang w:eastAsia="ru-RU"/>
        </w:rPr>
      </w:pPr>
      <w:r w:rsidRPr="002A624A">
        <w:rPr>
          <w:color w:val="000000"/>
          <w:szCs w:val="28"/>
          <w:lang w:eastAsia="ru-RU"/>
        </w:rPr>
        <w:t xml:space="preserve">АДМИНИСТРАЦИЯ </w:t>
      </w:r>
      <w:r>
        <w:rPr>
          <w:color w:val="000000"/>
          <w:szCs w:val="28"/>
          <w:lang w:eastAsia="ru-RU"/>
        </w:rPr>
        <w:t>УСТЬ-ВОЛЧИХИНСКОГО</w:t>
      </w:r>
      <w:r w:rsidRPr="002A624A">
        <w:rPr>
          <w:color w:val="000000"/>
          <w:szCs w:val="28"/>
          <w:lang w:eastAsia="ru-RU"/>
        </w:rPr>
        <w:t xml:space="preserve"> СЕЛЬСОВЕТА </w:t>
      </w:r>
    </w:p>
    <w:p w:rsidR="00AF4F49" w:rsidRPr="002A624A" w:rsidRDefault="00AF4F49" w:rsidP="00483C62">
      <w:pPr>
        <w:spacing w:after="0"/>
        <w:jc w:val="center"/>
        <w:rPr>
          <w:color w:val="000000"/>
          <w:szCs w:val="28"/>
          <w:lang w:eastAsia="ru-RU"/>
        </w:rPr>
      </w:pPr>
      <w:r w:rsidRPr="002A624A">
        <w:rPr>
          <w:color w:val="000000"/>
          <w:szCs w:val="28"/>
          <w:lang w:eastAsia="ru-RU"/>
        </w:rPr>
        <w:t>ВОЛЧИХИНСКОГО РАЙОНА АЛТАЙСКОГО КРАЯ</w:t>
      </w:r>
    </w:p>
    <w:p w:rsidR="00AF4F49" w:rsidRPr="002A624A" w:rsidRDefault="00AF4F49" w:rsidP="006D5F9B">
      <w:pPr>
        <w:pStyle w:val="ConsPlusNormal"/>
        <w:jc w:val="center"/>
        <w:rPr>
          <w:color w:val="000000"/>
          <w:sz w:val="28"/>
          <w:szCs w:val="28"/>
        </w:rPr>
      </w:pPr>
    </w:p>
    <w:p w:rsidR="00AF4F49" w:rsidRPr="002A624A" w:rsidRDefault="00AF4F49" w:rsidP="00840E9B">
      <w:pPr>
        <w:spacing w:after="0"/>
        <w:jc w:val="center"/>
        <w:rPr>
          <w:b/>
          <w:color w:val="000000"/>
          <w:szCs w:val="28"/>
          <w:lang w:eastAsia="ru-RU"/>
        </w:rPr>
      </w:pPr>
      <w:r w:rsidRPr="002A624A">
        <w:rPr>
          <w:b/>
          <w:color w:val="000000"/>
          <w:szCs w:val="28"/>
          <w:lang w:eastAsia="ru-RU"/>
        </w:rPr>
        <w:t xml:space="preserve">ПОСТАНОВЛЕНИЕ </w:t>
      </w:r>
    </w:p>
    <w:p w:rsidR="00AF4F49" w:rsidRPr="002A624A" w:rsidRDefault="00AF4F49" w:rsidP="00840E9B">
      <w:pPr>
        <w:spacing w:after="0"/>
        <w:jc w:val="center"/>
        <w:rPr>
          <w:color w:val="000000"/>
          <w:szCs w:val="28"/>
          <w:lang w:eastAsia="ru-RU"/>
        </w:rPr>
      </w:pPr>
    </w:p>
    <w:p w:rsidR="00AF4F49" w:rsidRPr="002A624A" w:rsidRDefault="00AF4F49" w:rsidP="00840E9B">
      <w:pPr>
        <w:spacing w:after="0"/>
        <w:jc w:val="center"/>
        <w:rPr>
          <w:color w:val="000000"/>
          <w:szCs w:val="28"/>
          <w:lang w:eastAsia="ru-RU"/>
        </w:rPr>
      </w:pPr>
    </w:p>
    <w:p w:rsidR="00AF4F49" w:rsidRPr="002A624A" w:rsidRDefault="00AF4F49" w:rsidP="00840E9B">
      <w:pPr>
        <w:spacing w:after="0"/>
        <w:rPr>
          <w:color w:val="000000"/>
          <w:szCs w:val="28"/>
          <w:lang w:eastAsia="ru-RU"/>
        </w:rPr>
      </w:pPr>
      <w:bookmarkStart w:id="0" w:name="_GoBack"/>
      <w:bookmarkEnd w:id="0"/>
      <w:r>
        <w:rPr>
          <w:color w:val="000000"/>
          <w:szCs w:val="28"/>
          <w:lang w:eastAsia="ru-RU"/>
        </w:rPr>
        <w:t>29</w:t>
      </w:r>
      <w:r w:rsidRPr="002A624A">
        <w:rPr>
          <w:color w:val="000000"/>
          <w:szCs w:val="28"/>
          <w:lang w:eastAsia="ru-RU"/>
        </w:rPr>
        <w:t xml:space="preserve">.05.2026 г.                                         № </w:t>
      </w:r>
      <w:r>
        <w:rPr>
          <w:color w:val="000000"/>
          <w:szCs w:val="28"/>
          <w:lang w:eastAsia="ru-RU"/>
        </w:rPr>
        <w:t>11</w:t>
      </w:r>
      <w:r w:rsidRPr="002A624A">
        <w:rPr>
          <w:color w:val="000000"/>
          <w:szCs w:val="28"/>
          <w:lang w:eastAsia="ru-RU"/>
        </w:rPr>
        <w:t xml:space="preserve">                                   </w:t>
      </w:r>
      <w:r>
        <w:rPr>
          <w:color w:val="000000"/>
          <w:szCs w:val="28"/>
          <w:lang w:eastAsia="ru-RU"/>
        </w:rPr>
        <w:t>с.Усть-Волчиха</w:t>
      </w:r>
    </w:p>
    <w:p w:rsidR="00AF4F49" w:rsidRPr="002A624A" w:rsidRDefault="00AF4F49" w:rsidP="006D5F9B">
      <w:pPr>
        <w:pStyle w:val="ConsPlusNormal"/>
        <w:ind w:firstLine="540"/>
        <w:jc w:val="center"/>
        <w:rPr>
          <w:color w:val="000000"/>
          <w:sz w:val="28"/>
          <w:szCs w:val="28"/>
        </w:rPr>
      </w:pPr>
    </w:p>
    <w:p w:rsidR="00AF4F49" w:rsidRPr="002A624A" w:rsidRDefault="00AF4F49" w:rsidP="00866A79">
      <w:pPr>
        <w:pStyle w:val="ConsPlusNormal"/>
        <w:tabs>
          <w:tab w:val="left" w:pos="709"/>
        </w:tabs>
        <w:jc w:val="center"/>
        <w:rPr>
          <w:b/>
          <w:color w:val="000000"/>
          <w:sz w:val="28"/>
          <w:szCs w:val="28"/>
        </w:rPr>
      </w:pPr>
      <w:r w:rsidRPr="002A624A">
        <w:rPr>
          <w:b/>
          <w:color w:val="000000"/>
          <w:sz w:val="28"/>
          <w:szCs w:val="28"/>
        </w:rPr>
        <w:t xml:space="preserve">О внесении изменений и дополнений в постановление Администрации </w:t>
      </w:r>
      <w:r>
        <w:rPr>
          <w:b/>
          <w:color w:val="000000"/>
          <w:sz w:val="28"/>
          <w:szCs w:val="28"/>
        </w:rPr>
        <w:t>Усть-Волчихинского</w:t>
      </w:r>
      <w:r w:rsidRPr="002A624A">
        <w:rPr>
          <w:b/>
          <w:color w:val="000000"/>
          <w:sz w:val="28"/>
          <w:szCs w:val="28"/>
        </w:rPr>
        <w:t xml:space="preserve"> сельсовета от </w:t>
      </w:r>
      <w:r>
        <w:rPr>
          <w:b/>
          <w:color w:val="000000"/>
          <w:sz w:val="28"/>
          <w:szCs w:val="28"/>
        </w:rPr>
        <w:t>16.08</w:t>
      </w:r>
      <w:r w:rsidRPr="002A624A">
        <w:rPr>
          <w:b/>
          <w:color w:val="000000"/>
          <w:sz w:val="28"/>
          <w:szCs w:val="28"/>
        </w:rPr>
        <w:t xml:space="preserve">.2024 № </w:t>
      </w:r>
      <w:r>
        <w:rPr>
          <w:b/>
          <w:color w:val="000000"/>
          <w:sz w:val="28"/>
          <w:szCs w:val="28"/>
        </w:rPr>
        <w:t>20</w:t>
      </w:r>
      <w:r w:rsidRPr="002A624A">
        <w:rPr>
          <w:b/>
          <w:color w:val="000000"/>
          <w:sz w:val="28"/>
          <w:szCs w:val="28"/>
        </w:rPr>
        <w:t xml:space="preserve"> «Об утверждении административного Регламента предоставления муниципальной услуги «Постановка на учет граждан, испытывающих потребность в древесине для собственных нужд» (с изменениями от 17.12.2025 № </w:t>
      </w:r>
      <w:r>
        <w:rPr>
          <w:b/>
          <w:color w:val="000000"/>
          <w:sz w:val="28"/>
          <w:szCs w:val="28"/>
        </w:rPr>
        <w:t>19</w:t>
      </w:r>
      <w:r w:rsidRPr="002A624A">
        <w:rPr>
          <w:b/>
          <w:color w:val="000000"/>
          <w:sz w:val="28"/>
          <w:szCs w:val="28"/>
        </w:rPr>
        <w:t>)</w:t>
      </w:r>
    </w:p>
    <w:p w:rsidR="00AF4F49" w:rsidRPr="002A624A" w:rsidRDefault="00AF4F49" w:rsidP="00DE0D29">
      <w:pPr>
        <w:pStyle w:val="ConsPlusNormal"/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F4F49" w:rsidRPr="002A624A" w:rsidRDefault="00AF4F49" w:rsidP="006D5F9B">
      <w:pPr>
        <w:pStyle w:val="ConsPlusNormal"/>
        <w:tabs>
          <w:tab w:val="left" w:pos="709"/>
        </w:tabs>
        <w:ind w:firstLine="540"/>
        <w:jc w:val="both"/>
        <w:rPr>
          <w:color w:val="000000"/>
          <w:sz w:val="28"/>
          <w:szCs w:val="28"/>
        </w:rPr>
      </w:pPr>
      <w:r w:rsidRPr="002A624A">
        <w:rPr>
          <w:color w:val="000000"/>
          <w:sz w:val="28"/>
          <w:szCs w:val="28"/>
        </w:rPr>
        <w:t xml:space="preserve">  В соответствии с Федеральным законом от 27.07.2010 № 210-ФЗ «Об организации предоставления государственных и муниципальных услуг», с постановлением Правительства Российской Федерации от 11.11.2005 № 679 «О порядке разработки и утверждения административных регламентов исполнения государственных функций (предоставления государственных услуг,  Законом Алтайского края от 10.09.2007 №87-ЗС (в редакции от 31.03.2026 №18-ЗС) «О регулировании отдельных лесных отношений на территории Алтайского края» (далее – Закон),</w:t>
      </w:r>
      <w:r>
        <w:rPr>
          <w:color w:val="000000"/>
          <w:sz w:val="28"/>
          <w:szCs w:val="28"/>
        </w:rPr>
        <w:t xml:space="preserve"> Администрация  Усть-Волчихинского</w:t>
      </w:r>
      <w:r w:rsidRPr="002A624A">
        <w:rPr>
          <w:color w:val="000000"/>
          <w:sz w:val="28"/>
          <w:szCs w:val="28"/>
        </w:rPr>
        <w:t xml:space="preserve"> сельсовета Волчихинского района Алтайского края ПОСТАНОВЛЯЕТ:</w:t>
      </w:r>
    </w:p>
    <w:p w:rsidR="00AF4F49" w:rsidRPr="002A624A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F4F49" w:rsidRDefault="00AF4F49" w:rsidP="008E2B95">
      <w:pPr>
        <w:pStyle w:val="ConsPlusNormal"/>
        <w:numPr>
          <w:ilvl w:val="0"/>
          <w:numId w:val="26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8E2B95">
        <w:rPr>
          <w:color w:val="000000"/>
          <w:sz w:val="28"/>
          <w:szCs w:val="28"/>
        </w:rPr>
        <w:t>Внести в Постановление Администрации</w:t>
      </w:r>
      <w:r>
        <w:rPr>
          <w:color w:val="000000"/>
          <w:sz w:val="28"/>
          <w:szCs w:val="28"/>
        </w:rPr>
        <w:t xml:space="preserve"> Усть-Волчихинского</w:t>
      </w:r>
    </w:p>
    <w:p w:rsidR="00AF4F49" w:rsidRPr="008E2B95" w:rsidRDefault="00AF4F49" w:rsidP="008E2B95">
      <w:pPr>
        <w:pStyle w:val="ConsPlusNormal"/>
        <w:tabs>
          <w:tab w:val="left" w:pos="709"/>
        </w:tabs>
        <w:jc w:val="both"/>
        <w:rPr>
          <w:color w:val="000000"/>
          <w:sz w:val="28"/>
          <w:szCs w:val="28"/>
        </w:rPr>
      </w:pPr>
      <w:r w:rsidRPr="008E2B95">
        <w:rPr>
          <w:color w:val="000000"/>
          <w:sz w:val="28"/>
          <w:szCs w:val="28"/>
        </w:rPr>
        <w:t>сельсовета от 25.</w:t>
      </w:r>
      <w:r>
        <w:rPr>
          <w:color w:val="000000"/>
          <w:sz w:val="28"/>
          <w:szCs w:val="28"/>
        </w:rPr>
        <w:t>08</w:t>
      </w:r>
      <w:r w:rsidRPr="008E2B95">
        <w:rPr>
          <w:color w:val="000000"/>
          <w:sz w:val="28"/>
          <w:szCs w:val="28"/>
        </w:rPr>
        <w:t xml:space="preserve">.2024 № </w:t>
      </w:r>
      <w:r>
        <w:rPr>
          <w:color w:val="000000"/>
          <w:sz w:val="28"/>
          <w:szCs w:val="28"/>
        </w:rPr>
        <w:t>20</w:t>
      </w:r>
      <w:r w:rsidRPr="008E2B95">
        <w:rPr>
          <w:color w:val="000000"/>
          <w:sz w:val="28"/>
          <w:szCs w:val="28"/>
        </w:rPr>
        <w:t xml:space="preserve"> «Об утверждении административного Регламента предоставления муниципальной услуги «Постановка на учет граждан, испытывающих потребность в древесине для собственных нужд» (с изменениями от 17.12.2025 № </w:t>
      </w:r>
      <w:r>
        <w:rPr>
          <w:color w:val="000000"/>
          <w:sz w:val="28"/>
          <w:szCs w:val="28"/>
        </w:rPr>
        <w:t>19</w:t>
      </w:r>
      <w:r w:rsidRPr="008E2B9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следующие изменения и дополнения</w:t>
      </w:r>
      <w:r w:rsidRPr="008E2B95">
        <w:rPr>
          <w:color w:val="000000"/>
          <w:sz w:val="28"/>
          <w:szCs w:val="28"/>
        </w:rPr>
        <w:t xml:space="preserve">: </w:t>
      </w:r>
    </w:p>
    <w:p w:rsidR="00AF4F49" w:rsidRPr="002A624A" w:rsidRDefault="00AF4F49" w:rsidP="008E2B95">
      <w:pPr>
        <w:pStyle w:val="ConsPlusNormal"/>
        <w:tabs>
          <w:tab w:val="left" w:pos="709"/>
        </w:tabs>
        <w:ind w:left="1425"/>
        <w:jc w:val="both"/>
        <w:rPr>
          <w:color w:val="000000"/>
          <w:sz w:val="28"/>
          <w:szCs w:val="28"/>
        </w:rPr>
      </w:pPr>
    </w:p>
    <w:p w:rsidR="00AF4F49" w:rsidRDefault="00AF4F49" w:rsidP="00603B2B">
      <w:pPr>
        <w:pStyle w:val="NoSpacing"/>
        <w:ind w:firstLine="426"/>
        <w:jc w:val="both"/>
        <w:rPr>
          <w:color w:val="000000"/>
          <w:sz w:val="28"/>
          <w:szCs w:val="28"/>
        </w:rPr>
      </w:pPr>
      <w:r w:rsidRPr="002A624A">
        <w:rPr>
          <w:color w:val="000000"/>
          <w:sz w:val="28"/>
          <w:szCs w:val="28"/>
        </w:rPr>
        <w:t xml:space="preserve">1.1. Раздел 1 Регламента п.1.2 часть 3.1) изложить в </w:t>
      </w:r>
      <w:r>
        <w:rPr>
          <w:color w:val="000000"/>
          <w:sz w:val="28"/>
          <w:szCs w:val="28"/>
        </w:rPr>
        <w:t>новой</w:t>
      </w:r>
      <w:r w:rsidRPr="002A624A">
        <w:rPr>
          <w:color w:val="000000"/>
          <w:sz w:val="28"/>
          <w:szCs w:val="28"/>
        </w:rPr>
        <w:t xml:space="preserve"> редакции:</w:t>
      </w:r>
    </w:p>
    <w:p w:rsidR="00AF4F49" w:rsidRPr="002A624A" w:rsidRDefault="00AF4F49" w:rsidP="00603B2B">
      <w:pPr>
        <w:pStyle w:val="NoSpacing"/>
        <w:ind w:firstLine="426"/>
        <w:jc w:val="both"/>
        <w:rPr>
          <w:color w:val="000000"/>
          <w:sz w:val="28"/>
          <w:szCs w:val="28"/>
        </w:rPr>
      </w:pPr>
    </w:p>
    <w:p w:rsidR="00AF4F49" w:rsidRPr="002A624A" w:rsidRDefault="00AF4F49" w:rsidP="00603B2B">
      <w:pPr>
        <w:jc w:val="both"/>
        <w:rPr>
          <w:color w:val="000000"/>
          <w:szCs w:val="28"/>
        </w:rPr>
      </w:pPr>
      <w:r w:rsidRPr="002A624A">
        <w:rPr>
          <w:color w:val="000000"/>
          <w:szCs w:val="28"/>
          <w:shd w:val="clear" w:color="auto" w:fill="FFFFFF"/>
        </w:rPr>
        <w:t xml:space="preserve">      «3.1) граждане в случае уничтожения (повреждения) жилого дома, части жилого дома, иного жилого помещения,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№ 5242-1 «О праве граждан Российской Федерации на свободу передвижения, выбор места пребывания и жительства в пределах Российской Федерации», и (или) хозяйственных построек, расположенных на территории земельного участка, на котором расположен жилой дом, часть жилого дома, иного жилого помещения в результате пожара, наводнения или иного стихийного бедствия осуществляют заготовку либо приобретение древесины для собственных нужд вне очереди.</w:t>
      </w:r>
    </w:p>
    <w:p w:rsidR="00AF4F49" w:rsidRPr="002A624A" w:rsidRDefault="00AF4F49" w:rsidP="00603B2B">
      <w:pPr>
        <w:jc w:val="both"/>
        <w:rPr>
          <w:color w:val="000000"/>
          <w:szCs w:val="28"/>
          <w:shd w:val="clear" w:color="auto" w:fill="FFFFFF"/>
        </w:rPr>
      </w:pPr>
      <w:r w:rsidRPr="002A624A">
        <w:rPr>
          <w:color w:val="000000"/>
          <w:szCs w:val="28"/>
          <w:shd w:val="clear" w:color="auto" w:fill="FFFFFF"/>
        </w:rPr>
        <w:t xml:space="preserve">        В случае выделения древесины гражданам по основаниям, указанным в данной части, сроки, установленные частью 1 статьи 7 Закона, прерываются и начинают исчисляться заново».</w:t>
      </w:r>
    </w:p>
    <w:p w:rsidR="00AF4F49" w:rsidRDefault="00AF4F49" w:rsidP="0095471A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2A624A">
        <w:rPr>
          <w:color w:val="000000"/>
          <w:sz w:val="28"/>
          <w:szCs w:val="28"/>
        </w:rPr>
        <w:t xml:space="preserve">1.2. Раздел 2 Регламента п. 2.8 изложить в новой редакции: </w:t>
      </w:r>
    </w:p>
    <w:p w:rsidR="00AF4F49" w:rsidRPr="002A624A" w:rsidRDefault="00AF4F49" w:rsidP="0095471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F4F49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  <w:r w:rsidRPr="00603B2B">
        <w:rPr>
          <w:color w:val="000000"/>
          <w:szCs w:val="28"/>
          <w:lang w:eastAsia="ru-RU"/>
        </w:rPr>
        <w:t>Нормативы заготовки или приобретения гражданами древесины для собственных нужд составляют:</w:t>
      </w:r>
      <w:r>
        <w:rPr>
          <w:color w:val="000000"/>
          <w:szCs w:val="28"/>
          <w:lang w:eastAsia="ru-RU"/>
        </w:rPr>
        <w:t xml:space="preserve">  </w:t>
      </w:r>
    </w:p>
    <w:p w:rsidR="00AF4F49" w:rsidRPr="00603B2B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</w:p>
    <w:p w:rsidR="00AF4F49" w:rsidRPr="002A624A" w:rsidRDefault="00AF4F49" w:rsidP="002A624A">
      <w:pPr>
        <w:pStyle w:val="ListParagraph"/>
        <w:numPr>
          <w:ilvl w:val="0"/>
          <w:numId w:val="25"/>
        </w:numPr>
        <w:spacing w:after="0"/>
        <w:jc w:val="both"/>
        <w:textAlignment w:val="baseline"/>
        <w:rPr>
          <w:color w:val="000000"/>
          <w:szCs w:val="28"/>
          <w:lang w:eastAsia="ru-RU"/>
        </w:rPr>
      </w:pPr>
      <w:r w:rsidRPr="002A624A">
        <w:rPr>
          <w:b/>
          <w:color w:val="000000"/>
          <w:szCs w:val="28"/>
          <w:lang w:eastAsia="ru-RU"/>
        </w:rPr>
        <w:t>для индивидуального жилищного строительства</w:t>
      </w:r>
      <w:r w:rsidRPr="002A624A">
        <w:rPr>
          <w:color w:val="000000"/>
          <w:szCs w:val="28"/>
          <w:lang w:eastAsia="ru-RU"/>
        </w:rPr>
        <w:t>:</w:t>
      </w:r>
    </w:p>
    <w:p w:rsidR="00AF4F49" w:rsidRPr="002A624A" w:rsidRDefault="00AF4F49" w:rsidP="002A624A">
      <w:pPr>
        <w:pStyle w:val="ListParagraph"/>
        <w:spacing w:after="0"/>
        <w:ind w:left="840"/>
        <w:jc w:val="both"/>
        <w:textAlignment w:val="baseline"/>
        <w:rPr>
          <w:color w:val="000000"/>
          <w:szCs w:val="28"/>
          <w:lang w:eastAsia="ru-RU"/>
        </w:rPr>
      </w:pPr>
    </w:p>
    <w:p w:rsidR="00AF4F49" w:rsidRPr="00603B2B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  <w:r w:rsidRPr="00603B2B">
        <w:rPr>
          <w:color w:val="000000"/>
          <w:szCs w:val="28"/>
          <w:lang w:eastAsia="ru-RU"/>
        </w:rPr>
        <w:t>а) до 70 куб. м деловой древесины из общего объема предоставленной ликвидной</w:t>
      </w:r>
      <w:r w:rsidRPr="002A624A">
        <w:rPr>
          <w:color w:val="000000"/>
          <w:szCs w:val="28"/>
          <w:lang w:eastAsia="ru-RU"/>
        </w:rPr>
        <w:t xml:space="preserve"> </w:t>
      </w:r>
      <w:r w:rsidRPr="00603B2B">
        <w:rPr>
          <w:color w:val="000000"/>
          <w:szCs w:val="28"/>
          <w:lang w:eastAsia="ru-RU"/>
        </w:rPr>
        <w:t>сырорастущей древесины хвойных пород, пригодной для строительства, один раз в 25 лет из расчета на одну семью либо одиноко проживающего гражданина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  <w:r w:rsidRPr="00603B2B">
        <w:rPr>
          <w:color w:val="000000"/>
          <w:szCs w:val="28"/>
          <w:lang w:eastAsia="ru-RU"/>
        </w:rPr>
        <w:br/>
      </w:r>
      <w:r w:rsidRPr="002A624A">
        <w:rPr>
          <w:color w:val="000000"/>
          <w:szCs w:val="28"/>
          <w:lang w:eastAsia="ru-RU"/>
        </w:rPr>
        <w:t xml:space="preserve">      </w:t>
      </w:r>
      <w:r w:rsidRPr="00603B2B">
        <w:rPr>
          <w:color w:val="000000"/>
          <w:szCs w:val="28"/>
          <w:lang w:eastAsia="ru-RU"/>
        </w:rPr>
        <w:t>б) до 70 куб. м лесоматериалов для выработки пиломатериалов и заготовок из древесины хвойных пород, длиной от 3 до 6,5 м и диаметром от 0,14 м и более, один раз в 25 лет из расчета на одну семью либо одиноко проживающего гражданина на лесных участках, переданных в аренду в целях использования лесов для заготовки древесины;</w:t>
      </w:r>
      <w:r w:rsidRPr="00603B2B">
        <w:rPr>
          <w:color w:val="000000"/>
          <w:szCs w:val="28"/>
          <w:lang w:eastAsia="ru-RU"/>
        </w:rPr>
        <w:br/>
      </w:r>
    </w:p>
    <w:p w:rsidR="00AF4F49" w:rsidRDefault="00AF4F49" w:rsidP="002A624A">
      <w:pPr>
        <w:spacing w:after="0"/>
        <w:ind w:firstLine="480"/>
        <w:jc w:val="both"/>
        <w:textAlignment w:val="baseline"/>
        <w:rPr>
          <w:b/>
          <w:color w:val="000000"/>
          <w:szCs w:val="28"/>
          <w:lang w:eastAsia="ru-RU"/>
        </w:rPr>
      </w:pPr>
      <w:r w:rsidRPr="00603B2B">
        <w:rPr>
          <w:b/>
          <w:color w:val="000000"/>
          <w:szCs w:val="28"/>
          <w:lang w:eastAsia="ru-RU"/>
        </w:rPr>
        <w:t>2) для ремонта жилого дома, части жилого дома, иных жилых помещений, ремонта (возведения) хозяйственных построек:</w:t>
      </w:r>
    </w:p>
    <w:p w:rsidR="00AF4F49" w:rsidRPr="00603B2B" w:rsidRDefault="00AF4F49" w:rsidP="002A624A">
      <w:pPr>
        <w:spacing w:after="0"/>
        <w:ind w:firstLine="480"/>
        <w:jc w:val="both"/>
        <w:textAlignment w:val="baseline"/>
        <w:rPr>
          <w:b/>
          <w:color w:val="000000"/>
          <w:szCs w:val="28"/>
          <w:lang w:eastAsia="ru-RU"/>
        </w:rPr>
      </w:pPr>
    </w:p>
    <w:p w:rsidR="00AF4F49" w:rsidRPr="00603B2B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  <w:r w:rsidRPr="00603B2B">
        <w:rPr>
          <w:color w:val="000000"/>
          <w:szCs w:val="28"/>
          <w:lang w:eastAsia="ru-RU"/>
        </w:rPr>
        <w:t>а) до 15 куб. м деловой древесины из общего объема предоставленной ликвидной сырорастущей древесины хвойных пород, пригодной для строительства, из расчета на одну семью либо одиноко проживающего гражданина один раз в 15 лет,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  <w:r w:rsidRPr="00603B2B">
        <w:rPr>
          <w:color w:val="000000"/>
          <w:szCs w:val="28"/>
          <w:lang w:eastAsia="ru-RU"/>
        </w:rPr>
        <w:br/>
      </w:r>
      <w:r w:rsidRPr="002A624A">
        <w:rPr>
          <w:color w:val="000000"/>
          <w:szCs w:val="28"/>
          <w:lang w:eastAsia="ru-RU"/>
        </w:rPr>
        <w:t xml:space="preserve">       </w:t>
      </w:r>
      <w:r w:rsidRPr="00603B2B">
        <w:rPr>
          <w:color w:val="000000"/>
          <w:szCs w:val="28"/>
          <w:lang w:eastAsia="ru-RU"/>
        </w:rPr>
        <w:t>б) до 15 куб. м лесоматериалов для выработки пиломатериалов и заготовок из древесины хвойных пород, длиной от 3 до 6,5 м и диаметром от 0,14 м и более, из расчета на одну семью либо одиноко проживающего гражданина один раз в 15 лет на лесных участках, переданных в аренду в целях использования лесов для заготовки древесины;</w:t>
      </w:r>
      <w:r w:rsidRPr="00603B2B">
        <w:rPr>
          <w:color w:val="000000"/>
          <w:szCs w:val="28"/>
          <w:lang w:eastAsia="ru-RU"/>
        </w:rPr>
        <w:br/>
      </w:r>
    </w:p>
    <w:p w:rsidR="00AF4F49" w:rsidRPr="00603B2B" w:rsidRDefault="00AF4F49" w:rsidP="002A624A">
      <w:pPr>
        <w:spacing w:after="0"/>
        <w:jc w:val="both"/>
        <w:textAlignment w:val="baseline"/>
        <w:rPr>
          <w:color w:val="000000"/>
          <w:szCs w:val="28"/>
          <w:lang w:eastAsia="ru-RU"/>
        </w:rPr>
      </w:pPr>
    </w:p>
    <w:p w:rsidR="00AF4F49" w:rsidRDefault="00AF4F49" w:rsidP="002A624A">
      <w:pPr>
        <w:spacing w:after="0"/>
        <w:ind w:firstLine="480"/>
        <w:jc w:val="both"/>
        <w:textAlignment w:val="baseline"/>
        <w:rPr>
          <w:b/>
          <w:color w:val="000000"/>
          <w:szCs w:val="28"/>
          <w:lang w:eastAsia="ru-RU"/>
        </w:rPr>
      </w:pPr>
      <w:r w:rsidRPr="00603B2B">
        <w:rPr>
          <w:b/>
          <w:color w:val="000000"/>
          <w:szCs w:val="28"/>
          <w:lang w:eastAsia="ru-RU"/>
        </w:rPr>
        <w:t>3) для отопления жилого дома, части жилого дома, иных жилых помещений, имеющих печное отопление</w:t>
      </w:r>
      <w:r w:rsidRPr="002A624A">
        <w:rPr>
          <w:b/>
          <w:color w:val="000000"/>
          <w:szCs w:val="28"/>
          <w:lang w:eastAsia="ru-RU"/>
        </w:rPr>
        <w:t xml:space="preserve">: </w:t>
      </w:r>
    </w:p>
    <w:p w:rsidR="00AF4F49" w:rsidRPr="002A624A" w:rsidRDefault="00AF4F49" w:rsidP="002A624A">
      <w:pPr>
        <w:spacing w:after="0"/>
        <w:ind w:firstLine="480"/>
        <w:jc w:val="both"/>
        <w:textAlignment w:val="baseline"/>
        <w:rPr>
          <w:b/>
          <w:color w:val="000000"/>
          <w:szCs w:val="28"/>
          <w:lang w:eastAsia="ru-RU"/>
        </w:rPr>
      </w:pPr>
    </w:p>
    <w:p w:rsidR="00AF4F49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  <w:r w:rsidRPr="00603B2B">
        <w:rPr>
          <w:color w:val="000000"/>
          <w:szCs w:val="28"/>
          <w:lang w:eastAsia="ru-RU"/>
        </w:rPr>
        <w:t>для отопления жилого дома, части жилого дома, иных жилых помещений, имеющих печное отопление, - до 8 куб. м древесины лиственных и (или) хвойных пород в зависимости от их фактического наличия на лесном участке из расчета на одну семью либо одиноко проживающего гражданина один раз в календарный год;</w:t>
      </w:r>
    </w:p>
    <w:p w:rsidR="00AF4F49" w:rsidRPr="00603B2B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</w:p>
    <w:p w:rsidR="00AF4F49" w:rsidRDefault="00AF4F49" w:rsidP="002A624A">
      <w:pPr>
        <w:spacing w:after="0"/>
        <w:ind w:firstLine="480"/>
        <w:jc w:val="both"/>
        <w:textAlignment w:val="baseline"/>
        <w:rPr>
          <w:b/>
          <w:color w:val="000000"/>
          <w:szCs w:val="28"/>
          <w:lang w:eastAsia="ru-RU"/>
        </w:rPr>
      </w:pPr>
      <w:r w:rsidRPr="00603B2B">
        <w:rPr>
          <w:b/>
          <w:color w:val="000000"/>
          <w:szCs w:val="28"/>
          <w:lang w:eastAsia="ru-RU"/>
        </w:rPr>
        <w:t>4) для строительства (ремонта) жилого дома, части жилого дома, иных жилых помещений и хозяйственных построек, уничтоженных (поврежденных) пожаром, наводнением или иным стихийным бедствием:</w:t>
      </w:r>
    </w:p>
    <w:p w:rsidR="00AF4F49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  <w:r w:rsidRPr="00603B2B">
        <w:rPr>
          <w:b/>
          <w:color w:val="000000"/>
          <w:szCs w:val="28"/>
          <w:lang w:eastAsia="ru-RU"/>
        </w:rPr>
        <w:br/>
      </w:r>
      <w:r w:rsidRPr="002A624A">
        <w:rPr>
          <w:color w:val="000000"/>
          <w:szCs w:val="28"/>
          <w:lang w:eastAsia="ru-RU"/>
        </w:rPr>
        <w:t xml:space="preserve">       </w:t>
      </w:r>
      <w:r w:rsidRPr="00603B2B">
        <w:rPr>
          <w:color w:val="000000"/>
          <w:szCs w:val="28"/>
          <w:lang w:eastAsia="ru-RU"/>
        </w:rPr>
        <w:t>а) до 100 куб. м деловой древесины из общего объема предоставленной ликвидной сырорастущей древесины хвойных пород, пригодной для строительства,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  <w:r w:rsidRPr="00603B2B">
        <w:rPr>
          <w:color w:val="000000"/>
          <w:szCs w:val="28"/>
          <w:lang w:eastAsia="ru-RU"/>
        </w:rPr>
        <w:br/>
      </w:r>
      <w:r w:rsidRPr="002A624A">
        <w:rPr>
          <w:color w:val="000000"/>
          <w:szCs w:val="28"/>
          <w:lang w:eastAsia="ru-RU"/>
        </w:rPr>
        <w:t xml:space="preserve">       </w:t>
      </w:r>
      <w:r w:rsidRPr="00603B2B">
        <w:rPr>
          <w:color w:val="000000"/>
          <w:szCs w:val="28"/>
          <w:lang w:eastAsia="ru-RU"/>
        </w:rPr>
        <w:t>б) до 100 куб. м лесоматериалов для выработки пиломатериалов и заготовок из древесины хвойных пород, длиной от 3 до 6,5 м и диаметром от 0,14 м и более, на лесных участках, переданных в аренду в целях использования лесов для заготовки древесины.</w:t>
      </w:r>
    </w:p>
    <w:p w:rsidR="00AF4F49" w:rsidRPr="002A624A" w:rsidRDefault="00AF4F49" w:rsidP="002A624A">
      <w:pPr>
        <w:spacing w:after="0"/>
        <w:ind w:firstLine="480"/>
        <w:jc w:val="both"/>
        <w:textAlignment w:val="baseline"/>
        <w:rPr>
          <w:color w:val="000000"/>
          <w:szCs w:val="28"/>
          <w:lang w:eastAsia="ru-RU"/>
        </w:rPr>
      </w:pPr>
    </w:p>
    <w:p w:rsidR="00AF4F49" w:rsidRPr="002A624A" w:rsidRDefault="00AF4F49" w:rsidP="002A624A">
      <w:pPr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2A624A">
        <w:rPr>
          <w:b/>
          <w:color w:val="000000"/>
          <w:szCs w:val="28"/>
        </w:rPr>
        <w:t xml:space="preserve">      </w:t>
      </w:r>
      <w:r w:rsidRPr="002A624A">
        <w:rPr>
          <w:color w:val="000000"/>
          <w:szCs w:val="28"/>
        </w:rPr>
        <w:t>2.8.1.  Заготовка или приобретение древесины для собственных нужд в соответствии с установленными нормативами для одного и того же объекта (жилого дома, части жилого дома, хозяйственной постройки) несколькими семьями либо несколькими гражданами не допускается.</w:t>
      </w:r>
    </w:p>
    <w:p w:rsidR="00AF4F49" w:rsidRPr="002A624A" w:rsidRDefault="00AF4F49" w:rsidP="002A624A">
      <w:pPr>
        <w:jc w:val="both"/>
        <w:rPr>
          <w:color w:val="000000"/>
          <w:szCs w:val="28"/>
          <w:shd w:val="clear" w:color="auto" w:fill="FFFFFF"/>
        </w:rPr>
      </w:pPr>
      <w:r w:rsidRPr="002A624A">
        <w:rPr>
          <w:color w:val="000000"/>
          <w:szCs w:val="28"/>
        </w:rPr>
        <w:t xml:space="preserve">        2.8.1.1.</w:t>
      </w:r>
      <w:r w:rsidRPr="002A624A">
        <w:rPr>
          <w:b/>
          <w:color w:val="000000"/>
          <w:szCs w:val="28"/>
        </w:rPr>
        <w:t xml:space="preserve"> </w:t>
      </w:r>
      <w:r w:rsidRPr="002A624A">
        <w:rPr>
          <w:color w:val="000000"/>
          <w:szCs w:val="28"/>
          <w:shd w:val="clear" w:color="auto" w:fill="FFFFFF"/>
        </w:rPr>
        <w:t>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объектов».</w:t>
      </w:r>
    </w:p>
    <w:p w:rsidR="00AF4F49" w:rsidRPr="002A624A" w:rsidRDefault="00AF4F49" w:rsidP="002A624A">
      <w:pPr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ab/>
        <w:t xml:space="preserve">1.3. </w:t>
      </w:r>
      <w:r>
        <w:rPr>
          <w:color w:val="000000"/>
          <w:szCs w:val="28"/>
        </w:rPr>
        <w:t>Раздел 3 Регламента</w:t>
      </w:r>
      <w:r w:rsidRPr="002A624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пункт 3.5.1. </w:t>
      </w:r>
      <w:r w:rsidRPr="002A624A">
        <w:rPr>
          <w:color w:val="000000"/>
          <w:szCs w:val="28"/>
        </w:rPr>
        <w:t>изложить в новой редакции: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«3.5.1. </w:t>
      </w:r>
      <w:r w:rsidRPr="002A624A">
        <w:rPr>
          <w:color w:val="000000"/>
          <w:szCs w:val="28"/>
        </w:rPr>
        <w:t xml:space="preserve">Граждане снимаются с учета граждан, испытывающих потребность в древесине для собственных нужд, в следующих случаях: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1) подачи гражданином заявления о снятии его с учета;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2) смерти гражданина, состоящего на учете;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3) фактической реализации гражданином права на заготовку (приобретение) древесины;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4) отказа гражданина от заключения договора купли-продажи лесных насаждений (древесины) для собственных нужд;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5) прекращения права собственности на земельный участок и расположенные на нем объекты недвижимости, в отношении которых было написано заявление о постановке на учет для предоставления древесины для собственных нужд.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6) неявки гражданина (или его представителя по доверенности) для подписания договора купли-продажи лесных насаждений (древесины) в течение 90 дней с момента его уведомления органами местного самоуправления о дате начала отпуска древесины. </w:t>
      </w:r>
    </w:p>
    <w:p w:rsidR="00AF4F49" w:rsidRPr="002A624A" w:rsidRDefault="00AF4F49" w:rsidP="002A624A">
      <w:pPr>
        <w:ind w:firstLine="708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 xml:space="preserve"> Решение о снятии граждан с учета граждан, испытывающих потребность в древесине для собственных нужд, принимается органом местного самоуправления не позднее пяти рабочих дней со дня возникновения указанных обстоятельств. Заявитель уведомляется о принятом решении в течение двух рабочих дней с даты его принятия.</w:t>
      </w:r>
    </w:p>
    <w:p w:rsidR="00AF4F49" w:rsidRPr="002A624A" w:rsidRDefault="00AF4F49" w:rsidP="002A624A">
      <w:pPr>
        <w:ind w:firstLine="540"/>
        <w:jc w:val="both"/>
        <w:rPr>
          <w:color w:val="000000"/>
          <w:szCs w:val="28"/>
        </w:rPr>
      </w:pPr>
      <w:r w:rsidRPr="002A624A">
        <w:rPr>
          <w:color w:val="000000"/>
          <w:szCs w:val="28"/>
        </w:rPr>
        <w:t>В случае, если до даты снятия с учета граждан, указанной в части 14 статьи 8 Закона Алтайского края от 10.09. 2007 № 87-ЗС «О регулировании отдельных лесных отношений на территории», гражданин утратил основания для получения древесины в порядке, установленном подпунктами 1,2,3 пункта 1.2 Административного регламента, он исключается из списка граждан, имеющих право на заготовку (приобретение) древесины в первоочередном порядке, и включается в общий список граждан, испытывающих потребность в древесине для собственных нужд, по дате ранее поданного заявления о постановке на учет».</w:t>
      </w:r>
    </w:p>
    <w:p w:rsidR="00AF4F49" w:rsidRPr="002A624A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2A624A">
        <w:rPr>
          <w:color w:val="000000"/>
          <w:sz w:val="28"/>
          <w:szCs w:val="28"/>
        </w:rPr>
        <w:t>2. Контроль за исполнением настоящего постановления оставляю за собой.</w:t>
      </w:r>
    </w:p>
    <w:p w:rsidR="00AF4F49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  <w:lang w:eastAsia="en-US"/>
        </w:rPr>
      </w:pPr>
      <w:r w:rsidRPr="002A624A">
        <w:rPr>
          <w:color w:val="000000"/>
          <w:sz w:val="28"/>
          <w:szCs w:val="28"/>
        </w:rPr>
        <w:t xml:space="preserve"> 3. </w:t>
      </w:r>
      <w:r w:rsidRPr="002A624A">
        <w:rPr>
          <w:color w:val="000000"/>
          <w:sz w:val="28"/>
          <w:szCs w:val="28"/>
          <w:lang w:eastAsia="en-US"/>
        </w:rPr>
        <w:t xml:space="preserve">Опубликовать данное постановление в Сборнике муниципальных правовых актов органов местного самоуправления муниципального образования </w:t>
      </w:r>
      <w:r>
        <w:rPr>
          <w:color w:val="000000"/>
          <w:sz w:val="28"/>
          <w:szCs w:val="28"/>
          <w:lang w:eastAsia="en-US"/>
        </w:rPr>
        <w:t>Усть-Волчихинский</w:t>
      </w:r>
      <w:r w:rsidRPr="002A624A">
        <w:rPr>
          <w:color w:val="000000"/>
          <w:sz w:val="28"/>
          <w:szCs w:val="28"/>
          <w:lang w:eastAsia="en-US"/>
        </w:rPr>
        <w:t xml:space="preserve"> сельсовет Волчихинского района Алтайского края.</w:t>
      </w:r>
    </w:p>
    <w:p w:rsidR="00AF4F49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  <w:lang w:eastAsia="en-US"/>
        </w:rPr>
      </w:pPr>
    </w:p>
    <w:p w:rsidR="00AF4F49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  <w:lang w:eastAsia="en-US"/>
        </w:rPr>
      </w:pPr>
    </w:p>
    <w:p w:rsidR="00AF4F49" w:rsidRPr="002A624A" w:rsidRDefault="00AF4F49" w:rsidP="006D5F9B">
      <w:pPr>
        <w:pStyle w:val="ConsPlusNormal"/>
        <w:ind w:firstLine="540"/>
        <w:jc w:val="both"/>
        <w:rPr>
          <w:color w:val="000000"/>
          <w:sz w:val="28"/>
          <w:szCs w:val="28"/>
          <w:lang w:eastAsia="en-US"/>
        </w:rPr>
      </w:pPr>
    </w:p>
    <w:p w:rsidR="00AF4F49" w:rsidRPr="002A624A" w:rsidRDefault="00AF4F49" w:rsidP="005E0ECE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2A624A">
        <w:rPr>
          <w:color w:val="000000"/>
          <w:sz w:val="28"/>
          <w:szCs w:val="28"/>
        </w:rPr>
        <w:t xml:space="preserve">Глава сельсовета                                                       </w:t>
      </w:r>
      <w:r>
        <w:rPr>
          <w:color w:val="000000"/>
          <w:sz w:val="28"/>
          <w:szCs w:val="28"/>
        </w:rPr>
        <w:t>В.И. Рудель</w:t>
      </w:r>
    </w:p>
    <w:sectPr w:rsidR="00AF4F49" w:rsidRPr="002A624A" w:rsidSect="00C326FF">
      <w:pgSz w:w="11900" w:h="16840"/>
      <w:pgMar w:top="1092" w:right="875" w:bottom="426" w:left="1569" w:header="664" w:footer="56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F49" w:rsidRDefault="00AF4F49" w:rsidP="00D45A4A">
      <w:pPr>
        <w:spacing w:after="0"/>
      </w:pPr>
      <w:r>
        <w:separator/>
      </w:r>
    </w:p>
  </w:endnote>
  <w:endnote w:type="continuationSeparator" w:id="0">
    <w:p w:rsidR="00AF4F49" w:rsidRDefault="00AF4F49" w:rsidP="00D45A4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F49" w:rsidRDefault="00AF4F49" w:rsidP="00D45A4A">
      <w:pPr>
        <w:spacing w:after="0"/>
      </w:pPr>
      <w:r>
        <w:separator/>
      </w:r>
    </w:p>
  </w:footnote>
  <w:footnote w:type="continuationSeparator" w:id="0">
    <w:p w:rsidR="00AF4F49" w:rsidRDefault="00AF4F49" w:rsidP="00D45A4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FFFFFFFF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>
    <w:nsid w:val="00000005"/>
    <w:multiLevelType w:val="multilevel"/>
    <w:tmpl w:val="FFFFFFFF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1511E67"/>
    <w:multiLevelType w:val="hybridMultilevel"/>
    <w:tmpl w:val="1B60828C"/>
    <w:lvl w:ilvl="0" w:tplc="A90253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7E22D4"/>
    <w:multiLevelType w:val="multilevel"/>
    <w:tmpl w:val="643CE63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color w:val="000000"/>
        <w:sz w:val="28"/>
      </w:rPr>
    </w:lvl>
  </w:abstractNum>
  <w:abstractNum w:abstractNumId="6">
    <w:nsid w:val="1FBD3A9A"/>
    <w:multiLevelType w:val="hybridMultilevel"/>
    <w:tmpl w:val="B7AE3EB4"/>
    <w:lvl w:ilvl="0" w:tplc="37E24CDA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6742D4"/>
    <w:multiLevelType w:val="hybridMultilevel"/>
    <w:tmpl w:val="EB16414A"/>
    <w:lvl w:ilvl="0" w:tplc="45320A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744B0A"/>
    <w:multiLevelType w:val="multilevel"/>
    <w:tmpl w:val="573056A0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cs="Times New Roman" w:hint="default"/>
        <w:color w:val="000000"/>
        <w:sz w:val="28"/>
      </w:rPr>
    </w:lvl>
  </w:abstractNum>
  <w:abstractNum w:abstractNumId="9">
    <w:nsid w:val="3E7A0407"/>
    <w:multiLevelType w:val="hybridMultilevel"/>
    <w:tmpl w:val="63A29D34"/>
    <w:lvl w:ilvl="0" w:tplc="FD80C7B8">
      <w:start w:val="3"/>
      <w:numFmt w:val="decimal"/>
      <w:lvlText w:val="%1."/>
      <w:lvlJc w:val="left"/>
      <w:pPr>
        <w:ind w:left="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10">
    <w:nsid w:val="45B44872"/>
    <w:multiLevelType w:val="multilevel"/>
    <w:tmpl w:val="546050EC"/>
    <w:lvl w:ilvl="0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cs="Times New Roman" w:hint="default"/>
      </w:rPr>
    </w:lvl>
  </w:abstractNum>
  <w:abstractNum w:abstractNumId="11">
    <w:nsid w:val="4FDA2C78"/>
    <w:multiLevelType w:val="multilevel"/>
    <w:tmpl w:val="597A30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1E45D65"/>
    <w:multiLevelType w:val="multilevel"/>
    <w:tmpl w:val="5B8C9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56134CF2"/>
    <w:multiLevelType w:val="multilevel"/>
    <w:tmpl w:val="4FAE4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6774C27"/>
    <w:multiLevelType w:val="multilevel"/>
    <w:tmpl w:val="5D482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8492798"/>
    <w:multiLevelType w:val="multilevel"/>
    <w:tmpl w:val="CED68B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5FCA098F"/>
    <w:multiLevelType w:val="hybridMultilevel"/>
    <w:tmpl w:val="619403C8"/>
    <w:lvl w:ilvl="0" w:tplc="B7D84D2E">
      <w:start w:val="1"/>
      <w:numFmt w:val="decimal"/>
      <w:lvlText w:val="%1."/>
      <w:lvlJc w:val="left"/>
      <w:pPr>
        <w:ind w:left="142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>
    <w:nsid w:val="61610569"/>
    <w:multiLevelType w:val="hybridMultilevel"/>
    <w:tmpl w:val="F168ED14"/>
    <w:lvl w:ilvl="0" w:tplc="7A1AB54E">
      <w:start w:val="1"/>
      <w:numFmt w:val="decimal"/>
      <w:lvlText w:val="%1)"/>
      <w:lvlJc w:val="left"/>
      <w:pPr>
        <w:ind w:left="8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8">
    <w:nsid w:val="62F1062C"/>
    <w:multiLevelType w:val="multilevel"/>
    <w:tmpl w:val="E66A163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9">
    <w:nsid w:val="659D01FE"/>
    <w:multiLevelType w:val="multilevel"/>
    <w:tmpl w:val="1D14EAF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15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cs="Times New Roman" w:hint="default"/>
      </w:rPr>
    </w:lvl>
  </w:abstractNum>
  <w:abstractNum w:abstractNumId="20">
    <w:nsid w:val="6721292B"/>
    <w:multiLevelType w:val="multilevel"/>
    <w:tmpl w:val="46548AA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21">
    <w:nsid w:val="6B42126D"/>
    <w:multiLevelType w:val="multilevel"/>
    <w:tmpl w:val="278A6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6ECE1336"/>
    <w:multiLevelType w:val="multilevel"/>
    <w:tmpl w:val="8244EEDE"/>
    <w:lvl w:ilvl="0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5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580" w:hanging="1800"/>
      </w:pPr>
      <w:rPr>
        <w:rFonts w:cs="Times New Roman" w:hint="default"/>
      </w:rPr>
    </w:lvl>
  </w:abstractNum>
  <w:abstractNum w:abstractNumId="23">
    <w:nsid w:val="71C27B63"/>
    <w:multiLevelType w:val="hybridMultilevel"/>
    <w:tmpl w:val="5F8043DC"/>
    <w:lvl w:ilvl="0" w:tplc="779048A6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4245B4D"/>
    <w:multiLevelType w:val="multilevel"/>
    <w:tmpl w:val="9F0CF8B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D574AB6"/>
    <w:multiLevelType w:val="hybridMultilevel"/>
    <w:tmpl w:val="1B9225F0"/>
    <w:lvl w:ilvl="0" w:tplc="0EF297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8"/>
  </w:num>
  <w:num w:numId="11">
    <w:abstractNumId w:val="13"/>
  </w:num>
  <w:num w:numId="12">
    <w:abstractNumId w:val="11"/>
  </w:num>
  <w:num w:numId="13">
    <w:abstractNumId w:val="24"/>
  </w:num>
  <w:num w:numId="14">
    <w:abstractNumId w:val="12"/>
  </w:num>
  <w:num w:numId="15">
    <w:abstractNumId w:val="21"/>
  </w:num>
  <w:num w:numId="16">
    <w:abstractNumId w:val="14"/>
  </w:num>
  <w:num w:numId="17">
    <w:abstractNumId w:val="23"/>
  </w:num>
  <w:num w:numId="18">
    <w:abstractNumId w:val="9"/>
  </w:num>
  <w:num w:numId="19">
    <w:abstractNumId w:val="25"/>
  </w:num>
  <w:num w:numId="20">
    <w:abstractNumId w:val="22"/>
  </w:num>
  <w:num w:numId="21">
    <w:abstractNumId w:val="10"/>
  </w:num>
  <w:num w:numId="22">
    <w:abstractNumId w:val="18"/>
  </w:num>
  <w:num w:numId="23">
    <w:abstractNumId w:val="20"/>
  </w:num>
  <w:num w:numId="24">
    <w:abstractNumId w:val="19"/>
  </w:num>
  <w:num w:numId="25">
    <w:abstractNumId w:val="17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170B"/>
    <w:rsid w:val="00010C90"/>
    <w:rsid w:val="00016D87"/>
    <w:rsid w:val="00076231"/>
    <w:rsid w:val="000A1D07"/>
    <w:rsid w:val="000A696A"/>
    <w:rsid w:val="000B051F"/>
    <w:rsid w:val="000B6894"/>
    <w:rsid w:val="000D4B63"/>
    <w:rsid w:val="0010256F"/>
    <w:rsid w:val="00122858"/>
    <w:rsid w:val="001261F6"/>
    <w:rsid w:val="00134219"/>
    <w:rsid w:val="001602C0"/>
    <w:rsid w:val="00166E79"/>
    <w:rsid w:val="00183D57"/>
    <w:rsid w:val="001A5CE8"/>
    <w:rsid w:val="001B0C1A"/>
    <w:rsid w:val="001B331E"/>
    <w:rsid w:val="001C46A4"/>
    <w:rsid w:val="001D2FDA"/>
    <w:rsid w:val="001D3A39"/>
    <w:rsid w:val="001E5BF0"/>
    <w:rsid w:val="00211D8A"/>
    <w:rsid w:val="00231CE6"/>
    <w:rsid w:val="00253883"/>
    <w:rsid w:val="002625E5"/>
    <w:rsid w:val="00264AD3"/>
    <w:rsid w:val="002703F7"/>
    <w:rsid w:val="00275550"/>
    <w:rsid w:val="00280A9F"/>
    <w:rsid w:val="002A2203"/>
    <w:rsid w:val="002A624A"/>
    <w:rsid w:val="002B72B3"/>
    <w:rsid w:val="00317958"/>
    <w:rsid w:val="00326688"/>
    <w:rsid w:val="00354E82"/>
    <w:rsid w:val="003758A4"/>
    <w:rsid w:val="003A4C9F"/>
    <w:rsid w:val="003C134C"/>
    <w:rsid w:val="003F4097"/>
    <w:rsid w:val="00400AFF"/>
    <w:rsid w:val="0040170B"/>
    <w:rsid w:val="00420CA5"/>
    <w:rsid w:val="004314C1"/>
    <w:rsid w:val="00436FFE"/>
    <w:rsid w:val="00483C62"/>
    <w:rsid w:val="004A41D7"/>
    <w:rsid w:val="004B38FB"/>
    <w:rsid w:val="005130E3"/>
    <w:rsid w:val="00530A24"/>
    <w:rsid w:val="0054348A"/>
    <w:rsid w:val="00551A4D"/>
    <w:rsid w:val="005628EF"/>
    <w:rsid w:val="005A2C38"/>
    <w:rsid w:val="005A6408"/>
    <w:rsid w:val="005C3F98"/>
    <w:rsid w:val="005E0ECE"/>
    <w:rsid w:val="00603B2B"/>
    <w:rsid w:val="00603CFE"/>
    <w:rsid w:val="00620DC4"/>
    <w:rsid w:val="006710BC"/>
    <w:rsid w:val="00676B1F"/>
    <w:rsid w:val="00676F75"/>
    <w:rsid w:val="00691A8C"/>
    <w:rsid w:val="006C0353"/>
    <w:rsid w:val="006C0B77"/>
    <w:rsid w:val="006D5F9B"/>
    <w:rsid w:val="006E5299"/>
    <w:rsid w:val="006F7F99"/>
    <w:rsid w:val="0070047E"/>
    <w:rsid w:val="007021AF"/>
    <w:rsid w:val="00705130"/>
    <w:rsid w:val="007139BD"/>
    <w:rsid w:val="007372C8"/>
    <w:rsid w:val="00742820"/>
    <w:rsid w:val="00761FD4"/>
    <w:rsid w:val="00785871"/>
    <w:rsid w:val="00785C75"/>
    <w:rsid w:val="007A1373"/>
    <w:rsid w:val="007C435C"/>
    <w:rsid w:val="007C7180"/>
    <w:rsid w:val="007D786D"/>
    <w:rsid w:val="0081052B"/>
    <w:rsid w:val="00812E64"/>
    <w:rsid w:val="008242FF"/>
    <w:rsid w:val="008324A2"/>
    <w:rsid w:val="00840E9B"/>
    <w:rsid w:val="00864683"/>
    <w:rsid w:val="00866A79"/>
    <w:rsid w:val="00870751"/>
    <w:rsid w:val="00870BCB"/>
    <w:rsid w:val="00872366"/>
    <w:rsid w:val="00887427"/>
    <w:rsid w:val="008E2B95"/>
    <w:rsid w:val="008F4424"/>
    <w:rsid w:val="00904589"/>
    <w:rsid w:val="00922C48"/>
    <w:rsid w:val="00932FCA"/>
    <w:rsid w:val="0095471A"/>
    <w:rsid w:val="009565FC"/>
    <w:rsid w:val="00970AD3"/>
    <w:rsid w:val="00982839"/>
    <w:rsid w:val="00994891"/>
    <w:rsid w:val="009B608A"/>
    <w:rsid w:val="00A0484C"/>
    <w:rsid w:val="00A12DC3"/>
    <w:rsid w:val="00A2593B"/>
    <w:rsid w:val="00A4120B"/>
    <w:rsid w:val="00A82F87"/>
    <w:rsid w:val="00A86DD6"/>
    <w:rsid w:val="00A92791"/>
    <w:rsid w:val="00A927AF"/>
    <w:rsid w:val="00A95211"/>
    <w:rsid w:val="00AA480E"/>
    <w:rsid w:val="00AA7306"/>
    <w:rsid w:val="00AF0493"/>
    <w:rsid w:val="00AF4F49"/>
    <w:rsid w:val="00B01F3F"/>
    <w:rsid w:val="00B06A30"/>
    <w:rsid w:val="00B14DE2"/>
    <w:rsid w:val="00B254E5"/>
    <w:rsid w:val="00B308C0"/>
    <w:rsid w:val="00B62568"/>
    <w:rsid w:val="00B915B7"/>
    <w:rsid w:val="00B95F25"/>
    <w:rsid w:val="00BB59F6"/>
    <w:rsid w:val="00BD4F2F"/>
    <w:rsid w:val="00BE2F3E"/>
    <w:rsid w:val="00BE4749"/>
    <w:rsid w:val="00C054B8"/>
    <w:rsid w:val="00C16878"/>
    <w:rsid w:val="00C326FF"/>
    <w:rsid w:val="00C5119A"/>
    <w:rsid w:val="00C56823"/>
    <w:rsid w:val="00C84AF0"/>
    <w:rsid w:val="00CA4CF9"/>
    <w:rsid w:val="00CB7EE8"/>
    <w:rsid w:val="00CD0F7A"/>
    <w:rsid w:val="00CE6EAF"/>
    <w:rsid w:val="00D05FE3"/>
    <w:rsid w:val="00D45A4A"/>
    <w:rsid w:val="00D76BF1"/>
    <w:rsid w:val="00D85072"/>
    <w:rsid w:val="00D86B8D"/>
    <w:rsid w:val="00D93385"/>
    <w:rsid w:val="00DA5F2F"/>
    <w:rsid w:val="00DD6691"/>
    <w:rsid w:val="00DE0D29"/>
    <w:rsid w:val="00E1528D"/>
    <w:rsid w:val="00E175CB"/>
    <w:rsid w:val="00E41CFD"/>
    <w:rsid w:val="00E544AF"/>
    <w:rsid w:val="00E55F6A"/>
    <w:rsid w:val="00E6085D"/>
    <w:rsid w:val="00E60EE1"/>
    <w:rsid w:val="00E8411B"/>
    <w:rsid w:val="00E86B88"/>
    <w:rsid w:val="00EA59DF"/>
    <w:rsid w:val="00EA7BAE"/>
    <w:rsid w:val="00EB5F10"/>
    <w:rsid w:val="00EC1136"/>
    <w:rsid w:val="00EC7B8F"/>
    <w:rsid w:val="00ED50E9"/>
    <w:rsid w:val="00ED52E9"/>
    <w:rsid w:val="00EE4070"/>
    <w:rsid w:val="00F12C76"/>
    <w:rsid w:val="00F40702"/>
    <w:rsid w:val="00F46B1A"/>
    <w:rsid w:val="00F70090"/>
    <w:rsid w:val="00F701CE"/>
    <w:rsid w:val="00F72207"/>
    <w:rsid w:val="00F871DC"/>
    <w:rsid w:val="00FA1DCC"/>
    <w:rsid w:val="00FA61F1"/>
    <w:rsid w:val="00FC1AA8"/>
    <w:rsid w:val="00FE79E8"/>
    <w:rsid w:val="00FF0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B7"/>
    <w:pPr>
      <w:spacing w:after="160"/>
    </w:pPr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locked/>
    <w:rsid w:val="0040170B"/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40170B"/>
    <w:rPr>
      <w:rFonts w:ascii="Times New Roman" w:hAnsi="Times New Roman" w:cs="Times New Roman"/>
      <w:sz w:val="14"/>
      <w:szCs w:val="14"/>
    </w:rPr>
  </w:style>
  <w:style w:type="paragraph" w:styleId="BodyText">
    <w:name w:val="Body Text"/>
    <w:basedOn w:val="Normal"/>
    <w:link w:val="BodyTextChar"/>
    <w:uiPriority w:val="99"/>
    <w:rsid w:val="0040170B"/>
    <w:pPr>
      <w:spacing w:after="0"/>
      <w:ind w:firstLine="400"/>
    </w:pPr>
    <w:rPr>
      <w:kern w:val="2"/>
      <w:szCs w:val="28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56242"/>
    <w:rPr>
      <w:rFonts w:ascii="Times New Roman" w:hAnsi="Times New Roman"/>
      <w:sz w:val="28"/>
      <w:lang w:eastAsia="en-US"/>
    </w:rPr>
  </w:style>
  <w:style w:type="character" w:customStyle="1" w:styleId="a">
    <w:name w:val="Основной текст Знак"/>
    <w:basedOn w:val="DefaultParagraphFont"/>
    <w:uiPriority w:val="99"/>
    <w:semiHidden/>
    <w:rsid w:val="0040170B"/>
    <w:rPr>
      <w:rFonts w:ascii="Times New Roman" w:hAnsi="Times New Roman" w:cs="Times New Roman"/>
      <w:kern w:val="0"/>
      <w:sz w:val="28"/>
    </w:rPr>
  </w:style>
  <w:style w:type="paragraph" w:customStyle="1" w:styleId="20">
    <w:name w:val="Основной текст (2)"/>
    <w:basedOn w:val="Normal"/>
    <w:link w:val="2"/>
    <w:uiPriority w:val="99"/>
    <w:rsid w:val="0040170B"/>
    <w:pPr>
      <w:spacing w:after="0"/>
      <w:jc w:val="right"/>
    </w:pPr>
    <w:rPr>
      <w:kern w:val="2"/>
      <w:sz w:val="14"/>
      <w:szCs w:val="14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40170B"/>
    <w:rPr>
      <w:rFonts w:ascii="Times New Roman" w:hAnsi="Times New Roman" w:cs="Times New Roman"/>
    </w:rPr>
  </w:style>
  <w:style w:type="paragraph" w:customStyle="1" w:styleId="50">
    <w:name w:val="Основной текст (5)"/>
    <w:basedOn w:val="Normal"/>
    <w:link w:val="5"/>
    <w:uiPriority w:val="99"/>
    <w:rsid w:val="0040170B"/>
    <w:pPr>
      <w:spacing w:after="0"/>
      <w:ind w:left="5760"/>
    </w:pPr>
    <w:rPr>
      <w:kern w:val="2"/>
      <w:sz w:val="22"/>
    </w:rPr>
  </w:style>
  <w:style w:type="character" w:customStyle="1" w:styleId="a0">
    <w:name w:val="Основной текст_"/>
    <w:basedOn w:val="DefaultParagraphFont"/>
    <w:link w:val="1"/>
    <w:uiPriority w:val="99"/>
    <w:locked/>
    <w:rsid w:val="00887427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87427"/>
    <w:rPr>
      <w:rFonts w:ascii="Times New Roman" w:hAnsi="Times New Roman" w:cs="Times New Roman"/>
      <w:b/>
      <w:bCs/>
      <w:sz w:val="14"/>
      <w:szCs w:val="14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887427"/>
    <w:rPr>
      <w:rFonts w:ascii="Arial" w:eastAsia="Times New Roman" w:hAnsi="Arial" w:cs="Arial"/>
      <w:sz w:val="28"/>
      <w:szCs w:val="28"/>
    </w:rPr>
  </w:style>
  <w:style w:type="paragraph" w:customStyle="1" w:styleId="1">
    <w:name w:val="Основной текст1"/>
    <w:basedOn w:val="Normal"/>
    <w:link w:val="a0"/>
    <w:uiPriority w:val="99"/>
    <w:rsid w:val="00887427"/>
    <w:pPr>
      <w:widowControl w:val="0"/>
      <w:spacing w:after="0" w:line="262" w:lineRule="auto"/>
      <w:ind w:firstLine="400"/>
    </w:pPr>
    <w:rPr>
      <w:rFonts w:eastAsia="Times New Roman"/>
      <w:kern w:val="2"/>
      <w:sz w:val="26"/>
      <w:szCs w:val="26"/>
    </w:rPr>
  </w:style>
  <w:style w:type="paragraph" w:customStyle="1" w:styleId="30">
    <w:name w:val="Основной текст (3)"/>
    <w:basedOn w:val="Normal"/>
    <w:link w:val="3"/>
    <w:uiPriority w:val="99"/>
    <w:rsid w:val="00887427"/>
    <w:pPr>
      <w:widowControl w:val="0"/>
      <w:spacing w:after="80"/>
      <w:ind w:right="400"/>
    </w:pPr>
    <w:rPr>
      <w:rFonts w:eastAsia="Times New Roman"/>
      <w:b/>
      <w:bCs/>
      <w:kern w:val="2"/>
      <w:sz w:val="14"/>
      <w:szCs w:val="14"/>
    </w:rPr>
  </w:style>
  <w:style w:type="paragraph" w:customStyle="1" w:styleId="60">
    <w:name w:val="Основной текст (6)"/>
    <w:basedOn w:val="Normal"/>
    <w:link w:val="6"/>
    <w:uiPriority w:val="99"/>
    <w:rsid w:val="00887427"/>
    <w:pPr>
      <w:widowControl w:val="0"/>
      <w:spacing w:after="0"/>
    </w:pPr>
    <w:rPr>
      <w:rFonts w:ascii="Arial" w:hAnsi="Arial" w:cs="Arial"/>
      <w:kern w:val="2"/>
      <w:szCs w:val="28"/>
    </w:rPr>
  </w:style>
  <w:style w:type="paragraph" w:customStyle="1" w:styleId="ConsPlusNormal">
    <w:name w:val="ConsPlusNormal"/>
    <w:uiPriority w:val="99"/>
    <w:rsid w:val="0088742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887427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874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7427"/>
    <w:rPr>
      <w:rFonts w:ascii="Tahoma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231CE6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31CE6"/>
    <w:rPr>
      <w:rFonts w:ascii="Times New Roman" w:hAnsi="Times New Roman" w:cs="Times New Roman"/>
      <w:kern w:val="0"/>
      <w:sz w:val="28"/>
    </w:rPr>
  </w:style>
  <w:style w:type="paragraph" w:styleId="Footer">
    <w:name w:val="footer"/>
    <w:basedOn w:val="Normal"/>
    <w:link w:val="FooterChar"/>
    <w:uiPriority w:val="99"/>
    <w:semiHidden/>
    <w:rsid w:val="00231CE6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31CE6"/>
    <w:rPr>
      <w:rFonts w:ascii="Times New Roman" w:hAnsi="Times New Roman" w:cs="Times New Roman"/>
      <w:kern w:val="0"/>
      <w:sz w:val="28"/>
    </w:rPr>
  </w:style>
  <w:style w:type="paragraph" w:styleId="ListParagraph">
    <w:name w:val="List Paragraph"/>
    <w:basedOn w:val="Normal"/>
    <w:uiPriority w:val="99"/>
    <w:qFormat/>
    <w:rsid w:val="000D4B63"/>
    <w:pPr>
      <w:ind w:left="720"/>
      <w:contextualSpacing/>
    </w:pPr>
  </w:style>
  <w:style w:type="paragraph" w:styleId="NormalWeb">
    <w:name w:val="Normal (Web)"/>
    <w:basedOn w:val="Normal"/>
    <w:uiPriority w:val="99"/>
    <w:rsid w:val="00C054B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C054B8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840E9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styleId="NoSpacing">
    <w:name w:val="No Spacing"/>
    <w:uiPriority w:val="99"/>
    <w:qFormat/>
    <w:rsid w:val="00603B2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1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15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146</TotalTime>
  <Pages>4</Pages>
  <Words>1195</Words>
  <Characters>6812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Усть-Волчихинский</cp:lastModifiedBy>
  <cp:revision>18</cp:revision>
  <cp:lastPrinted>2025-10-24T07:40:00Z</cp:lastPrinted>
  <dcterms:created xsi:type="dcterms:W3CDTF">2025-10-24T05:21:00Z</dcterms:created>
  <dcterms:modified xsi:type="dcterms:W3CDTF">2026-06-01T04:01:00Z</dcterms:modified>
</cp:coreProperties>
</file>