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396E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БЕРЁЗОВСКОГО СЕЛЬСОВЕТА</w:t>
      </w:r>
    </w:p>
    <w:p w14:paraId="02939EA4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14:paraId="70BE83B8">
      <w:pPr>
        <w:jc w:val="center"/>
        <w:rPr>
          <w:sz w:val="28"/>
          <w:szCs w:val="28"/>
        </w:rPr>
      </w:pPr>
    </w:p>
    <w:p w14:paraId="4F457F59">
      <w:pPr>
        <w:jc w:val="center"/>
        <w:rPr>
          <w:sz w:val="28"/>
          <w:szCs w:val="28"/>
        </w:rPr>
      </w:pPr>
    </w:p>
    <w:p w14:paraId="0FCF588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099156F7">
      <w:pPr>
        <w:jc w:val="center"/>
        <w:rPr>
          <w:sz w:val="28"/>
          <w:szCs w:val="28"/>
        </w:rPr>
      </w:pPr>
    </w:p>
    <w:p w14:paraId="5178F6FE">
      <w:pPr>
        <w:jc w:val="center"/>
      </w:pPr>
      <w:r>
        <w:rPr>
          <w:rFonts w:hint="default"/>
          <w:sz w:val="28"/>
          <w:szCs w:val="28"/>
          <w:lang w:val="ru-RU"/>
        </w:rPr>
        <w:t>21</w:t>
      </w:r>
      <w:r>
        <w:rPr>
          <w:sz w:val="28"/>
          <w:szCs w:val="28"/>
        </w:rPr>
        <w:t>.08.202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                                                                                                           № 1</w:t>
      </w:r>
      <w:r>
        <w:rPr>
          <w:rFonts w:hint="default"/>
          <w:sz w:val="28"/>
          <w:szCs w:val="28"/>
          <w:lang w:val="ru-RU"/>
        </w:rPr>
        <w:t>8</w:t>
      </w:r>
      <w:r>
        <w:rPr>
          <w:sz w:val="28"/>
          <w:szCs w:val="28"/>
        </w:rPr>
        <w:t xml:space="preserve">                                         </w:t>
      </w:r>
      <w:r>
        <w:t>п.Берёзовский</w:t>
      </w:r>
    </w:p>
    <w:p w14:paraId="6E4636DC">
      <w:pPr>
        <w:rPr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6486"/>
      </w:tblGrid>
      <w:tr w14:paraId="23D42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0A78B6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добавлении адресов объектов адресации в рамках инвентаризации</w:t>
            </w:r>
          </w:p>
        </w:tc>
        <w:tc>
          <w:tcPr>
            <w:tcW w:w="6486" w:type="dxa"/>
          </w:tcPr>
          <w:p w14:paraId="23E75C05">
            <w:pPr>
              <w:rPr>
                <w:sz w:val="28"/>
                <w:szCs w:val="28"/>
              </w:rPr>
            </w:pPr>
          </w:p>
        </w:tc>
      </w:tr>
    </w:tbl>
    <w:p w14:paraId="1D6585E2">
      <w:pPr>
        <w:ind w:right="5102"/>
        <w:jc w:val="both"/>
        <w:rPr>
          <w:sz w:val="28"/>
          <w:szCs w:val="28"/>
        </w:rPr>
      </w:pPr>
    </w:p>
    <w:p w14:paraId="3072E68C">
      <w:pPr>
        <w:ind w:right="5102"/>
        <w:jc w:val="both"/>
        <w:rPr>
          <w:sz w:val="28"/>
          <w:szCs w:val="28"/>
        </w:rPr>
      </w:pPr>
    </w:p>
    <w:p w14:paraId="4529DC0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Федерации»,  Администрация Берёзовского сельсовета Волчихинского района Алтайского края </w:t>
      </w:r>
      <w:r>
        <w:rPr>
          <w:spacing w:val="40"/>
          <w:sz w:val="28"/>
          <w:szCs w:val="28"/>
        </w:rPr>
        <w:t>постановляет:</w:t>
      </w:r>
    </w:p>
    <w:p w14:paraId="7B5D5DA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6FA75FA">
      <w:pPr>
        <w:pStyle w:val="13"/>
        <w:numPr>
          <w:ilvl w:val="0"/>
          <w:numId w:val="1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Внести в государственный адресный реестр ранее присвоенные адреса объектам адресации до вступления  в силу Правил №1221 присвоения, изменения и аннулирования адресов согласно приложению к настоящему постановлению.</w:t>
      </w:r>
    </w:p>
    <w:p w14:paraId="738DA29F">
      <w:pPr>
        <w:pStyle w:val="15"/>
        <w:widowControl/>
        <w:numPr>
          <w:ilvl w:val="0"/>
          <w:numId w:val="1"/>
        </w:numPr>
        <w:tabs>
          <w:tab w:val="left" w:pos="0"/>
        </w:tabs>
        <w:spacing w:line="240" w:lineRule="atLeast"/>
        <w:jc w:val="both"/>
        <w:rPr>
          <w:b/>
          <w:sz w:val="28"/>
          <w:szCs w:val="28"/>
        </w:rPr>
      </w:pPr>
      <w:r>
        <w:rPr>
          <w:rStyle w:val="14"/>
          <w:sz w:val="28"/>
          <w:szCs w:val="28"/>
        </w:rPr>
        <w:t>Контроль за исполнением настоящего постановления оставляю за собой.</w:t>
      </w:r>
    </w:p>
    <w:p w14:paraId="6105065E">
      <w:pPr>
        <w:pStyle w:val="15"/>
        <w:widowControl/>
        <w:tabs>
          <w:tab w:val="left" w:pos="0"/>
        </w:tabs>
        <w:spacing w:line="240" w:lineRule="atLeast"/>
        <w:ind w:firstLine="660"/>
        <w:jc w:val="both"/>
        <w:rPr>
          <w:rStyle w:val="14"/>
          <w:sz w:val="28"/>
          <w:szCs w:val="28"/>
        </w:rPr>
      </w:pPr>
    </w:p>
    <w:p w14:paraId="0988585B">
      <w:pPr>
        <w:pStyle w:val="15"/>
        <w:widowControl/>
        <w:tabs>
          <w:tab w:val="left" w:pos="0"/>
        </w:tabs>
        <w:spacing w:line="240" w:lineRule="atLeast"/>
        <w:ind w:firstLine="660"/>
        <w:jc w:val="both"/>
        <w:rPr>
          <w:b/>
          <w:sz w:val="28"/>
          <w:szCs w:val="28"/>
        </w:rPr>
      </w:pPr>
    </w:p>
    <w:p w14:paraId="3A29B3F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</w:p>
    <w:p w14:paraId="78074E68">
      <w:pPr>
        <w:pStyle w:val="13"/>
        <w:ind w:left="0" w:right="-1"/>
        <w:jc w:val="both"/>
        <w:rPr>
          <w:sz w:val="28"/>
          <w:szCs w:val="28"/>
        </w:rPr>
      </w:pPr>
    </w:p>
    <w:p w14:paraId="7494E783">
      <w:pPr>
        <w:pStyle w:val="13"/>
        <w:ind w:left="0" w:right="-1"/>
        <w:jc w:val="both"/>
        <w:rPr>
          <w:sz w:val="28"/>
          <w:szCs w:val="28"/>
        </w:rPr>
      </w:pPr>
    </w:p>
    <w:p w14:paraId="3F3762D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Берёзовского  сельсовета                                                 В.Ю.Курдюмов</w:t>
      </w:r>
    </w:p>
    <w:p w14:paraId="266AEA7B">
      <w:pPr>
        <w:jc w:val="both"/>
        <w:rPr>
          <w:sz w:val="28"/>
          <w:szCs w:val="28"/>
        </w:rPr>
      </w:pPr>
    </w:p>
    <w:p w14:paraId="592F386E">
      <w:pPr>
        <w:jc w:val="both"/>
        <w:rPr>
          <w:sz w:val="28"/>
          <w:szCs w:val="28"/>
        </w:rPr>
      </w:pPr>
    </w:p>
    <w:p w14:paraId="6BE5CA7C">
      <w:pPr>
        <w:jc w:val="both"/>
        <w:rPr>
          <w:sz w:val="28"/>
          <w:szCs w:val="28"/>
        </w:rPr>
      </w:pPr>
    </w:p>
    <w:p w14:paraId="4E02BFA4">
      <w:pPr>
        <w:jc w:val="both"/>
        <w:rPr>
          <w:sz w:val="28"/>
          <w:szCs w:val="28"/>
        </w:rPr>
      </w:pPr>
    </w:p>
    <w:p w14:paraId="15CB945F">
      <w:pPr>
        <w:jc w:val="both"/>
        <w:rPr>
          <w:sz w:val="28"/>
          <w:szCs w:val="28"/>
        </w:rPr>
      </w:pPr>
    </w:p>
    <w:p w14:paraId="6F767E9E">
      <w:pPr>
        <w:jc w:val="both"/>
        <w:rPr>
          <w:sz w:val="28"/>
          <w:szCs w:val="28"/>
        </w:rPr>
      </w:pPr>
    </w:p>
    <w:p w14:paraId="52DD0444">
      <w:pPr>
        <w:jc w:val="both"/>
        <w:rPr>
          <w:sz w:val="28"/>
          <w:szCs w:val="28"/>
        </w:rPr>
      </w:pPr>
    </w:p>
    <w:p w14:paraId="774573D5">
      <w:pPr>
        <w:jc w:val="both"/>
        <w:rPr>
          <w:sz w:val="28"/>
          <w:szCs w:val="28"/>
        </w:rPr>
      </w:pPr>
    </w:p>
    <w:p w14:paraId="141C1789">
      <w:pPr>
        <w:jc w:val="both"/>
        <w:rPr>
          <w:sz w:val="28"/>
          <w:szCs w:val="28"/>
        </w:rPr>
      </w:pPr>
    </w:p>
    <w:p w14:paraId="52DCAA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751536F">
      <w:pPr>
        <w:jc w:val="both"/>
        <w:rPr>
          <w:sz w:val="28"/>
          <w:szCs w:val="28"/>
        </w:rPr>
      </w:pPr>
    </w:p>
    <w:p w14:paraId="276D1712">
      <w:pPr>
        <w:jc w:val="right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Приложение</w:t>
      </w:r>
    </w:p>
    <w:p w14:paraId="370A6BD4">
      <w:pPr>
        <w:jc w:val="right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к постановлению Администрации</w:t>
      </w:r>
    </w:p>
    <w:p w14:paraId="6C98B7E4">
      <w:pPr>
        <w:jc w:val="right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Берёзовского сельсовета</w:t>
      </w:r>
    </w:p>
    <w:p w14:paraId="4BEDE985">
      <w:pPr>
        <w:jc w:val="right"/>
        <w:rPr>
          <w:rFonts w:hint="default"/>
          <w:sz w:val="26"/>
          <w:szCs w:val="26"/>
          <w:shd w:val="clear" w:color="auto" w:fill="FFFFFF"/>
          <w:lang w:val="ru-RU"/>
        </w:rPr>
      </w:pPr>
      <w:r>
        <w:rPr>
          <w:sz w:val="26"/>
          <w:szCs w:val="26"/>
          <w:shd w:val="clear" w:color="auto" w:fill="FFFFFF"/>
        </w:rPr>
        <w:t>от 2</w:t>
      </w:r>
      <w:r>
        <w:rPr>
          <w:rFonts w:hint="default"/>
          <w:sz w:val="26"/>
          <w:szCs w:val="26"/>
          <w:shd w:val="clear" w:color="auto" w:fill="FFFFFF"/>
          <w:lang w:val="ru-RU"/>
        </w:rPr>
        <w:t>1</w:t>
      </w:r>
      <w:r>
        <w:rPr>
          <w:sz w:val="26"/>
          <w:szCs w:val="26"/>
          <w:shd w:val="clear" w:color="auto" w:fill="FFFFFF"/>
        </w:rPr>
        <w:t>.08.202</w:t>
      </w:r>
      <w:r>
        <w:rPr>
          <w:rFonts w:hint="default"/>
          <w:sz w:val="26"/>
          <w:szCs w:val="26"/>
          <w:shd w:val="clear" w:color="auto" w:fill="FFFFFF"/>
          <w:lang w:val="ru-RU"/>
        </w:rPr>
        <w:t>6</w:t>
      </w:r>
      <w:r>
        <w:rPr>
          <w:sz w:val="26"/>
          <w:szCs w:val="26"/>
          <w:shd w:val="clear" w:color="auto" w:fill="FFFFFF"/>
        </w:rPr>
        <w:t xml:space="preserve">  № 1</w:t>
      </w:r>
      <w:r>
        <w:rPr>
          <w:rFonts w:hint="default"/>
          <w:sz w:val="26"/>
          <w:szCs w:val="26"/>
          <w:shd w:val="clear" w:color="auto" w:fill="FFFFFF"/>
          <w:lang w:val="ru-RU"/>
        </w:rPr>
        <w:t>8</w:t>
      </w:r>
    </w:p>
    <w:p w14:paraId="6472BCCD">
      <w:pPr>
        <w:jc w:val="right"/>
        <w:rPr>
          <w:sz w:val="28"/>
          <w:szCs w:val="28"/>
          <w:shd w:val="clear" w:color="auto" w:fill="FFFFFF"/>
        </w:rPr>
      </w:pP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3"/>
      </w:tblGrid>
      <w:tr w14:paraId="100814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3" w:type="dxa"/>
          </w:tcPr>
          <w:p w14:paraId="00AD19A1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Адрес</w:t>
            </w:r>
          </w:p>
        </w:tc>
      </w:tr>
      <w:tr w14:paraId="0E8BA1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3" w:type="dxa"/>
          </w:tcPr>
          <w:p w14:paraId="6A76A39D">
            <w:pPr>
              <w:jc w:val="both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 xml:space="preserve">Российская Федерация, Алтайский край, Волчихинский муниципальный район, Сельское поселение Берёзовский сельсовет, Берёзовский посёлок, </w:t>
            </w:r>
            <w:r>
              <w:rPr>
                <w:sz w:val="26"/>
                <w:szCs w:val="26"/>
                <w:lang w:val="ru-RU"/>
              </w:rPr>
              <w:t>Советская</w:t>
            </w:r>
            <w:r>
              <w:rPr>
                <w:sz w:val="26"/>
                <w:szCs w:val="26"/>
              </w:rPr>
              <w:t xml:space="preserve"> улица,  земельный участок 1</w:t>
            </w:r>
            <w:r>
              <w:rPr>
                <w:rFonts w:hint="default"/>
                <w:sz w:val="26"/>
                <w:szCs w:val="26"/>
                <w:lang w:val="ru-RU"/>
              </w:rPr>
              <w:t>9</w:t>
            </w:r>
            <w:r>
              <w:rPr>
                <w:sz w:val="26"/>
                <w:szCs w:val="26"/>
              </w:rPr>
              <w:t>/</w:t>
            </w: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>, с кадастровым номером 22:08:010203:</w:t>
            </w:r>
            <w:r>
              <w:rPr>
                <w:rFonts w:hint="default"/>
                <w:sz w:val="26"/>
                <w:szCs w:val="26"/>
                <w:lang w:val="ru-RU"/>
              </w:rPr>
              <w:t>103</w:t>
            </w:r>
          </w:p>
        </w:tc>
      </w:tr>
      <w:tr w14:paraId="772095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3" w:type="dxa"/>
          </w:tcPr>
          <w:p w14:paraId="12A019DF">
            <w:pPr>
              <w:jc w:val="both"/>
              <w:rPr>
                <w:rFonts w:hint="default"/>
                <w:color w:val="0000FF"/>
                <w:sz w:val="26"/>
                <w:szCs w:val="26"/>
                <w:lang w:val="ru-RU"/>
              </w:rPr>
            </w:pPr>
            <w:r>
              <w:rPr>
                <w:color w:val="auto"/>
                <w:sz w:val="26"/>
                <w:szCs w:val="26"/>
              </w:rPr>
              <w:t xml:space="preserve">Российская Федерация, Алтайский край, Волчихинский муниципальный район, Сельское поселение Берёзовский сельсовет, Берёзовский посёлок, </w:t>
            </w:r>
            <w:r>
              <w:rPr>
                <w:color w:val="auto"/>
                <w:sz w:val="26"/>
                <w:szCs w:val="26"/>
                <w:lang w:val="ru-RU"/>
              </w:rPr>
              <w:t>Советская</w:t>
            </w:r>
            <w:r>
              <w:rPr>
                <w:color w:val="auto"/>
                <w:sz w:val="26"/>
                <w:szCs w:val="26"/>
              </w:rPr>
              <w:t xml:space="preserve"> улица,  земельный участок </w:t>
            </w:r>
            <w:r>
              <w:rPr>
                <w:rFonts w:hint="default"/>
                <w:color w:val="auto"/>
                <w:sz w:val="26"/>
                <w:szCs w:val="26"/>
                <w:lang w:val="ru-RU"/>
              </w:rPr>
              <w:t>8</w:t>
            </w:r>
            <w:r>
              <w:rPr>
                <w:color w:val="auto"/>
                <w:sz w:val="26"/>
                <w:szCs w:val="26"/>
              </w:rPr>
              <w:t>, с кадастровым номером 22:08:010101:</w:t>
            </w:r>
            <w:r>
              <w:rPr>
                <w:rFonts w:hint="default"/>
                <w:color w:val="auto"/>
                <w:sz w:val="26"/>
                <w:szCs w:val="26"/>
                <w:lang w:val="ru-RU"/>
              </w:rPr>
              <w:t>0012</w:t>
            </w:r>
          </w:p>
        </w:tc>
      </w:tr>
      <w:tr w14:paraId="084A25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3" w:type="dxa"/>
          </w:tcPr>
          <w:p w14:paraId="3A3FAA55">
            <w:pPr>
              <w:jc w:val="both"/>
              <w:rPr>
                <w:rFonts w:hint="default"/>
                <w:color w:val="0000FF"/>
                <w:sz w:val="26"/>
                <w:szCs w:val="26"/>
                <w:lang w:val="ru-RU"/>
              </w:rPr>
            </w:pPr>
            <w:r>
              <w:rPr>
                <w:color w:val="auto"/>
                <w:sz w:val="26"/>
                <w:szCs w:val="26"/>
              </w:rPr>
              <w:t xml:space="preserve">Российская Федерация, Алтайский край, Волчихинский муниципальный район, Сельское поселение Берёзовский сельсовет, Берёзовский посёлок, </w:t>
            </w:r>
            <w:r>
              <w:rPr>
                <w:color w:val="auto"/>
                <w:sz w:val="26"/>
                <w:szCs w:val="26"/>
                <w:lang w:val="ru-RU"/>
              </w:rPr>
              <w:t>Комсомольская</w:t>
            </w:r>
            <w:r>
              <w:rPr>
                <w:color w:val="auto"/>
                <w:sz w:val="26"/>
                <w:szCs w:val="26"/>
              </w:rPr>
              <w:t xml:space="preserve"> улица,  земельный участок </w:t>
            </w:r>
            <w:r>
              <w:rPr>
                <w:rFonts w:hint="default"/>
                <w:color w:val="auto"/>
                <w:sz w:val="26"/>
                <w:szCs w:val="26"/>
                <w:lang w:val="ru-RU"/>
              </w:rPr>
              <w:t>13</w:t>
            </w:r>
            <w:r>
              <w:rPr>
                <w:color w:val="auto"/>
                <w:sz w:val="26"/>
                <w:szCs w:val="26"/>
              </w:rPr>
              <w:t>/1, с кадастровым номером 22:08:010101:0</w:t>
            </w:r>
            <w:r>
              <w:rPr>
                <w:rFonts w:hint="default"/>
                <w:color w:val="auto"/>
                <w:sz w:val="26"/>
                <w:szCs w:val="26"/>
                <w:lang w:val="ru-RU"/>
              </w:rPr>
              <w:t>113</w:t>
            </w:r>
          </w:p>
        </w:tc>
      </w:tr>
      <w:tr w14:paraId="71918A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3" w:type="dxa"/>
          </w:tcPr>
          <w:p w14:paraId="66CDED3F">
            <w:pPr>
              <w:jc w:val="both"/>
              <w:rPr>
                <w:rFonts w:hint="default"/>
                <w:color w:val="0000FF"/>
                <w:sz w:val="26"/>
                <w:szCs w:val="26"/>
                <w:lang w:val="ru-RU"/>
              </w:rPr>
            </w:pPr>
            <w:r>
              <w:rPr>
                <w:color w:val="auto"/>
                <w:sz w:val="26"/>
                <w:szCs w:val="26"/>
              </w:rPr>
              <w:t xml:space="preserve">Российская Федерация, Алтайский край, Волчихинский муниципальный район, Сельское поселение Берёзовский сельсовет, Берёзовский посёлок, </w:t>
            </w:r>
            <w:r>
              <w:rPr>
                <w:color w:val="auto"/>
                <w:sz w:val="26"/>
                <w:szCs w:val="26"/>
                <w:lang w:val="ru-RU"/>
              </w:rPr>
              <w:t>Комсомольская</w:t>
            </w:r>
            <w:r>
              <w:rPr>
                <w:color w:val="auto"/>
                <w:sz w:val="26"/>
                <w:szCs w:val="26"/>
              </w:rPr>
              <w:t xml:space="preserve"> улица,  земельный участок </w:t>
            </w:r>
            <w:r>
              <w:rPr>
                <w:rFonts w:hint="default"/>
                <w:color w:val="auto"/>
                <w:sz w:val="26"/>
                <w:szCs w:val="26"/>
                <w:lang w:val="ru-RU"/>
              </w:rPr>
              <w:t>22/2</w:t>
            </w:r>
            <w:r>
              <w:rPr>
                <w:color w:val="auto"/>
                <w:sz w:val="26"/>
                <w:szCs w:val="26"/>
              </w:rPr>
              <w:t>, с кадастровым номером 22:08:010101:</w:t>
            </w:r>
            <w:r>
              <w:rPr>
                <w:rFonts w:hint="default"/>
                <w:color w:val="auto"/>
                <w:sz w:val="26"/>
                <w:szCs w:val="26"/>
                <w:lang w:val="ru-RU"/>
              </w:rPr>
              <w:t>0003</w:t>
            </w:r>
          </w:p>
        </w:tc>
      </w:tr>
      <w:tr w14:paraId="2C6D56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3" w:type="dxa"/>
          </w:tcPr>
          <w:p w14:paraId="0D53A3D0">
            <w:pPr>
              <w:jc w:val="both"/>
              <w:rPr>
                <w:color w:val="auto"/>
                <w:sz w:val="26"/>
                <w:szCs w:val="26"/>
              </w:rPr>
            </w:pPr>
            <w:bookmarkStart w:id="0" w:name="_GoBack"/>
            <w:bookmarkEnd w:id="0"/>
            <w:r>
              <w:rPr>
                <w:color w:val="auto"/>
                <w:sz w:val="26"/>
                <w:szCs w:val="26"/>
              </w:rPr>
              <w:t xml:space="preserve">Российская Федерация, Алтайский край, Волчихинский муниципальный район, Сельское поселение Берёзовский сельсовет, Берёзовский посёлок, </w:t>
            </w:r>
            <w:r>
              <w:rPr>
                <w:color w:val="auto"/>
                <w:sz w:val="26"/>
                <w:szCs w:val="26"/>
                <w:lang w:val="ru-RU"/>
              </w:rPr>
              <w:t>Комсомольская</w:t>
            </w:r>
            <w:r>
              <w:rPr>
                <w:color w:val="auto"/>
                <w:sz w:val="26"/>
                <w:szCs w:val="26"/>
              </w:rPr>
              <w:t xml:space="preserve"> улица, земельный участок 1</w:t>
            </w:r>
            <w:r>
              <w:rPr>
                <w:rFonts w:hint="default"/>
                <w:color w:val="auto"/>
                <w:sz w:val="26"/>
                <w:szCs w:val="26"/>
                <w:lang w:val="ru-RU"/>
              </w:rPr>
              <w:t>3</w:t>
            </w:r>
            <w:r>
              <w:rPr>
                <w:color w:val="auto"/>
                <w:sz w:val="26"/>
                <w:szCs w:val="26"/>
              </w:rPr>
              <w:t>/</w:t>
            </w:r>
            <w:r>
              <w:rPr>
                <w:rFonts w:hint="default"/>
                <w:color w:val="auto"/>
                <w:sz w:val="26"/>
                <w:szCs w:val="26"/>
                <w:lang w:val="ru-RU"/>
              </w:rPr>
              <w:t>2</w:t>
            </w:r>
            <w:r>
              <w:rPr>
                <w:color w:val="auto"/>
                <w:sz w:val="26"/>
                <w:szCs w:val="26"/>
              </w:rPr>
              <w:t>, с кадастровым номером 22:08:010</w:t>
            </w:r>
            <w:r>
              <w:rPr>
                <w:rFonts w:hint="default"/>
                <w:color w:val="auto"/>
                <w:sz w:val="26"/>
                <w:szCs w:val="26"/>
                <w:lang w:val="ru-RU"/>
              </w:rPr>
              <w:t>1</w:t>
            </w:r>
            <w:r>
              <w:rPr>
                <w:color w:val="auto"/>
                <w:sz w:val="26"/>
                <w:szCs w:val="26"/>
              </w:rPr>
              <w:t>0</w:t>
            </w:r>
            <w:r>
              <w:rPr>
                <w:rFonts w:hint="default"/>
                <w:color w:val="auto"/>
                <w:sz w:val="26"/>
                <w:szCs w:val="26"/>
                <w:lang w:val="ru-RU"/>
              </w:rPr>
              <w:t>1</w:t>
            </w:r>
            <w:r>
              <w:rPr>
                <w:color w:val="auto"/>
                <w:sz w:val="26"/>
                <w:szCs w:val="26"/>
              </w:rPr>
              <w:t>:</w:t>
            </w:r>
            <w:r>
              <w:rPr>
                <w:rFonts w:hint="default"/>
                <w:color w:val="auto"/>
                <w:sz w:val="26"/>
                <w:szCs w:val="26"/>
                <w:lang w:val="ru-RU"/>
              </w:rPr>
              <w:t>0014</w:t>
            </w:r>
          </w:p>
        </w:tc>
      </w:tr>
    </w:tbl>
    <w:p w14:paraId="79951E1B">
      <w:pPr>
        <w:jc w:val="both"/>
        <w:rPr>
          <w:sz w:val="26"/>
          <w:szCs w:val="26"/>
        </w:rPr>
      </w:pPr>
      <w:r>
        <w:rPr>
          <w:color w:val="0000FF"/>
          <w:sz w:val="26"/>
          <w:szCs w:val="26"/>
        </w:rPr>
        <w:t xml:space="preserve"> </w:t>
      </w:r>
    </w:p>
    <w:sectPr>
      <w:footerReference r:id="rId5" w:type="default"/>
      <w:pgSz w:w="11906" w:h="16838"/>
      <w:pgMar w:top="568" w:right="991" w:bottom="1134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470995"/>
    </w:sdtPr>
    <w:sdtContent>
      <w:p w14:paraId="777EB5F0"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CA51BE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512BAD"/>
    <w:multiLevelType w:val="multilevel"/>
    <w:tmpl w:val="35512BAD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740" w:hanging="360"/>
      </w:pPr>
    </w:lvl>
    <w:lvl w:ilvl="2" w:tentative="0">
      <w:start w:val="1"/>
      <w:numFmt w:val="lowerRoman"/>
      <w:lvlText w:val="%3."/>
      <w:lvlJc w:val="right"/>
      <w:pPr>
        <w:ind w:left="2460" w:hanging="180"/>
      </w:pPr>
    </w:lvl>
    <w:lvl w:ilvl="3" w:tentative="0">
      <w:start w:val="1"/>
      <w:numFmt w:val="decimal"/>
      <w:lvlText w:val="%4."/>
      <w:lvlJc w:val="left"/>
      <w:pPr>
        <w:ind w:left="3180" w:hanging="360"/>
      </w:pPr>
    </w:lvl>
    <w:lvl w:ilvl="4" w:tentative="0">
      <w:start w:val="1"/>
      <w:numFmt w:val="lowerLetter"/>
      <w:lvlText w:val="%5."/>
      <w:lvlJc w:val="left"/>
      <w:pPr>
        <w:ind w:left="3900" w:hanging="360"/>
      </w:pPr>
    </w:lvl>
    <w:lvl w:ilvl="5" w:tentative="0">
      <w:start w:val="1"/>
      <w:numFmt w:val="lowerRoman"/>
      <w:lvlText w:val="%6."/>
      <w:lvlJc w:val="right"/>
      <w:pPr>
        <w:ind w:left="4620" w:hanging="180"/>
      </w:pPr>
    </w:lvl>
    <w:lvl w:ilvl="6" w:tentative="0">
      <w:start w:val="1"/>
      <w:numFmt w:val="decimal"/>
      <w:lvlText w:val="%7."/>
      <w:lvlJc w:val="left"/>
      <w:pPr>
        <w:ind w:left="5340" w:hanging="360"/>
      </w:pPr>
    </w:lvl>
    <w:lvl w:ilvl="7" w:tentative="0">
      <w:start w:val="1"/>
      <w:numFmt w:val="lowerLetter"/>
      <w:lvlText w:val="%8."/>
      <w:lvlJc w:val="left"/>
      <w:pPr>
        <w:ind w:left="6060" w:hanging="360"/>
      </w:pPr>
    </w:lvl>
    <w:lvl w:ilvl="8" w:tentative="0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9D"/>
    <w:rsid w:val="000036EA"/>
    <w:rsid w:val="000203BA"/>
    <w:rsid w:val="00034989"/>
    <w:rsid w:val="000444F5"/>
    <w:rsid w:val="0005180C"/>
    <w:rsid w:val="00064521"/>
    <w:rsid w:val="00066D94"/>
    <w:rsid w:val="00071EC2"/>
    <w:rsid w:val="00085AD7"/>
    <w:rsid w:val="00093939"/>
    <w:rsid w:val="000A1B7D"/>
    <w:rsid w:val="000A4975"/>
    <w:rsid w:val="000C0027"/>
    <w:rsid w:val="000E55FF"/>
    <w:rsid w:val="00135F6E"/>
    <w:rsid w:val="001500E7"/>
    <w:rsid w:val="00154D3C"/>
    <w:rsid w:val="00156961"/>
    <w:rsid w:val="00166B5F"/>
    <w:rsid w:val="00171B32"/>
    <w:rsid w:val="001A137F"/>
    <w:rsid w:val="001B1786"/>
    <w:rsid w:val="001B79DB"/>
    <w:rsid w:val="001D29D0"/>
    <w:rsid w:val="001E5255"/>
    <w:rsid w:val="001E54CA"/>
    <w:rsid w:val="001F17AB"/>
    <w:rsid w:val="00214C2D"/>
    <w:rsid w:val="00223922"/>
    <w:rsid w:val="00230896"/>
    <w:rsid w:val="00264633"/>
    <w:rsid w:val="0027038A"/>
    <w:rsid w:val="00272B4B"/>
    <w:rsid w:val="00281BAF"/>
    <w:rsid w:val="00283668"/>
    <w:rsid w:val="00283F92"/>
    <w:rsid w:val="00284C1E"/>
    <w:rsid w:val="002921BA"/>
    <w:rsid w:val="002C4594"/>
    <w:rsid w:val="002C64F7"/>
    <w:rsid w:val="002C6569"/>
    <w:rsid w:val="002F0FCC"/>
    <w:rsid w:val="0030601D"/>
    <w:rsid w:val="003239BB"/>
    <w:rsid w:val="00330FA0"/>
    <w:rsid w:val="003339CC"/>
    <w:rsid w:val="003461D6"/>
    <w:rsid w:val="00351492"/>
    <w:rsid w:val="00351DD0"/>
    <w:rsid w:val="00352BFD"/>
    <w:rsid w:val="003559DC"/>
    <w:rsid w:val="0035766B"/>
    <w:rsid w:val="00385977"/>
    <w:rsid w:val="0038652B"/>
    <w:rsid w:val="003A00FD"/>
    <w:rsid w:val="003A4099"/>
    <w:rsid w:val="003A60FC"/>
    <w:rsid w:val="003C5853"/>
    <w:rsid w:val="003D39F5"/>
    <w:rsid w:val="003F68F4"/>
    <w:rsid w:val="004156A6"/>
    <w:rsid w:val="0041714C"/>
    <w:rsid w:val="004300FB"/>
    <w:rsid w:val="0043343D"/>
    <w:rsid w:val="004472CB"/>
    <w:rsid w:val="004638BC"/>
    <w:rsid w:val="00466AB1"/>
    <w:rsid w:val="004746E1"/>
    <w:rsid w:val="00474B9B"/>
    <w:rsid w:val="00486A37"/>
    <w:rsid w:val="004A632E"/>
    <w:rsid w:val="004C036F"/>
    <w:rsid w:val="004D0B95"/>
    <w:rsid w:val="004D4586"/>
    <w:rsid w:val="004E31E8"/>
    <w:rsid w:val="004E3DA4"/>
    <w:rsid w:val="004F2769"/>
    <w:rsid w:val="004F35F2"/>
    <w:rsid w:val="004F398D"/>
    <w:rsid w:val="004F4790"/>
    <w:rsid w:val="004F47E5"/>
    <w:rsid w:val="00502B4B"/>
    <w:rsid w:val="005031AA"/>
    <w:rsid w:val="00505DAE"/>
    <w:rsid w:val="005106CE"/>
    <w:rsid w:val="00512DB8"/>
    <w:rsid w:val="00517D5B"/>
    <w:rsid w:val="005341FE"/>
    <w:rsid w:val="00541936"/>
    <w:rsid w:val="005442A5"/>
    <w:rsid w:val="00553CE6"/>
    <w:rsid w:val="005601B3"/>
    <w:rsid w:val="00572719"/>
    <w:rsid w:val="005853DA"/>
    <w:rsid w:val="00591B29"/>
    <w:rsid w:val="00592FED"/>
    <w:rsid w:val="005B1633"/>
    <w:rsid w:val="005C5BD4"/>
    <w:rsid w:val="005C73B4"/>
    <w:rsid w:val="005D14F8"/>
    <w:rsid w:val="005D3CC4"/>
    <w:rsid w:val="006018FE"/>
    <w:rsid w:val="006232E5"/>
    <w:rsid w:val="00626313"/>
    <w:rsid w:val="00630DCB"/>
    <w:rsid w:val="0063572D"/>
    <w:rsid w:val="00637096"/>
    <w:rsid w:val="00643EF6"/>
    <w:rsid w:val="00644078"/>
    <w:rsid w:val="00680E55"/>
    <w:rsid w:val="00684320"/>
    <w:rsid w:val="006A04C4"/>
    <w:rsid w:val="006D142A"/>
    <w:rsid w:val="006E0E01"/>
    <w:rsid w:val="006F051E"/>
    <w:rsid w:val="006F27B2"/>
    <w:rsid w:val="006F33BA"/>
    <w:rsid w:val="00700D49"/>
    <w:rsid w:val="00707A6F"/>
    <w:rsid w:val="00726D26"/>
    <w:rsid w:val="00731C9B"/>
    <w:rsid w:val="007344DC"/>
    <w:rsid w:val="00741C8D"/>
    <w:rsid w:val="00743945"/>
    <w:rsid w:val="00754489"/>
    <w:rsid w:val="007648D5"/>
    <w:rsid w:val="00770874"/>
    <w:rsid w:val="00780FA4"/>
    <w:rsid w:val="007A61A5"/>
    <w:rsid w:val="007B3FA4"/>
    <w:rsid w:val="007B5273"/>
    <w:rsid w:val="007C5CC1"/>
    <w:rsid w:val="007D4539"/>
    <w:rsid w:val="007D5799"/>
    <w:rsid w:val="007F1295"/>
    <w:rsid w:val="00800399"/>
    <w:rsid w:val="00807033"/>
    <w:rsid w:val="00812C9E"/>
    <w:rsid w:val="00823FB8"/>
    <w:rsid w:val="0082522F"/>
    <w:rsid w:val="00826510"/>
    <w:rsid w:val="00830B13"/>
    <w:rsid w:val="00833EAC"/>
    <w:rsid w:val="0084584D"/>
    <w:rsid w:val="008517E2"/>
    <w:rsid w:val="00853D6D"/>
    <w:rsid w:val="0085516C"/>
    <w:rsid w:val="00855FF5"/>
    <w:rsid w:val="008605D7"/>
    <w:rsid w:val="00861C61"/>
    <w:rsid w:val="00872830"/>
    <w:rsid w:val="00886BEE"/>
    <w:rsid w:val="008B3598"/>
    <w:rsid w:val="008C008B"/>
    <w:rsid w:val="008D1F2B"/>
    <w:rsid w:val="008F3B80"/>
    <w:rsid w:val="009376F0"/>
    <w:rsid w:val="009410FA"/>
    <w:rsid w:val="00943CD8"/>
    <w:rsid w:val="009477D3"/>
    <w:rsid w:val="00956DB6"/>
    <w:rsid w:val="00960BC6"/>
    <w:rsid w:val="00966936"/>
    <w:rsid w:val="00982A31"/>
    <w:rsid w:val="00984E7D"/>
    <w:rsid w:val="009867FE"/>
    <w:rsid w:val="00994F9D"/>
    <w:rsid w:val="00997CDB"/>
    <w:rsid w:val="009A3211"/>
    <w:rsid w:val="009B4B37"/>
    <w:rsid w:val="009B55E1"/>
    <w:rsid w:val="009C2313"/>
    <w:rsid w:val="009C5626"/>
    <w:rsid w:val="009D4ADE"/>
    <w:rsid w:val="009E033B"/>
    <w:rsid w:val="009F0A59"/>
    <w:rsid w:val="009F1125"/>
    <w:rsid w:val="00A0077B"/>
    <w:rsid w:val="00A113E9"/>
    <w:rsid w:val="00A21E9D"/>
    <w:rsid w:val="00A25C2C"/>
    <w:rsid w:val="00A56B27"/>
    <w:rsid w:val="00A63E73"/>
    <w:rsid w:val="00A64CB2"/>
    <w:rsid w:val="00AC0D22"/>
    <w:rsid w:val="00AC5D59"/>
    <w:rsid w:val="00AD10CF"/>
    <w:rsid w:val="00AE7037"/>
    <w:rsid w:val="00AF595B"/>
    <w:rsid w:val="00B04D49"/>
    <w:rsid w:val="00B0786A"/>
    <w:rsid w:val="00B2137B"/>
    <w:rsid w:val="00B47D01"/>
    <w:rsid w:val="00B54AC8"/>
    <w:rsid w:val="00B6564F"/>
    <w:rsid w:val="00B833AF"/>
    <w:rsid w:val="00B8741B"/>
    <w:rsid w:val="00B90B6C"/>
    <w:rsid w:val="00B91A60"/>
    <w:rsid w:val="00B95D1B"/>
    <w:rsid w:val="00B96CB0"/>
    <w:rsid w:val="00B9714C"/>
    <w:rsid w:val="00BA3949"/>
    <w:rsid w:val="00BA3F66"/>
    <w:rsid w:val="00BB5781"/>
    <w:rsid w:val="00BC192C"/>
    <w:rsid w:val="00BD1A39"/>
    <w:rsid w:val="00BE01F6"/>
    <w:rsid w:val="00C00922"/>
    <w:rsid w:val="00C07D27"/>
    <w:rsid w:val="00C10E73"/>
    <w:rsid w:val="00C143D2"/>
    <w:rsid w:val="00C36932"/>
    <w:rsid w:val="00C64BA9"/>
    <w:rsid w:val="00C73267"/>
    <w:rsid w:val="00C80887"/>
    <w:rsid w:val="00C85A1E"/>
    <w:rsid w:val="00C9529C"/>
    <w:rsid w:val="00C97ECD"/>
    <w:rsid w:val="00CA0BF0"/>
    <w:rsid w:val="00CC58B9"/>
    <w:rsid w:val="00CC75AE"/>
    <w:rsid w:val="00CD2428"/>
    <w:rsid w:val="00CF5DEC"/>
    <w:rsid w:val="00D04F65"/>
    <w:rsid w:val="00D3502F"/>
    <w:rsid w:val="00D47194"/>
    <w:rsid w:val="00D8482D"/>
    <w:rsid w:val="00DA6071"/>
    <w:rsid w:val="00DD6873"/>
    <w:rsid w:val="00DF0967"/>
    <w:rsid w:val="00E11DD3"/>
    <w:rsid w:val="00E12E50"/>
    <w:rsid w:val="00E12EDE"/>
    <w:rsid w:val="00E3297B"/>
    <w:rsid w:val="00E3300B"/>
    <w:rsid w:val="00E33B5A"/>
    <w:rsid w:val="00E37748"/>
    <w:rsid w:val="00E526BA"/>
    <w:rsid w:val="00E62BED"/>
    <w:rsid w:val="00E677A4"/>
    <w:rsid w:val="00E96E69"/>
    <w:rsid w:val="00EC790E"/>
    <w:rsid w:val="00ED6C2C"/>
    <w:rsid w:val="00EE154E"/>
    <w:rsid w:val="00EE35D3"/>
    <w:rsid w:val="00EE3F95"/>
    <w:rsid w:val="00F15705"/>
    <w:rsid w:val="00F2266E"/>
    <w:rsid w:val="00F52CE2"/>
    <w:rsid w:val="00F6058B"/>
    <w:rsid w:val="00F61B3A"/>
    <w:rsid w:val="00F622A0"/>
    <w:rsid w:val="00F713C5"/>
    <w:rsid w:val="00F91DCC"/>
    <w:rsid w:val="00FA099C"/>
    <w:rsid w:val="00FA13DD"/>
    <w:rsid w:val="00FA6ACB"/>
    <w:rsid w:val="00FB1657"/>
    <w:rsid w:val="00FB2325"/>
    <w:rsid w:val="00FB3618"/>
    <w:rsid w:val="00FB5C40"/>
    <w:rsid w:val="00FC1CF5"/>
    <w:rsid w:val="00FD4395"/>
    <w:rsid w:val="00FE34FA"/>
    <w:rsid w:val="015A17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header"/>
    <w:basedOn w:val="1"/>
    <w:link w:val="11"/>
    <w:unhideWhenUsed/>
    <w:uiPriority w:val="99"/>
    <w:pPr>
      <w:tabs>
        <w:tab w:val="center" w:pos="4677"/>
        <w:tab w:val="right" w:pos="9355"/>
      </w:tabs>
    </w:pPr>
  </w:style>
  <w:style w:type="paragraph" w:styleId="6">
    <w:name w:val="Body Text"/>
    <w:basedOn w:val="1"/>
    <w:link w:val="10"/>
    <w:qFormat/>
    <w:uiPriority w:val="99"/>
    <w:pPr>
      <w:spacing w:after="120"/>
    </w:pPr>
  </w:style>
  <w:style w:type="paragraph" w:styleId="7">
    <w:name w:val="footer"/>
    <w:basedOn w:val="1"/>
    <w:link w:val="12"/>
    <w:unhideWhenUsed/>
    <w:uiPriority w:val="99"/>
    <w:pPr>
      <w:tabs>
        <w:tab w:val="center" w:pos="4677"/>
        <w:tab w:val="right" w:pos="9355"/>
      </w:tabs>
    </w:p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10">
    <w:name w:val="Основной текст Знак"/>
    <w:basedOn w:val="2"/>
    <w:link w:val="6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"/>
    <w:basedOn w:val="2"/>
    <w:link w:val="5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"/>
    <w:basedOn w:val="2"/>
    <w:link w:val="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Font Style12"/>
    <w:qFormat/>
    <w:uiPriority w:val="0"/>
    <w:rPr>
      <w:rFonts w:ascii="Times New Roman" w:hAnsi="Times New Roman" w:cs="Times New Roman"/>
      <w:sz w:val="24"/>
      <w:szCs w:val="24"/>
    </w:rPr>
  </w:style>
  <w:style w:type="paragraph" w:customStyle="1" w:styleId="15">
    <w:name w:val="Style2"/>
    <w:basedOn w:val="1"/>
    <w:qFormat/>
    <w:uiPriority w:val="0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character" w:customStyle="1" w:styleId="16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ED3A6-7CAC-4DFC-9B9D-782CCCAF22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393</Words>
  <Characters>3285</Characters>
  <Lines>27</Lines>
  <Paragraphs>7</Paragraphs>
  <TotalTime>16</TotalTime>
  <ScaleCrop>false</ScaleCrop>
  <LinksUpToDate>false</LinksUpToDate>
  <CharactersWithSpaces>3872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2025-08-28T09:03:00Z</dcterms:created>
  <dc:creator>Windows XP</dc:creator>
  <cp:lastModifiedBy>Елена Крылова</cp:lastModifiedBy>
  <cp:lastPrinted>2024-10-29T04:48:00Z</cp:lastPrinted>
  <dcterms:modified xsi:type="dcterms:W3CDTF">2026-08-21T07:36:32Z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eyJoZGlkIjoiZTA3ZDgxZWRhMjk1NGYyMmU2ZWM4NmI4NjFhZGRiMWYiLCJ1c2VySWQiOiI4NDIxNTIxMDAwNTUifQ==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A6923747CBFB4D1CBB144D6E484C7934_13</vt:lpwstr>
  </property>
</Properties>
</file>