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СОВЕТ ДЕПУТАТОВ КОМИНТЕРНОВСКОГО СЕЛЬСОВЕТА</w:t>
      </w: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ВОЛЧИХИНСКОГО РАЙОНА АЛТАЙСКОГО КРАЯ</w:t>
      </w:r>
    </w:p>
    <w:p w:rsidR="008A643F" w:rsidRPr="001D4598" w:rsidRDefault="008A643F" w:rsidP="001D4598">
      <w:pPr>
        <w:spacing w:after="0" w:line="240" w:lineRule="auto"/>
        <w:jc w:val="center"/>
        <w:rPr>
          <w:rFonts w:ascii="Times New Roman" w:hAnsi="Times New Roman" w:cs="Times New Roman"/>
          <w:b/>
          <w:sz w:val="28"/>
          <w:szCs w:val="28"/>
        </w:rPr>
      </w:pPr>
    </w:p>
    <w:p w:rsidR="008A643F" w:rsidRPr="001D4598" w:rsidRDefault="008A643F" w:rsidP="001D4598">
      <w:pPr>
        <w:spacing w:after="0" w:line="240" w:lineRule="auto"/>
        <w:jc w:val="center"/>
        <w:rPr>
          <w:rFonts w:ascii="Times New Roman" w:hAnsi="Times New Roman" w:cs="Times New Roman"/>
          <w:b/>
          <w:sz w:val="28"/>
          <w:szCs w:val="28"/>
        </w:rPr>
      </w:pPr>
      <w:bookmarkStart w:id="0" w:name="_GoBack"/>
      <w:bookmarkEnd w:id="0"/>
      <w:r w:rsidRPr="001D4598">
        <w:rPr>
          <w:rFonts w:ascii="Times New Roman" w:hAnsi="Times New Roman" w:cs="Times New Roman"/>
          <w:b/>
          <w:sz w:val="28"/>
          <w:szCs w:val="28"/>
        </w:rPr>
        <w:t>РЕШЕНИЕ</w:t>
      </w:r>
    </w:p>
    <w:p w:rsidR="008A643F" w:rsidRPr="001D4598" w:rsidRDefault="009D5339" w:rsidP="001D45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r w:rsidR="008A643F" w:rsidRPr="001D4598">
        <w:rPr>
          <w:rFonts w:ascii="Times New Roman" w:hAnsi="Times New Roman" w:cs="Times New Roman"/>
          <w:b/>
          <w:sz w:val="28"/>
          <w:szCs w:val="28"/>
        </w:rPr>
        <w:t>.0</w:t>
      </w:r>
      <w:r w:rsidR="00C61946">
        <w:rPr>
          <w:rFonts w:ascii="Times New Roman" w:hAnsi="Times New Roman" w:cs="Times New Roman"/>
          <w:b/>
          <w:sz w:val="28"/>
          <w:szCs w:val="28"/>
        </w:rPr>
        <w:t>6.2026</w:t>
      </w:r>
      <w:r w:rsidR="008A643F" w:rsidRPr="001D4598">
        <w:rPr>
          <w:rFonts w:ascii="Times New Roman" w:hAnsi="Times New Roman" w:cs="Times New Roman"/>
          <w:b/>
          <w:sz w:val="28"/>
          <w:szCs w:val="28"/>
        </w:rPr>
        <w:t xml:space="preserve"> г.                                                                      </w:t>
      </w:r>
      <w:r w:rsidR="00C61946">
        <w:rPr>
          <w:rFonts w:ascii="Times New Roman" w:hAnsi="Times New Roman" w:cs="Times New Roman"/>
          <w:b/>
          <w:sz w:val="28"/>
          <w:szCs w:val="28"/>
        </w:rPr>
        <w:t xml:space="preserve">                             № </w:t>
      </w:r>
      <w:r>
        <w:rPr>
          <w:rFonts w:ascii="Times New Roman" w:hAnsi="Times New Roman" w:cs="Times New Roman"/>
          <w:b/>
          <w:sz w:val="28"/>
          <w:szCs w:val="28"/>
        </w:rPr>
        <w:t>11</w:t>
      </w: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п. Коминтерн</w:t>
      </w:r>
    </w:p>
    <w:p w:rsidR="008A643F" w:rsidRPr="001D4598" w:rsidRDefault="008A643F" w:rsidP="001D4598">
      <w:pPr>
        <w:spacing w:after="0" w:line="240" w:lineRule="auto"/>
        <w:jc w:val="center"/>
        <w:rPr>
          <w:rFonts w:ascii="Times New Roman" w:hAnsi="Times New Roman" w:cs="Times New Roman"/>
          <w:b/>
          <w:sz w:val="28"/>
          <w:szCs w:val="28"/>
        </w:rPr>
      </w:pP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 xml:space="preserve">Об утверждении Правил благоустройства </w:t>
      </w:r>
      <w:r w:rsidR="001D4598" w:rsidRPr="001D4598">
        <w:rPr>
          <w:rFonts w:ascii="Times New Roman" w:hAnsi="Times New Roman" w:cs="Times New Roman"/>
          <w:b/>
          <w:sz w:val="28"/>
          <w:szCs w:val="28"/>
        </w:rPr>
        <w:t>сельского</w:t>
      </w:r>
      <w:r w:rsidRPr="001D4598">
        <w:rPr>
          <w:rFonts w:ascii="Times New Roman" w:hAnsi="Times New Roman" w:cs="Times New Roman"/>
          <w:b/>
          <w:sz w:val="28"/>
          <w:szCs w:val="28"/>
        </w:rPr>
        <w:t xml:space="preserve"> поселени</w:t>
      </w:r>
      <w:r w:rsidR="001D4598" w:rsidRPr="001D4598">
        <w:rPr>
          <w:rFonts w:ascii="Times New Roman" w:hAnsi="Times New Roman" w:cs="Times New Roman"/>
          <w:b/>
          <w:sz w:val="28"/>
          <w:szCs w:val="28"/>
        </w:rPr>
        <w:t>я</w:t>
      </w:r>
      <w:r w:rsidRPr="001D4598">
        <w:rPr>
          <w:rFonts w:ascii="Times New Roman" w:hAnsi="Times New Roman" w:cs="Times New Roman"/>
          <w:b/>
          <w:sz w:val="28"/>
          <w:szCs w:val="28"/>
        </w:rPr>
        <w:t xml:space="preserve"> Коминтерновский сельсовет</w:t>
      </w:r>
      <w:r w:rsidR="001D4598" w:rsidRPr="001D4598">
        <w:rPr>
          <w:rFonts w:ascii="Times New Roman" w:hAnsi="Times New Roman" w:cs="Times New Roman"/>
          <w:b/>
          <w:sz w:val="28"/>
          <w:szCs w:val="28"/>
        </w:rPr>
        <w:t xml:space="preserve"> </w:t>
      </w:r>
      <w:r w:rsidRPr="001D4598">
        <w:rPr>
          <w:rFonts w:ascii="Times New Roman" w:hAnsi="Times New Roman" w:cs="Times New Roman"/>
          <w:b/>
          <w:sz w:val="28"/>
          <w:szCs w:val="28"/>
        </w:rPr>
        <w:t>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ind w:firstLine="708"/>
        <w:jc w:val="both"/>
        <w:rPr>
          <w:rFonts w:ascii="Times New Roman" w:hAnsi="Times New Roman" w:cs="Times New Roman"/>
          <w:sz w:val="28"/>
          <w:szCs w:val="28"/>
        </w:rPr>
      </w:pPr>
      <w:r w:rsidRPr="001D4598">
        <w:rPr>
          <w:rFonts w:ascii="Times New Roman" w:hAnsi="Times New Roman" w:cs="Times New Roman"/>
          <w:sz w:val="28"/>
          <w:szCs w:val="28"/>
        </w:rPr>
        <w:t xml:space="preserve">В соответствии со ст. 58 Федерального закона от 20.03.2025 № 33-ФЗ «Об общих принципах организации местного самоуправления </w:t>
      </w:r>
      <w:proofErr w:type="gramStart"/>
      <w:r w:rsidRPr="001D4598">
        <w:rPr>
          <w:rFonts w:ascii="Times New Roman" w:hAnsi="Times New Roman" w:cs="Times New Roman"/>
          <w:sz w:val="28"/>
          <w:szCs w:val="28"/>
        </w:rPr>
        <w:t>в</w:t>
      </w:r>
      <w:proofErr w:type="gramEnd"/>
      <w:r w:rsidRPr="001D4598">
        <w:rPr>
          <w:rFonts w:ascii="Times New Roman" w:hAnsi="Times New Roman" w:cs="Times New Roman"/>
          <w:sz w:val="28"/>
          <w:szCs w:val="28"/>
        </w:rPr>
        <w:t xml:space="preserve"> единой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системе публичной власти», руководствуясь Уставом сельского поселения Коминтерновский сельсовет Волчихинского района Алтайского края, Совет депутатов Коминтерновского сельсовета 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РЕШИЛ:</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w:t>
      </w:r>
      <w:r w:rsidRPr="001D4598">
        <w:rPr>
          <w:rFonts w:ascii="Times New Roman" w:hAnsi="Times New Roman" w:cs="Times New Roman"/>
          <w:sz w:val="28"/>
          <w:szCs w:val="28"/>
        </w:rPr>
        <w:tab/>
        <w:t xml:space="preserve">Утвердить Правила благоустройства территории </w:t>
      </w:r>
      <w:r w:rsid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Коминтерновский сельсовет Волчихинского района Алтайского края в новой редакции.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Решение от 17.02.2020 г № 2 «О принятии Правил благоустройства  территории  муниципального  образования Коминтерновский   сельсовет Волчихинского района Алтайского края», с изменениями от 30.08.2021 № 12, 29.06.2023 № 7 считать утратившим силу.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Обнародовать данное решение в установленном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Контроль исполнения данного решения оставляю за собой.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Глава сельсовета   </w:t>
      </w:r>
      <w:r w:rsidR="001D4598">
        <w:rPr>
          <w:rFonts w:ascii="Times New Roman" w:hAnsi="Times New Roman" w:cs="Times New Roman"/>
          <w:sz w:val="28"/>
          <w:szCs w:val="28"/>
        </w:rPr>
        <w:t xml:space="preserve">                                                                         </w:t>
      </w:r>
      <w:r w:rsidRPr="001D4598">
        <w:rPr>
          <w:rFonts w:ascii="Times New Roman" w:hAnsi="Times New Roman" w:cs="Times New Roman"/>
          <w:sz w:val="28"/>
          <w:szCs w:val="28"/>
        </w:rPr>
        <w:t>Ю.В. Каржаубаева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1D4598" w:rsidRDefault="001D4598"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lastRenderedPageBreak/>
        <w:t>ПРАВИЛА</w:t>
      </w: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 xml:space="preserve">благоустройства на территории </w:t>
      </w:r>
      <w:r w:rsidR="00C61946" w:rsidRPr="00C61946">
        <w:rPr>
          <w:rFonts w:ascii="Times New Roman" w:hAnsi="Times New Roman" w:cs="Times New Roman"/>
          <w:b/>
          <w:sz w:val="28"/>
          <w:szCs w:val="28"/>
        </w:rPr>
        <w:t>сельского поселения</w:t>
      </w:r>
    </w:p>
    <w:p w:rsidR="008A643F" w:rsidRPr="001D4598" w:rsidRDefault="008A643F" w:rsidP="001D4598">
      <w:pPr>
        <w:spacing w:after="0" w:line="240" w:lineRule="auto"/>
        <w:jc w:val="center"/>
        <w:rPr>
          <w:rFonts w:ascii="Times New Roman" w:hAnsi="Times New Roman" w:cs="Times New Roman"/>
          <w:b/>
          <w:sz w:val="28"/>
          <w:szCs w:val="28"/>
        </w:rPr>
      </w:pPr>
      <w:r w:rsidRPr="001D4598">
        <w:rPr>
          <w:rFonts w:ascii="Times New Roman" w:hAnsi="Times New Roman" w:cs="Times New Roman"/>
          <w:b/>
          <w:sz w:val="28"/>
          <w:szCs w:val="28"/>
        </w:rPr>
        <w:t>Коминтерновский сельсовет Волчихинского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Предмет регулирования и </w:t>
      </w:r>
      <w:proofErr w:type="gramStart"/>
      <w:r w:rsidRPr="001D4598">
        <w:rPr>
          <w:rFonts w:ascii="Times New Roman" w:hAnsi="Times New Roman" w:cs="Times New Roman"/>
          <w:sz w:val="28"/>
          <w:szCs w:val="28"/>
        </w:rPr>
        <w:t>задачи</w:t>
      </w:r>
      <w:proofErr w:type="gramEnd"/>
      <w:r w:rsidRPr="001D4598">
        <w:rPr>
          <w:rFonts w:ascii="Times New Roman" w:hAnsi="Times New Roman" w:cs="Times New Roman"/>
          <w:sz w:val="28"/>
          <w:szCs w:val="28"/>
        </w:rPr>
        <w:t xml:space="preserve"> настоящих Правил.</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1.1. Настоящие Правила благоустройства территории сельско</w:t>
      </w:r>
      <w:r w:rsidR="001D4598">
        <w:rPr>
          <w:rFonts w:ascii="Times New Roman" w:hAnsi="Times New Roman" w:cs="Times New Roman"/>
          <w:sz w:val="28"/>
          <w:szCs w:val="28"/>
        </w:rPr>
        <w:t>го</w:t>
      </w:r>
      <w:r w:rsidRPr="001D4598">
        <w:rPr>
          <w:rFonts w:ascii="Times New Roman" w:hAnsi="Times New Roman" w:cs="Times New Roman"/>
          <w:sz w:val="28"/>
          <w:szCs w:val="28"/>
        </w:rPr>
        <w:t xml:space="preserve"> поселени</w:t>
      </w:r>
      <w:r w:rsidR="001D4598">
        <w:rPr>
          <w:rFonts w:ascii="Times New Roman" w:hAnsi="Times New Roman" w:cs="Times New Roman"/>
          <w:sz w:val="28"/>
          <w:szCs w:val="28"/>
        </w:rPr>
        <w:t>я</w:t>
      </w:r>
      <w:r w:rsidRPr="001D4598">
        <w:rPr>
          <w:rFonts w:ascii="Times New Roman" w:hAnsi="Times New Roman" w:cs="Times New Roman"/>
          <w:sz w:val="28"/>
          <w:szCs w:val="28"/>
        </w:rPr>
        <w:t xml:space="preserve"> Коминтерновский   сельсовет Волчихинского района Алтайского края (далее - Правила и поселение соответственно) устанавливают единые и обязательные </w:t>
      </w:r>
      <w:proofErr w:type="gramStart"/>
      <w:r w:rsidRPr="001D4598">
        <w:rPr>
          <w:rFonts w:ascii="Times New Roman" w:hAnsi="Times New Roman" w:cs="Times New Roman"/>
          <w:sz w:val="28"/>
          <w:szCs w:val="28"/>
        </w:rPr>
        <w:t>к</w:t>
      </w:r>
      <w:proofErr w:type="gramEnd"/>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исполнению 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w:t>
      </w:r>
      <w:proofErr w:type="gramStart"/>
      <w:r w:rsidRPr="001D4598">
        <w:rPr>
          <w:rFonts w:ascii="Times New Roman" w:hAnsi="Times New Roman" w:cs="Times New Roman"/>
          <w:sz w:val="28"/>
          <w:szCs w:val="28"/>
        </w:rPr>
        <w:t>–с</w:t>
      </w:r>
      <w:proofErr w:type="gramEnd"/>
      <w:r w:rsidRPr="001D4598">
        <w:rPr>
          <w:rFonts w:ascii="Times New Roman" w:hAnsi="Times New Roman" w:cs="Times New Roman"/>
          <w:sz w:val="28"/>
          <w:szCs w:val="28"/>
        </w:rPr>
        <w:t xml:space="preserve">обственники) нормы и требования в сфере благоустройства на территории  </w:t>
      </w:r>
      <w:r w:rsid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Коминтерновский   сельсовет Волчихинского района Алтайского края (далее – территория поселения),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к созданию, содержанию, развитию объектов и элементов благоустройства, расположенных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 требования к внешнему виду фасадов и ограждений соответствующих зданий и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требования к обеспечению чистоты и порядка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roofErr w:type="gramStart"/>
      <w:r w:rsidRPr="001D4598">
        <w:rPr>
          <w:rFonts w:ascii="Times New Roman" w:hAnsi="Times New Roman" w:cs="Times New Roman"/>
          <w:sz w:val="28"/>
          <w:szCs w:val="28"/>
        </w:rPr>
        <w:t xml:space="preserve">перечень работ по благоустройству (включая освещение улиц, уборку и </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roofErr w:type="gramStart"/>
      <w:r w:rsidRPr="001D4598">
        <w:rPr>
          <w:rFonts w:ascii="Times New Roman" w:hAnsi="Times New Roman" w:cs="Times New Roman"/>
          <w:sz w:val="28"/>
          <w:szCs w:val="28"/>
        </w:rPr>
        <w:t xml:space="preserve">- порядок участия, в том числе финансового, собственников и (или) иных законных владельцев зданий, строений, сооружений, земельных участков (за </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исключением собственников и (или) иных законных владельцев помещений </w:t>
      </w:r>
      <w:proofErr w:type="gramStart"/>
      <w:r w:rsidRPr="001D4598">
        <w:rPr>
          <w:rFonts w:ascii="Times New Roman" w:hAnsi="Times New Roman" w:cs="Times New Roman"/>
          <w:sz w:val="28"/>
          <w:szCs w:val="28"/>
        </w:rPr>
        <w:t>в</w:t>
      </w:r>
      <w:proofErr w:type="gramEnd"/>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многоквартирных </w:t>
      </w:r>
      <w:proofErr w:type="gramStart"/>
      <w:r w:rsidRPr="001D4598">
        <w:rPr>
          <w:rFonts w:ascii="Times New Roman" w:hAnsi="Times New Roman" w:cs="Times New Roman"/>
          <w:sz w:val="28"/>
          <w:szCs w:val="28"/>
        </w:rPr>
        <w:t>домах</w:t>
      </w:r>
      <w:proofErr w:type="gramEnd"/>
      <w:r w:rsidRPr="001D4598">
        <w:rPr>
          <w:rFonts w:ascii="Times New Roman" w:hAnsi="Times New Roman" w:cs="Times New Roman"/>
          <w:sz w:val="28"/>
          <w:szCs w:val="28"/>
        </w:rPr>
        <w:t xml:space="preserve">, земельные участки под которыми не образованы или образованы по границам таких домов) в содержании и благоустройстве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 порядок определения </w:t>
      </w:r>
      <w:proofErr w:type="gramStart"/>
      <w:r w:rsidRPr="001D4598">
        <w:rPr>
          <w:rFonts w:ascii="Times New Roman" w:hAnsi="Times New Roman" w:cs="Times New Roman"/>
          <w:sz w:val="28"/>
          <w:szCs w:val="28"/>
        </w:rPr>
        <w:t>внутренних</w:t>
      </w:r>
      <w:proofErr w:type="gramEnd"/>
      <w:r w:rsidRPr="001D4598">
        <w:rPr>
          <w:rFonts w:ascii="Times New Roman" w:hAnsi="Times New Roman" w:cs="Times New Roman"/>
          <w:sz w:val="28"/>
          <w:szCs w:val="28"/>
        </w:rPr>
        <w:t xml:space="preserve"> и внешних границы прилегающей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территории, порядок заключения соглашений об определении границ прилегающей территории, заключаемым между органом местного самоуправления муниципального образования Коминтерновский   сельсовет Волчихинского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1.2. Действие настоящих Правил не распространяется</w:t>
      </w:r>
      <w:r w:rsidR="001D4598">
        <w:rPr>
          <w:rFonts w:ascii="Times New Roman" w:hAnsi="Times New Roman" w:cs="Times New Roman"/>
          <w:sz w:val="28"/>
          <w:szCs w:val="28"/>
        </w:rPr>
        <w:t xml:space="preserve"> </w:t>
      </w:r>
      <w:r w:rsidRPr="001D4598">
        <w:rPr>
          <w:rFonts w:ascii="Times New Roman" w:hAnsi="Times New Roman" w:cs="Times New Roman"/>
          <w:sz w:val="28"/>
          <w:szCs w:val="28"/>
        </w:rPr>
        <w:t>на отношения в сфере строительства, реконструкции объектов капитального строительства, а также реставрации объектов культурного наследия.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1.3. Основными задачами настоящих Правил являются: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обеспечение формирования единого облика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обеспечение создания, содержания и развития объектов благоустройства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обеспечение сохранности объектов благоустройства поселения;</w:t>
      </w: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д) обеспечение комфортного и </w:t>
      </w:r>
      <w:r w:rsidR="001D4598">
        <w:rPr>
          <w:rFonts w:ascii="Times New Roman" w:hAnsi="Times New Roman" w:cs="Times New Roman"/>
          <w:sz w:val="28"/>
          <w:szCs w:val="28"/>
        </w:rPr>
        <w:t>безопасного проживания граждан.</w:t>
      </w:r>
    </w:p>
    <w:p w:rsidR="00A35433" w:rsidRPr="001D4598" w:rsidRDefault="00A35433"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 Правовое регулирование отношений в сфере благоустройства поселения</w:t>
      </w:r>
      <w:r w:rsidR="006574A8" w:rsidRPr="001D4598">
        <w:rPr>
          <w:rFonts w:ascii="Times New Roman" w:hAnsi="Times New Roman" w:cs="Times New Roman"/>
          <w:sz w:val="28"/>
          <w:szCs w:val="28"/>
        </w:rPr>
        <w:t>.</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1.4.1. </w:t>
      </w:r>
      <w:proofErr w:type="gramStart"/>
      <w:r w:rsidRPr="001D4598">
        <w:rPr>
          <w:rFonts w:ascii="Times New Roman" w:hAnsi="Times New Roman" w:cs="Times New Roman"/>
          <w:sz w:val="28"/>
          <w:szCs w:val="28"/>
        </w:rPr>
        <w:t>Правовое регулирование отношений в сфере благоустройства в поселении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06.06.2018 № 29-ЗС «О содержании правил благоустройства территории муниципального образования Алтайского края», Законом Алтайского края от 11.03.2019 № 20-ЗС «О порядке определения органами местного самоуправления границ прилегающих территорий».</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от 24.06.1998 № 89-ФЗ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1.4.6. За нарушение настоящих </w:t>
      </w:r>
      <w:proofErr w:type="gramStart"/>
      <w:r w:rsidRPr="001D4598">
        <w:rPr>
          <w:rFonts w:ascii="Times New Roman" w:hAnsi="Times New Roman" w:cs="Times New Roman"/>
          <w:sz w:val="28"/>
          <w:szCs w:val="28"/>
        </w:rPr>
        <w:t>Правил</w:t>
      </w:r>
      <w:proofErr w:type="gramEnd"/>
      <w:r w:rsidRPr="001D4598">
        <w:rPr>
          <w:rFonts w:ascii="Times New Roman" w:hAnsi="Times New Roman" w:cs="Times New Roman"/>
          <w:sz w:val="28"/>
          <w:szCs w:val="28"/>
        </w:rPr>
        <w:t xml:space="preserve"> виновные лица несут административную ответственность, установленную законодательством.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1.5. Основные понятия</w:t>
      </w:r>
      <w:r w:rsidR="006574A8"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В целях настоящих Правил используются следующие основные понятия: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благоустройство</w:t>
      </w:r>
      <w:r w:rsidRPr="001D4598">
        <w:rPr>
          <w:rFonts w:ascii="Times New Roman" w:hAnsi="Times New Roman" w:cs="Times New Roman"/>
          <w:sz w:val="28"/>
          <w:szCs w:val="28"/>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объекты благоустройства</w:t>
      </w:r>
      <w:r w:rsidRPr="001D4598">
        <w:rPr>
          <w:rFonts w:ascii="Times New Roman" w:hAnsi="Times New Roman" w:cs="Times New Roman"/>
          <w:sz w:val="28"/>
          <w:szCs w:val="28"/>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элементы объекта благоустройства</w:t>
      </w:r>
      <w:r w:rsidRPr="001D4598">
        <w:rPr>
          <w:rFonts w:ascii="Times New Roman" w:hAnsi="Times New Roman" w:cs="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содержание объекта благоустройства</w:t>
      </w:r>
      <w:r w:rsidRPr="001D4598">
        <w:rPr>
          <w:rFonts w:ascii="Times New Roman" w:hAnsi="Times New Roman" w:cs="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развитие объекта благоустройства</w:t>
      </w:r>
      <w:r w:rsidRPr="001D4598">
        <w:rPr>
          <w:rFonts w:ascii="Times New Roman" w:hAnsi="Times New Roman" w:cs="Times New Roman"/>
          <w:sz w:val="28"/>
          <w:szCs w:val="28"/>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проект благоустройства</w:t>
      </w:r>
      <w:r w:rsidRPr="001D4598">
        <w:rPr>
          <w:rFonts w:ascii="Times New Roman" w:hAnsi="Times New Roman" w:cs="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улица</w:t>
      </w:r>
      <w:r w:rsidRPr="001D4598">
        <w:rPr>
          <w:rFonts w:ascii="Times New Roman" w:hAnsi="Times New Roman" w:cs="Times New Roman"/>
          <w:sz w:val="28"/>
          <w:szCs w:val="2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капитальный ремонт дорожного покрытия</w:t>
      </w:r>
      <w:r w:rsidRPr="001D4598">
        <w:rPr>
          <w:rFonts w:ascii="Times New Roman" w:hAnsi="Times New Roman" w:cs="Times New Roman"/>
          <w:sz w:val="28"/>
          <w:szCs w:val="28"/>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w:t>
      </w:r>
      <w:proofErr w:type="gramEnd"/>
      <w:r w:rsidRPr="001D4598">
        <w:rPr>
          <w:rFonts w:ascii="Times New Roman" w:hAnsi="Times New Roman" w:cs="Times New Roman"/>
          <w:sz w:val="28"/>
          <w:szCs w:val="28"/>
        </w:rPr>
        <w:t xml:space="preserve"> увеличения ширины земляного полотна на основном протяжении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проезд</w:t>
      </w:r>
      <w:r w:rsidRPr="001D4598">
        <w:rPr>
          <w:rFonts w:ascii="Times New Roman" w:hAnsi="Times New Roman" w:cs="Times New Roman"/>
          <w:sz w:val="28"/>
          <w:szCs w:val="28"/>
        </w:rPr>
        <w:t xml:space="preserve"> – дорога, примыкающая к проезжим частям жилых и магистральных улиц, разворотным площадкам;</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lastRenderedPageBreak/>
        <w:t>твердое покрытие</w:t>
      </w:r>
      <w:r w:rsidRPr="001D4598">
        <w:rPr>
          <w:rFonts w:ascii="Times New Roman" w:hAnsi="Times New Roman" w:cs="Times New Roman"/>
          <w:sz w:val="28"/>
          <w:szCs w:val="28"/>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1D4598">
        <w:rPr>
          <w:rFonts w:ascii="Times New Roman" w:hAnsi="Times New Roman" w:cs="Times New Roman"/>
          <w:sz w:val="28"/>
          <w:szCs w:val="28"/>
        </w:rPr>
        <w:t>цементобетона</w:t>
      </w:r>
      <w:proofErr w:type="spellEnd"/>
      <w:r w:rsidRPr="001D4598">
        <w:rPr>
          <w:rFonts w:ascii="Times New Roman" w:hAnsi="Times New Roman" w:cs="Times New Roman"/>
          <w:sz w:val="28"/>
          <w:szCs w:val="28"/>
        </w:rPr>
        <w:t>, природного камня и т.п.;</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газон</w:t>
      </w:r>
      <w:r w:rsidRPr="001D4598">
        <w:rPr>
          <w:rFonts w:ascii="Times New Roman" w:hAnsi="Times New Roman" w:cs="Times New Roman"/>
          <w:sz w:val="28"/>
          <w:szCs w:val="28"/>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цветник</w:t>
      </w:r>
      <w:r w:rsidRPr="001D4598">
        <w:rPr>
          <w:rFonts w:ascii="Times New Roman" w:hAnsi="Times New Roman" w:cs="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зеленые насаждения</w:t>
      </w:r>
      <w:r w:rsidRPr="001D4598">
        <w:rPr>
          <w:rFonts w:ascii="Times New Roman" w:hAnsi="Times New Roman" w:cs="Times New Roman"/>
          <w:sz w:val="28"/>
          <w:szCs w:val="28"/>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rsidR="008A643F" w:rsidRPr="001D4598" w:rsidRDefault="008A643F" w:rsidP="001D4598">
      <w:pPr>
        <w:spacing w:after="0" w:line="240" w:lineRule="auto"/>
        <w:jc w:val="both"/>
        <w:rPr>
          <w:rFonts w:ascii="Times New Roman" w:hAnsi="Times New Roman" w:cs="Times New Roman"/>
          <w:sz w:val="28"/>
          <w:szCs w:val="28"/>
        </w:rPr>
      </w:pPr>
      <w:proofErr w:type="spellStart"/>
      <w:r w:rsidRPr="001D4598">
        <w:rPr>
          <w:rFonts w:ascii="Times New Roman" w:hAnsi="Times New Roman" w:cs="Times New Roman"/>
          <w:b/>
          <w:sz w:val="28"/>
          <w:szCs w:val="28"/>
        </w:rPr>
        <w:t>дендроплан</w:t>
      </w:r>
      <w:proofErr w:type="spellEnd"/>
      <w:r w:rsidRPr="001D4598">
        <w:rPr>
          <w:rFonts w:ascii="Times New Roman" w:hAnsi="Times New Roman" w:cs="Times New Roman"/>
          <w:sz w:val="28"/>
          <w:szCs w:val="28"/>
        </w:rPr>
        <w:t xml:space="preserve"> – проект озеленения территории, включающий в себя информацию об устройстве дорожно-</w:t>
      </w:r>
      <w:proofErr w:type="spellStart"/>
      <w:r w:rsidRPr="001D4598">
        <w:rPr>
          <w:rFonts w:ascii="Times New Roman" w:hAnsi="Times New Roman" w:cs="Times New Roman"/>
          <w:sz w:val="28"/>
          <w:szCs w:val="28"/>
        </w:rPr>
        <w:t>тропиночной</w:t>
      </w:r>
      <w:proofErr w:type="spellEnd"/>
      <w:r w:rsidRPr="001D4598">
        <w:rPr>
          <w:rFonts w:ascii="Times New Roman" w:hAnsi="Times New Roman" w:cs="Times New Roman"/>
          <w:sz w:val="28"/>
          <w:szCs w:val="28"/>
        </w:rPr>
        <w:t xml:space="preserve"> сети, вертикальной планировке, посадке деревьев и кустарников, площади газонов и цветников, расстановке малых архитектурных форм;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повреждение зеленых насаждений</w:t>
      </w:r>
      <w:r w:rsidRPr="001D4598">
        <w:rPr>
          <w:rFonts w:ascii="Times New Roman" w:hAnsi="Times New Roman" w:cs="Times New Roman"/>
          <w:sz w:val="28"/>
          <w:szCs w:val="28"/>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уничтожение зеленых насаждений</w:t>
      </w:r>
      <w:r w:rsidRPr="001D4598">
        <w:rPr>
          <w:rFonts w:ascii="Times New Roman" w:hAnsi="Times New Roman" w:cs="Times New Roman"/>
          <w:sz w:val="28"/>
          <w:szCs w:val="28"/>
        </w:rPr>
        <w:t xml:space="preserve"> – повреждение зеленых насаждений, повлекшее прекращение их роста;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компенсационное озеленение</w:t>
      </w:r>
      <w:r w:rsidRPr="001D4598">
        <w:rPr>
          <w:rFonts w:ascii="Times New Roman" w:hAnsi="Times New Roman" w:cs="Times New Roman"/>
          <w:sz w:val="28"/>
          <w:szCs w:val="28"/>
        </w:rPr>
        <w:t xml:space="preserve"> – воспроизводство зеленых насаждений взамен уничтоженных или поврежденных;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земляные работы</w:t>
      </w:r>
      <w:r w:rsidRPr="001D4598">
        <w:rPr>
          <w:rFonts w:ascii="Times New Roman" w:hAnsi="Times New Roman" w:cs="Times New Roman"/>
          <w:sz w:val="28"/>
          <w:szCs w:val="28"/>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реконструктивные работы</w:t>
      </w:r>
      <w:r w:rsidRPr="001D4598">
        <w:rPr>
          <w:rFonts w:ascii="Times New Roman" w:hAnsi="Times New Roman" w:cs="Times New Roman"/>
          <w:sz w:val="28"/>
          <w:szCs w:val="28"/>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дворовая территория</w:t>
      </w:r>
      <w:r w:rsidRPr="001D4598">
        <w:rPr>
          <w:rFonts w:ascii="Times New Roman" w:hAnsi="Times New Roman" w:cs="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w:t>
      </w:r>
      <w:r w:rsidRPr="001D4598">
        <w:rPr>
          <w:rFonts w:ascii="Times New Roman" w:hAnsi="Times New Roman" w:cs="Times New Roman"/>
          <w:sz w:val="28"/>
          <w:szCs w:val="28"/>
        </w:rPr>
        <w:lastRenderedPageBreak/>
        <w:t>определенными в соответствии с требованиями земельного законодательства и законодательства о градостроительной деятельности;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фасад</w:t>
      </w:r>
      <w:r w:rsidRPr="001D4598">
        <w:rPr>
          <w:rFonts w:ascii="Times New Roman" w:hAnsi="Times New Roman" w:cs="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текущий ремонт объектов капитального строительства</w:t>
      </w:r>
      <w:r w:rsidRPr="001D4598">
        <w:rPr>
          <w:rFonts w:ascii="Times New Roman" w:hAnsi="Times New Roman" w:cs="Times New Roman"/>
          <w:sz w:val="28"/>
          <w:szCs w:val="28"/>
        </w:rPr>
        <w:t xml:space="preserve"> – систематически проводимые работы по предупреждению преждевременного износа конструкций,</w:t>
      </w:r>
      <w:r w:rsidR="006574A8" w:rsidRPr="001D4598">
        <w:rPr>
          <w:rFonts w:ascii="Times New Roman" w:hAnsi="Times New Roman" w:cs="Times New Roman"/>
          <w:sz w:val="28"/>
          <w:szCs w:val="28"/>
        </w:rPr>
        <w:t xml:space="preserve"> </w:t>
      </w:r>
      <w:r w:rsidRPr="001D4598">
        <w:rPr>
          <w:rFonts w:ascii="Times New Roman" w:hAnsi="Times New Roman" w:cs="Times New Roman"/>
          <w:sz w:val="28"/>
          <w:szCs w:val="28"/>
        </w:rPr>
        <w:t>отделки (в том числе окраски), инженерного оборудования, а также работы по устранению мелких повреждений и неисправностей;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капитальный ремонт объектов капитального строительства</w:t>
      </w:r>
      <w:r w:rsidRPr="001D4598">
        <w:rPr>
          <w:rFonts w:ascii="Times New Roman" w:hAnsi="Times New Roman" w:cs="Times New Roman"/>
          <w:sz w:val="28"/>
          <w:szCs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объекты, не являющиеся объектами капитального строительства (некапитальные объекты)</w:t>
      </w:r>
      <w:r w:rsidRPr="001D4598">
        <w:rPr>
          <w:rFonts w:ascii="Times New Roman" w:hAnsi="Times New Roman" w:cs="Times New Roman"/>
          <w:sz w:val="28"/>
          <w:szCs w:val="28"/>
        </w:rPr>
        <w:t xml:space="preserve"> –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w:t>
      </w:r>
      <w:proofErr w:type="gramEnd"/>
      <w:r w:rsidRPr="001D4598">
        <w:rPr>
          <w:rFonts w:ascii="Times New Roman" w:hAnsi="Times New Roman" w:cs="Times New Roman"/>
          <w:sz w:val="28"/>
          <w:szCs w:val="28"/>
        </w:rPr>
        <w:t>, другие подобные сооружения;</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объекты (средства) наружного освещения</w:t>
      </w:r>
      <w:r w:rsidRPr="001D4598">
        <w:rPr>
          <w:rFonts w:ascii="Times New Roman" w:hAnsi="Times New Roman" w:cs="Times New Roman"/>
          <w:sz w:val="28"/>
          <w:szCs w:val="28"/>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w:t>
      </w:r>
      <w:proofErr w:type="gramEnd"/>
      <w:r w:rsidRPr="001D4598">
        <w:rPr>
          <w:rFonts w:ascii="Times New Roman" w:hAnsi="Times New Roman" w:cs="Times New Roman"/>
          <w:sz w:val="28"/>
          <w:szCs w:val="28"/>
        </w:rPr>
        <w:t xml:space="preserve"> общественного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средства размещения информации</w:t>
      </w:r>
      <w:r w:rsidRPr="001D4598">
        <w:rPr>
          <w:rFonts w:ascii="Times New Roman" w:hAnsi="Times New Roman" w:cs="Times New Roman"/>
          <w:sz w:val="28"/>
          <w:szCs w:val="28"/>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сезонные (летние) кафе</w:t>
      </w:r>
      <w:r w:rsidRPr="001D4598">
        <w:rPr>
          <w:rFonts w:ascii="Times New Roman" w:hAnsi="Times New Roman" w:cs="Times New Roman"/>
          <w:sz w:val="28"/>
          <w:szCs w:val="28"/>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бункер-накопитель</w:t>
      </w:r>
      <w:r w:rsidRPr="001D4598">
        <w:rPr>
          <w:rFonts w:ascii="Times New Roman" w:hAnsi="Times New Roman" w:cs="Times New Roman"/>
          <w:sz w:val="28"/>
          <w:szCs w:val="28"/>
        </w:rPr>
        <w:t xml:space="preserve"> – мусоросборник, предназначенный для складирования крупногабаритных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контейнер</w:t>
      </w:r>
      <w:r w:rsidRPr="001D4598">
        <w:rPr>
          <w:rFonts w:ascii="Times New Roman" w:hAnsi="Times New Roman" w:cs="Times New Roman"/>
          <w:sz w:val="28"/>
          <w:szCs w:val="28"/>
        </w:rPr>
        <w:t xml:space="preserve"> – мусоросборник, предназначенный для складирования твердых коммунальных отходов, за исключением крупногабаритных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урна</w:t>
      </w:r>
      <w:r w:rsidR="006574A8" w:rsidRPr="001D4598">
        <w:rPr>
          <w:rFonts w:ascii="Times New Roman" w:hAnsi="Times New Roman" w:cs="Times New Roman"/>
          <w:sz w:val="28"/>
          <w:szCs w:val="28"/>
        </w:rPr>
        <w:t xml:space="preserve"> - </w:t>
      </w:r>
      <w:r w:rsidRPr="001D4598">
        <w:rPr>
          <w:rFonts w:ascii="Times New Roman" w:hAnsi="Times New Roman" w:cs="Times New Roman"/>
          <w:sz w:val="28"/>
          <w:szCs w:val="28"/>
        </w:rPr>
        <w:t xml:space="preserve"> стандартная емкость для сбора мусора объемом до 0,5 кубических метров включительно;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контейнерная площадка</w:t>
      </w:r>
      <w:r w:rsidRPr="001D4598">
        <w:rPr>
          <w:rFonts w:ascii="Times New Roman" w:hAnsi="Times New Roman" w:cs="Times New Roman"/>
          <w:sz w:val="28"/>
          <w:szCs w:val="28"/>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твердые коммунальные отходы (мусор)</w:t>
      </w:r>
      <w:r w:rsidRPr="001D4598">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крупногабаритные отходы</w:t>
      </w:r>
      <w:r w:rsidRPr="001D4598">
        <w:rPr>
          <w:rFonts w:ascii="Times New Roman" w:hAnsi="Times New Roman" w:cs="Times New Roman"/>
          <w:sz w:val="28"/>
          <w:szCs w:val="2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вывоз твердых коммунальных отходов (мусора)</w:t>
      </w:r>
      <w:r w:rsidRPr="001D4598">
        <w:rPr>
          <w:rFonts w:ascii="Times New Roman" w:hAnsi="Times New Roman" w:cs="Times New Roman"/>
          <w:sz w:val="28"/>
          <w:szCs w:val="28"/>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договор на оказание услуг по обращению с твердыми коммунальными отходами</w:t>
      </w:r>
      <w:r w:rsidRPr="001D4598">
        <w:rPr>
          <w:rFonts w:ascii="Times New Roman" w:hAnsi="Times New Roman" w:cs="Times New Roman"/>
          <w:sz w:val="28"/>
          <w:szCs w:val="28"/>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санитарная очистка территории</w:t>
      </w:r>
      <w:r w:rsidRPr="001D4598">
        <w:rPr>
          <w:rFonts w:ascii="Times New Roman" w:hAnsi="Times New Roman" w:cs="Times New Roman"/>
          <w:sz w:val="28"/>
          <w:szCs w:val="28"/>
        </w:rPr>
        <w:t xml:space="preserve"> – зачистка территорий, сбор, вывоз и утилизация (обезвреживание)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график вывоза мусора</w:t>
      </w:r>
      <w:r w:rsidRPr="001D4598">
        <w:rPr>
          <w:rFonts w:ascii="Times New Roman" w:hAnsi="Times New Roman" w:cs="Times New Roman"/>
          <w:sz w:val="28"/>
          <w:szCs w:val="28"/>
        </w:rPr>
        <w:t xml:space="preserve"> – информация, в том числе составная часть договора на вывоз мусора, с указанием места (адреса), объема и времени вывоза мусора;</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домовладение</w:t>
      </w:r>
      <w:r w:rsidRPr="001D4598">
        <w:rPr>
          <w:rFonts w:ascii="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roofErr w:type="gramEnd"/>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b/>
          <w:sz w:val="28"/>
          <w:szCs w:val="28"/>
        </w:rPr>
        <w:t>безнадзорные животные</w:t>
      </w:r>
      <w:r w:rsidRPr="001D4598">
        <w:rPr>
          <w:rFonts w:ascii="Times New Roman" w:hAnsi="Times New Roman" w:cs="Times New Roman"/>
          <w:sz w:val="28"/>
          <w:szCs w:val="28"/>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lastRenderedPageBreak/>
        <w:t>отлов безнадзорных животных</w:t>
      </w:r>
      <w:r w:rsidRPr="001D4598">
        <w:rPr>
          <w:rFonts w:ascii="Times New Roman" w:hAnsi="Times New Roman" w:cs="Times New Roman"/>
          <w:sz w:val="28"/>
          <w:szCs w:val="28"/>
        </w:rPr>
        <w:t xml:space="preserve"> – мероприятия по регулированию численности безнадзорных животных;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границы прилегающих территорий</w:t>
      </w:r>
      <w:r w:rsidRPr="001D4598">
        <w:rPr>
          <w:rFonts w:ascii="Times New Roman" w:hAnsi="Times New Roman" w:cs="Times New Roman"/>
          <w:sz w:val="28"/>
          <w:szCs w:val="28"/>
        </w:rPr>
        <w:t xml:space="preserve">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внутренняя граница прилегающей территории</w:t>
      </w:r>
      <w:r w:rsidRPr="001D4598">
        <w:rPr>
          <w:rFonts w:ascii="Times New Roman" w:hAnsi="Times New Roman" w:cs="Times New Roman"/>
          <w:sz w:val="28"/>
          <w:szCs w:val="28"/>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b/>
          <w:sz w:val="28"/>
          <w:szCs w:val="28"/>
        </w:rPr>
        <w:t>внешняя граница прилегающей территории</w:t>
      </w:r>
      <w:r w:rsidRPr="001D4598">
        <w:rPr>
          <w:rFonts w:ascii="Times New Roman" w:hAnsi="Times New Roman" w:cs="Times New Roman"/>
          <w:sz w:val="28"/>
          <w:szCs w:val="28"/>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1.6. Порядок определения границ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для зданий, строений, сооружений, не имеющих ограждения, расположенных на земельных участках, границы которых не сформированы в соответствии с </w:t>
      </w:r>
      <w:r w:rsidRPr="001D4598">
        <w:rPr>
          <w:rFonts w:ascii="Times New Roman" w:hAnsi="Times New Roman" w:cs="Times New Roman"/>
          <w:sz w:val="28"/>
          <w:szCs w:val="28"/>
        </w:rPr>
        <w:lastRenderedPageBreak/>
        <w:t>федеральным законодательством, 15 метров по периметру от фактических границ указанных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3метров от соответствующего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w:t>
      </w:r>
      <w:r w:rsidR="006574A8"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 </w:t>
      </w:r>
      <w:proofErr w:type="gramStart"/>
      <w:r w:rsidRPr="001D4598">
        <w:rPr>
          <w:rFonts w:ascii="Times New Roman" w:hAnsi="Times New Roman" w:cs="Times New Roman"/>
          <w:sz w:val="28"/>
          <w:szCs w:val="28"/>
        </w:rPr>
        <w:t>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w:t>
      </w:r>
      <w:proofErr w:type="gramEnd"/>
      <w:r w:rsidRPr="001D4598">
        <w:rPr>
          <w:rFonts w:ascii="Times New Roman" w:hAnsi="Times New Roman" w:cs="Times New Roman"/>
          <w:sz w:val="28"/>
          <w:szCs w:val="28"/>
        </w:rPr>
        <w:t xml:space="preserve"> схематическое изображение элементов благоустройства (их наименования), попадающих в границы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1.6.7. </w:t>
      </w:r>
      <w:proofErr w:type="gramStart"/>
      <w:r w:rsidRPr="001D4598">
        <w:rPr>
          <w:rFonts w:ascii="Times New Roman" w:hAnsi="Times New Roman" w:cs="Times New Roman"/>
          <w:sz w:val="28"/>
          <w:szCs w:val="28"/>
        </w:rPr>
        <w:t xml:space="preserve">В отношении каждого здания, строения, сооружения, земельного участка устанавливаются границы только одной прилегающей территории (в том числе </w:t>
      </w:r>
      <w:r w:rsidRPr="001D4598">
        <w:rPr>
          <w:rFonts w:ascii="Times New Roman" w:hAnsi="Times New Roman" w:cs="Times New Roman"/>
          <w:sz w:val="28"/>
          <w:szCs w:val="28"/>
        </w:rPr>
        <w:lastRenderedPageBreak/>
        <w:t>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границах прилегающих территорий могут располагаться только следующие территории общего пользования или их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пешеходные коммуникации, в том числе тротуары, аллеи, дорожки, тропинки;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 Общественное участие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2.1. Участники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2.1.1. Участниками деятельности по благоустройству являются: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исполнители работ, специалисты по благоустройству и озеленению, в том числе возведению малых архитектурных форм;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иные лица.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w:t>
      </w:r>
      <w:r w:rsidRPr="001D4598">
        <w:rPr>
          <w:rFonts w:ascii="Times New Roman" w:hAnsi="Times New Roman" w:cs="Times New Roman"/>
          <w:sz w:val="28"/>
          <w:szCs w:val="28"/>
        </w:rPr>
        <w:lastRenderedPageBreak/>
        <w:t>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 Порядок общественного участия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совместное определение целей и задач по развитию территории, инвентаризация проблем и потенциалов среды;</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rsidRPr="001D4598">
        <w:rPr>
          <w:rFonts w:ascii="Times New Roman" w:hAnsi="Times New Roman" w:cs="Times New Roman"/>
          <w:sz w:val="28"/>
          <w:szCs w:val="28"/>
        </w:rPr>
        <w:t xml:space="preserve">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консультации с экспертами в выборе типов покрытий, с учетом функционального зонирования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 консультации с экспертами по предполагаемым типам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консультации с экспертами по предполагаемым типам освещения и осветительного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2.2.3. При реализации проектов общественность информируется о планирующихся изменениях и возможности участия в этом процессе путем: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публикации сведений на официальном сайте Администрации </w:t>
      </w:r>
      <w:r w:rsidR="00037365" w:rsidRPr="001D4598">
        <w:rPr>
          <w:rFonts w:ascii="Times New Roman" w:hAnsi="Times New Roman" w:cs="Times New Roman"/>
          <w:sz w:val="28"/>
          <w:szCs w:val="28"/>
        </w:rPr>
        <w:t>Волчихинского района во вкладке «Коминтерновский сельсовет»</w:t>
      </w:r>
      <w:r w:rsidRPr="001D4598">
        <w:rPr>
          <w:rFonts w:ascii="Times New Roman" w:hAnsi="Times New Roman" w:cs="Times New Roman"/>
          <w:sz w:val="28"/>
          <w:szCs w:val="28"/>
        </w:rPr>
        <w:t>, с публикацией фото, видео и текстовых отчетов по итогам проведения общественных обсуждений;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индивидуальных приглашений участников встречи лично, по электронной почте или по телефону;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7) использование социальных сетей и </w:t>
      </w:r>
      <w:proofErr w:type="spellStart"/>
      <w:r w:rsidRPr="001D4598">
        <w:rPr>
          <w:rFonts w:ascii="Times New Roman" w:hAnsi="Times New Roman" w:cs="Times New Roman"/>
          <w:sz w:val="28"/>
          <w:szCs w:val="28"/>
        </w:rPr>
        <w:t>интернет-ресурсов</w:t>
      </w:r>
      <w:proofErr w:type="spellEnd"/>
      <w:r w:rsidRPr="001D4598">
        <w:rPr>
          <w:rFonts w:ascii="Times New Roman" w:hAnsi="Times New Roman" w:cs="Times New Roman"/>
          <w:sz w:val="28"/>
          <w:szCs w:val="28"/>
        </w:rPr>
        <w:t xml:space="preserve"> для обеспечения донесения информации до различных общественных объединений граждан и профессиональных сообществ;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2.3. Механизмы общественного участия в деятельности по благоустройству.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2.3.1. К механизмам общественного участия в деятельности по благоустройству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общественный контроль.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2.3.2. Общественный контроль в области благоустройства осуществляется с учетом положений Федерального закона от 21.07.2014 № 212-ФЗ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w:t>
      </w:r>
      <w:proofErr w:type="gramStart"/>
      <w:r w:rsidRPr="001D4598">
        <w:rPr>
          <w:rFonts w:ascii="Times New Roman" w:hAnsi="Times New Roman" w:cs="Times New Roman"/>
          <w:sz w:val="28"/>
          <w:szCs w:val="28"/>
        </w:rPr>
        <w:t>о-</w:t>
      </w:r>
      <w:proofErr w:type="gramEnd"/>
      <w:r w:rsidRPr="001D4598">
        <w:rPr>
          <w:rFonts w:ascii="Times New Roman" w:hAnsi="Times New Roman" w:cs="Times New Roman"/>
          <w:sz w:val="28"/>
          <w:szCs w:val="28"/>
        </w:rPr>
        <w:t xml:space="preserve">, </w:t>
      </w:r>
      <w:proofErr w:type="spellStart"/>
      <w:r w:rsidRPr="001D4598">
        <w:rPr>
          <w:rFonts w:ascii="Times New Roman" w:hAnsi="Times New Roman" w:cs="Times New Roman"/>
          <w:sz w:val="28"/>
          <w:szCs w:val="28"/>
        </w:rPr>
        <w:t>видеофиксации</w:t>
      </w:r>
      <w:proofErr w:type="spellEnd"/>
      <w:r w:rsidRPr="001D4598">
        <w:rPr>
          <w:rFonts w:ascii="Times New Roman" w:hAnsi="Times New Roman" w:cs="Times New Roman"/>
          <w:sz w:val="28"/>
          <w:szCs w:val="28"/>
        </w:rPr>
        <w:t>, а также интерактивных порталов в сети Интернет.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 Участие лиц, осуществляющих предпринимательскую деятельность, в реализации комплексных проектов по благоустройству и созданию комфортной среды</w:t>
      </w:r>
      <w:r w:rsidR="00A35433">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2.4.1. Создание комфортной среды рекомендуется, в том числе, направлять на повышение привлекательности </w:t>
      </w:r>
      <w:r w:rsidR="00037365"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2.4.2. Участие лиц, осуществляющих предпринимательскую деятельность, в реализации комплексных проектов благоустройства может заключаться: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а) в создании и предоставлении разного рода услуг и сервисов для посетителей общественных пространств;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в строительстве, реконструкции, реставрации объектов недвижимости;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в производстве или размещении элементов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в организации мероприятий, обеспечивающих приток посетителей на создаваемые общественные пространства;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в организации уборки благоустроенных территорий, предоставлении сре</w:t>
      </w:r>
      <w:proofErr w:type="gramStart"/>
      <w:r w:rsidRPr="001D4598">
        <w:rPr>
          <w:rFonts w:ascii="Times New Roman" w:hAnsi="Times New Roman" w:cs="Times New Roman"/>
          <w:sz w:val="28"/>
          <w:szCs w:val="28"/>
        </w:rPr>
        <w:t>дств дл</w:t>
      </w:r>
      <w:proofErr w:type="gramEnd"/>
      <w:r w:rsidRPr="001D4598">
        <w:rPr>
          <w:rFonts w:ascii="Times New Roman" w:hAnsi="Times New Roman" w:cs="Times New Roman"/>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 в иных формах.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Требования к объектам и элементам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от 24.11.1995 № 181-ФЗ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детские площадки, спортивные и другие площадки отдыха и досуга;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площадки для выгула животных;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площадки автостоянок;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улицы 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парки, скверы, иные зеленые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площади и другие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технические зоны транспортных, инженерных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контейнерные площадки и площадки для складирования отдельных групп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3.4. К элементам благоустройства в настоящих Правилах относят,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ограждения (заборы);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водные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уличное коммунально-бытовое и техническое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игровое и спортивное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освещения;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средства размещения информации и рекламные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малые архитектурные формы и городская мебель;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некапитальные нестационарные сооружения;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элементы объектов капитального строительства.</w:t>
      </w:r>
    </w:p>
    <w:p w:rsidR="00037365" w:rsidRPr="001D4598" w:rsidRDefault="00037365"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Благоустройство территорий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 Детские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 Площадки для игр детей на территориях жилого назначения проектируются из расчета 0,5 - 0,7 </w:t>
      </w:r>
      <w:proofErr w:type="spellStart"/>
      <w:r w:rsidRPr="001D4598">
        <w:rPr>
          <w:rFonts w:ascii="Times New Roman" w:hAnsi="Times New Roman" w:cs="Times New Roman"/>
          <w:sz w:val="28"/>
          <w:szCs w:val="28"/>
        </w:rPr>
        <w:t>кв</w:t>
      </w:r>
      <w:proofErr w:type="gramStart"/>
      <w:r w:rsidRPr="001D4598">
        <w:rPr>
          <w:rFonts w:ascii="Times New Roman" w:hAnsi="Times New Roman" w:cs="Times New Roman"/>
          <w:sz w:val="28"/>
          <w:szCs w:val="28"/>
        </w:rPr>
        <w:t>.м</w:t>
      </w:r>
      <w:proofErr w:type="spellEnd"/>
      <w:proofErr w:type="gramEnd"/>
      <w:r w:rsidRPr="001D4598">
        <w:rPr>
          <w:rFonts w:ascii="Times New Roman" w:hAnsi="Times New Roman" w:cs="Times New Roman"/>
          <w:sz w:val="28"/>
          <w:szCs w:val="28"/>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w:t>
      </w:r>
      <w:r w:rsidR="00037365" w:rsidRPr="001D4598">
        <w:rPr>
          <w:rFonts w:ascii="Times New Roman" w:hAnsi="Times New Roman" w:cs="Times New Roman"/>
          <w:sz w:val="28"/>
          <w:szCs w:val="28"/>
        </w:rPr>
        <w:t>сельского поселения</w:t>
      </w:r>
      <w:r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12. Для сопряжения поверхностей площадки и газона применяются садовые бортовые камни со скошенными или закругленными краями.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22. Элементы оборудования из металла должны быть защищены от коррозии или изготовлены из </w:t>
      </w:r>
      <w:proofErr w:type="gramStart"/>
      <w:r w:rsidRPr="001D4598">
        <w:rPr>
          <w:rFonts w:ascii="Times New Roman" w:hAnsi="Times New Roman" w:cs="Times New Roman"/>
          <w:sz w:val="28"/>
          <w:szCs w:val="28"/>
        </w:rPr>
        <w:t>коррозионно-стойких</w:t>
      </w:r>
      <w:proofErr w:type="gramEnd"/>
      <w:r w:rsidRPr="001D4598">
        <w:rPr>
          <w:rFonts w:ascii="Times New Roman" w:hAnsi="Times New Roman" w:cs="Times New Roman"/>
          <w:sz w:val="28"/>
          <w:szCs w:val="28"/>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w:t>
      </w:r>
      <w:proofErr w:type="spellStart"/>
      <w:r w:rsidRPr="001D4598">
        <w:rPr>
          <w:rFonts w:ascii="Times New Roman" w:hAnsi="Times New Roman" w:cs="Times New Roman"/>
          <w:sz w:val="28"/>
          <w:szCs w:val="28"/>
        </w:rPr>
        <w:t>травмирование</w:t>
      </w:r>
      <w:proofErr w:type="spellEnd"/>
      <w:r w:rsidRPr="001D4598">
        <w:rPr>
          <w:rFonts w:ascii="Times New Roman" w:hAnsi="Times New Roman" w:cs="Times New Roman"/>
          <w:sz w:val="28"/>
          <w:szCs w:val="28"/>
        </w:rPr>
        <w:t>. Сварные швы должны быть гладкими.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24. Элементы оборудования из древесины не должны иметь на поверхности дефектов обработки (заусенцев, </w:t>
      </w:r>
      <w:proofErr w:type="spellStart"/>
      <w:r w:rsidRPr="001D4598">
        <w:rPr>
          <w:rFonts w:ascii="Times New Roman" w:hAnsi="Times New Roman" w:cs="Times New Roman"/>
          <w:sz w:val="28"/>
          <w:szCs w:val="28"/>
        </w:rPr>
        <w:t>отщепов</w:t>
      </w:r>
      <w:proofErr w:type="spellEnd"/>
      <w:r w:rsidRPr="001D4598">
        <w:rPr>
          <w:rFonts w:ascii="Times New Roman" w:hAnsi="Times New Roman" w:cs="Times New Roman"/>
          <w:sz w:val="28"/>
          <w:szCs w:val="28"/>
        </w:rPr>
        <w:t>, сколов и т.п.). Не допускается наличие гниения основания деревянных опор и стоек.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25. Не допускается наличие выступающих элементов оборудования с острыми концами или кромками, а также наличие шероховатых поверхностей, способных </w:t>
      </w:r>
      <w:r w:rsidRPr="001D4598">
        <w:rPr>
          <w:rFonts w:ascii="Times New Roman" w:hAnsi="Times New Roman" w:cs="Times New Roman"/>
          <w:sz w:val="28"/>
          <w:szCs w:val="28"/>
        </w:rPr>
        <w:lastRenderedPageBreak/>
        <w:t>нанести травму. Углы и края любой доступной для детей части оборудования должны быть закруглены.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26. Крепление элементов оборудования должно исключать возможность их демонтажа без применения инструментов.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элементы фундамента должны располагаться на глубине не менее 400 мм от поверхности покрытия игровой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глубина от поверхности покрытия игровой площадки до верха фундамента конической формы должна быть не менее 200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острые кромки фундамента должны быть закруглены. Радиус закругления – не менее 20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31.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1D4598">
        <w:rPr>
          <w:rFonts w:ascii="Times New Roman" w:hAnsi="Times New Roman" w:cs="Times New Roman"/>
          <w:sz w:val="28"/>
          <w:szCs w:val="28"/>
        </w:rPr>
        <w:t>застревания</w:t>
      </w:r>
      <w:proofErr w:type="spellEnd"/>
      <w:r w:rsidRPr="001D4598">
        <w:rPr>
          <w:rFonts w:ascii="Times New Roman" w:hAnsi="Times New Roman" w:cs="Times New Roman"/>
          <w:sz w:val="28"/>
          <w:szCs w:val="28"/>
        </w:rPr>
        <w:t xml:space="preserve"> тела, частей тела или одежды ребенка.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32. Для предупреждения травм при падении детей с оборудования площадки устанавливаются </w:t>
      </w:r>
      <w:proofErr w:type="spellStart"/>
      <w:r w:rsidRPr="001D4598">
        <w:rPr>
          <w:rFonts w:ascii="Times New Roman" w:hAnsi="Times New Roman" w:cs="Times New Roman"/>
          <w:sz w:val="28"/>
          <w:szCs w:val="28"/>
        </w:rPr>
        <w:t>ударопоглощающие</w:t>
      </w:r>
      <w:proofErr w:type="spellEnd"/>
      <w:r w:rsidRPr="001D4598">
        <w:rPr>
          <w:rFonts w:ascii="Times New Roman" w:hAnsi="Times New Roman" w:cs="Times New Roman"/>
          <w:sz w:val="28"/>
          <w:szCs w:val="28"/>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33. Песок в песочнице не должен содержать посторонних предметов, мусора, экскрементов животных, большого количества насекомых.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 Спортивные площадки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 Площадки отдыха</w:t>
      </w:r>
    </w:p>
    <w:p w:rsidR="00037365" w:rsidRPr="001D4598" w:rsidRDefault="00037365"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1D4598">
        <w:rPr>
          <w:rFonts w:ascii="Times New Roman" w:hAnsi="Times New Roman" w:cs="Times New Roman"/>
          <w:sz w:val="28"/>
          <w:szCs w:val="28"/>
        </w:rPr>
        <w:t>отстойн</w:t>
      </w:r>
      <w:proofErr w:type="gramStart"/>
      <w:r w:rsidRPr="001D4598">
        <w:rPr>
          <w:rFonts w:ascii="Times New Roman" w:hAnsi="Times New Roman" w:cs="Times New Roman"/>
          <w:sz w:val="28"/>
          <w:szCs w:val="28"/>
        </w:rPr>
        <w:t>о</w:t>
      </w:r>
      <w:proofErr w:type="spellEnd"/>
      <w:r w:rsidRPr="001D4598">
        <w:rPr>
          <w:rFonts w:ascii="Times New Roman" w:hAnsi="Times New Roman" w:cs="Times New Roman"/>
          <w:sz w:val="28"/>
          <w:szCs w:val="28"/>
        </w:rPr>
        <w:t>-</w:t>
      </w:r>
      <w:proofErr w:type="gramEnd"/>
      <w:r w:rsidRPr="001D4598">
        <w:rPr>
          <w:rFonts w:ascii="Times New Roman" w:hAnsi="Times New Roman" w:cs="Times New Roman"/>
          <w:sz w:val="28"/>
          <w:szCs w:val="28"/>
        </w:rPr>
        <w:t xml:space="preserve">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w:t>
      </w:r>
      <w:r w:rsidRPr="001D4598">
        <w:rPr>
          <w:rFonts w:ascii="Times New Roman" w:hAnsi="Times New Roman" w:cs="Times New Roman"/>
          <w:sz w:val="28"/>
          <w:szCs w:val="28"/>
        </w:rPr>
        <w:lastRenderedPageBreak/>
        <w:t>озеленение, скамьи для отдыха, скамьи и столы, урны (как минимум, по одной у каждой скамьи),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 Рекомендуется применять </w:t>
      </w:r>
      <w:proofErr w:type="spellStart"/>
      <w:r w:rsidRPr="001D4598">
        <w:rPr>
          <w:rFonts w:ascii="Times New Roman" w:hAnsi="Times New Roman" w:cs="Times New Roman"/>
          <w:sz w:val="28"/>
          <w:szCs w:val="28"/>
        </w:rPr>
        <w:t>периметральное</w:t>
      </w:r>
      <w:proofErr w:type="spellEnd"/>
      <w:r w:rsidRPr="001D4598">
        <w:rPr>
          <w:rFonts w:ascii="Times New Roman" w:hAnsi="Times New Roman" w:cs="Times New Roman"/>
          <w:sz w:val="28"/>
          <w:szCs w:val="28"/>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1D4598">
        <w:rPr>
          <w:rFonts w:ascii="Times New Roman" w:hAnsi="Times New Roman" w:cs="Times New Roman"/>
          <w:sz w:val="28"/>
          <w:szCs w:val="28"/>
        </w:rPr>
        <w:t>вытаптыванию</w:t>
      </w:r>
      <w:proofErr w:type="spellEnd"/>
      <w:r w:rsidRPr="001D4598">
        <w:rPr>
          <w:rFonts w:ascii="Times New Roman" w:hAnsi="Times New Roman" w:cs="Times New Roman"/>
          <w:sz w:val="28"/>
          <w:szCs w:val="28"/>
        </w:rPr>
        <w:t xml:space="preserve"> видов трав. Не допускается применение растений с ядовитыми плодами.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Минимальный размер площадки с установкой одного стола со скамьями для настольных игр устанавливается в пределах 12-15 кв. 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 Площадки (места) для выгула животных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4.2.6. На территории площадки размещается информационный стенд с правилами пользования площадкой.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4.2.7. Озеленение проектируется из </w:t>
      </w:r>
      <w:proofErr w:type="spellStart"/>
      <w:r w:rsidRPr="001D4598">
        <w:rPr>
          <w:rFonts w:ascii="Times New Roman" w:hAnsi="Times New Roman" w:cs="Times New Roman"/>
          <w:sz w:val="28"/>
          <w:szCs w:val="28"/>
        </w:rPr>
        <w:t>периметральных</w:t>
      </w:r>
      <w:proofErr w:type="spellEnd"/>
      <w:r w:rsidRPr="001D4598">
        <w:rPr>
          <w:rFonts w:ascii="Times New Roman" w:hAnsi="Times New Roman" w:cs="Times New Roman"/>
          <w:sz w:val="28"/>
          <w:szCs w:val="28"/>
        </w:rPr>
        <w:t xml:space="preserve"> плотных посадок высокого кустарника в виде живой изгороди или вертикального озеленения.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 Улично-дорожная сеть</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4.3.1. Улицы и дороги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w:t>
      </w:r>
      <w:proofErr w:type="gramStart"/>
      <w:r w:rsidRPr="001D4598">
        <w:rPr>
          <w:rFonts w:ascii="Times New Roman" w:hAnsi="Times New Roman" w:cs="Times New Roman"/>
          <w:sz w:val="28"/>
          <w:szCs w:val="28"/>
        </w:rPr>
        <w:t>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w:t>
      </w:r>
      <w:proofErr w:type="gramEnd"/>
      <w:r w:rsidRPr="001D4598">
        <w:rPr>
          <w:rFonts w:ascii="Times New Roman" w:hAnsi="Times New Roman" w:cs="Times New Roman"/>
          <w:sz w:val="28"/>
          <w:szCs w:val="28"/>
        </w:rPr>
        <w:t xml:space="preserve">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Виды и конструкции дорожного покрытия проектируются с учетом категории улицы и обеспечением безопасности движения.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4.4.1 Пешеходные коммуникации</w:t>
      </w:r>
      <w:r w:rsidR="00A35433">
        <w:rPr>
          <w:rFonts w:ascii="Times New Roman" w:hAnsi="Times New Roman" w:cs="Times New Roman"/>
          <w:sz w:val="28"/>
          <w:szCs w:val="28"/>
        </w:rPr>
        <w:t xml:space="preserve"> </w:t>
      </w:r>
      <w:r w:rsidRPr="001D4598">
        <w:rPr>
          <w:rFonts w:ascii="Times New Roman" w:hAnsi="Times New Roman" w:cs="Times New Roman"/>
          <w:sz w:val="28"/>
          <w:szCs w:val="28"/>
        </w:rPr>
        <w:t>(тротуары, аллеи, дорожки, тропинки и прочее).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w:t>
      </w:r>
      <w:proofErr w:type="gramStart"/>
      <w:r w:rsidRPr="001D4598">
        <w:rPr>
          <w:rFonts w:ascii="Times New Roman" w:hAnsi="Times New Roman" w:cs="Times New Roman"/>
          <w:sz w:val="28"/>
          <w:szCs w:val="28"/>
        </w:rPr>
        <w:t>Исходя из схемы движения пешеходных потоков по маршрутам рекомендуется</w:t>
      </w:r>
      <w:proofErr w:type="gramEnd"/>
      <w:r w:rsidRPr="001D4598">
        <w:rPr>
          <w:rFonts w:ascii="Times New Roman" w:hAnsi="Times New Roman" w:cs="Times New Roman"/>
          <w:sz w:val="28"/>
          <w:szCs w:val="28"/>
        </w:rPr>
        <w:t xml:space="preserve"> выделить участки по следующим типам: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roofErr w:type="gramStart"/>
      <w:r w:rsidRPr="001D4598">
        <w:rPr>
          <w:rFonts w:ascii="Times New Roman" w:hAnsi="Times New Roman" w:cs="Times New Roman"/>
          <w:sz w:val="28"/>
          <w:szCs w:val="28"/>
        </w:rPr>
        <w:t>образованные</w:t>
      </w:r>
      <w:proofErr w:type="gramEnd"/>
      <w:r w:rsidRPr="001D4598">
        <w:rPr>
          <w:rFonts w:ascii="Times New Roman" w:hAnsi="Times New Roman" w:cs="Times New Roman"/>
          <w:sz w:val="28"/>
          <w:szCs w:val="28"/>
        </w:rPr>
        <w:t xml:space="preserve"> при проектировании микрорайона и созданные, в том числе, застройщиком;</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 стихийно образованные, вследствие движения пешеходов по оптимальным для них маршрутам, и используемые постоянно;</w:t>
      </w:r>
      <w:proofErr w:type="gramEnd"/>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 стихийно образованные, вследствие движения пешеходов по оптимальным для них маршрутам, и неиспользуемые в настоящее время.</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При создании пешеходных тротуаров рекомендуется учитывать следующее: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Покрытие пешеходных дорожек должно быть удобным при ходьбе и устойчивым к износу.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Пешеходные маршруты рекомендуется озеленять.</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4.5.1. Велосипедная инфраструктура.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w:t>
      </w:r>
      <w:proofErr w:type="spellStart"/>
      <w:r w:rsidRPr="001D4598">
        <w:rPr>
          <w:rFonts w:ascii="Times New Roman" w:hAnsi="Times New Roman" w:cs="Times New Roman"/>
          <w:sz w:val="28"/>
          <w:szCs w:val="28"/>
        </w:rPr>
        <w:t>велодвижение</w:t>
      </w:r>
      <w:proofErr w:type="spellEnd"/>
      <w:r w:rsidRPr="001D4598">
        <w:rPr>
          <w:rFonts w:ascii="Times New Roman" w:hAnsi="Times New Roman" w:cs="Times New Roman"/>
          <w:sz w:val="28"/>
          <w:szCs w:val="28"/>
        </w:rPr>
        <w:t xml:space="preserve">.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1D4598">
        <w:rPr>
          <w:rFonts w:ascii="Times New Roman" w:hAnsi="Times New Roman" w:cs="Times New Roman"/>
          <w:sz w:val="28"/>
          <w:szCs w:val="28"/>
        </w:rPr>
        <w:t>велополос</w:t>
      </w:r>
      <w:proofErr w:type="spellEnd"/>
      <w:r w:rsidRPr="001D4598">
        <w:rPr>
          <w:rFonts w:ascii="Times New Roman" w:hAnsi="Times New Roman" w:cs="Times New Roman"/>
          <w:sz w:val="28"/>
          <w:szCs w:val="28"/>
        </w:rPr>
        <w:t xml:space="preserve"> на местных улицах и проездах, где скоростной режим не превышает 30 км/ч.</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Для эффективного использования велосипедного передвижения рекомендуется применить следующие меры: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маршруты велодорожек, интегрированные в единую замкнутую систему;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комфортные и безопасные пересечения </w:t>
      </w:r>
      <w:proofErr w:type="spellStart"/>
      <w:r w:rsidRPr="001D4598">
        <w:rPr>
          <w:rFonts w:ascii="Times New Roman" w:hAnsi="Times New Roman" w:cs="Times New Roman"/>
          <w:sz w:val="28"/>
          <w:szCs w:val="28"/>
        </w:rPr>
        <w:t>веломаршрутов</w:t>
      </w:r>
      <w:proofErr w:type="spellEnd"/>
      <w:r w:rsidRPr="001D4598">
        <w:rPr>
          <w:rFonts w:ascii="Times New Roman" w:hAnsi="Times New Roman" w:cs="Times New Roman"/>
          <w:sz w:val="28"/>
          <w:szCs w:val="28"/>
        </w:rPr>
        <w:t xml:space="preserve"> на перекрестках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пешеходного и автомобильного движения (например, проезды под интенсивными автомобильными перекрестками);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снижение общей скорости движения автомобильного транспорта в районе, чтобы велосипедисты могли безопасно пользоваться проезжей частью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организация </w:t>
      </w:r>
      <w:proofErr w:type="spellStart"/>
      <w:r w:rsidRPr="001D4598">
        <w:rPr>
          <w:rFonts w:ascii="Times New Roman" w:hAnsi="Times New Roman" w:cs="Times New Roman"/>
          <w:sz w:val="28"/>
          <w:szCs w:val="28"/>
        </w:rPr>
        <w:t>безбарьерной</w:t>
      </w:r>
      <w:proofErr w:type="spellEnd"/>
      <w:r w:rsidRPr="001D4598">
        <w:rPr>
          <w:rFonts w:ascii="Times New Roman" w:hAnsi="Times New Roman" w:cs="Times New Roman"/>
          <w:sz w:val="28"/>
          <w:szCs w:val="28"/>
        </w:rPr>
        <w:t xml:space="preserve"> среды в зонах перепада высот на маршруте;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безопасные </w:t>
      </w:r>
      <w:proofErr w:type="spellStart"/>
      <w:r w:rsidRPr="001D4598">
        <w:rPr>
          <w:rFonts w:ascii="Times New Roman" w:hAnsi="Times New Roman" w:cs="Times New Roman"/>
          <w:sz w:val="28"/>
          <w:szCs w:val="28"/>
        </w:rPr>
        <w:t>велопарковки</w:t>
      </w:r>
      <w:proofErr w:type="spellEnd"/>
      <w:r w:rsidRPr="001D4598">
        <w:rPr>
          <w:rFonts w:ascii="Times New Roman" w:hAnsi="Times New Roman" w:cs="Times New Roman"/>
          <w:sz w:val="28"/>
          <w:szCs w:val="28"/>
        </w:rPr>
        <w:t xml:space="preserve"> с ответственным хранением в зонах ТПУ и остановок внеуличного транспорта, а также в районных центрах активности.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4.6.1 Парки, скверы.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Парки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На территории </w:t>
      </w:r>
      <w:r w:rsidR="00A35433">
        <w:rPr>
          <w:rFonts w:ascii="Times New Roman" w:hAnsi="Times New Roman" w:cs="Times New Roman"/>
          <w:sz w:val="28"/>
          <w:szCs w:val="28"/>
        </w:rPr>
        <w:t>сельского поселения</w:t>
      </w:r>
      <w:r w:rsidRPr="001D4598">
        <w:rPr>
          <w:rFonts w:ascii="Times New Roman" w:hAnsi="Times New Roman" w:cs="Times New Roman"/>
          <w:sz w:val="28"/>
          <w:szCs w:val="28"/>
        </w:rPr>
        <w:t xml:space="preserve">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 </w:t>
      </w:r>
      <w:proofErr w:type="gramStart"/>
      <w:r w:rsidRPr="001D4598">
        <w:rPr>
          <w:rFonts w:ascii="Times New Roman" w:hAnsi="Times New Roman" w:cs="Times New Roman"/>
          <w:sz w:val="28"/>
          <w:szCs w:val="28"/>
        </w:rPr>
        <w:t>Применяются сочетания различных видов и приемов озеленения: вертикального (</w:t>
      </w:r>
      <w:proofErr w:type="spellStart"/>
      <w:r w:rsidRPr="001D4598">
        <w:rPr>
          <w:rFonts w:ascii="Times New Roman" w:hAnsi="Times New Roman" w:cs="Times New Roman"/>
          <w:sz w:val="28"/>
          <w:szCs w:val="28"/>
        </w:rPr>
        <w:t>перголы</w:t>
      </w:r>
      <w:proofErr w:type="spellEnd"/>
      <w:r w:rsidRPr="001D4598">
        <w:rPr>
          <w:rFonts w:ascii="Times New Roman" w:hAnsi="Times New Roman" w:cs="Times New Roman"/>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11. </w:t>
      </w:r>
      <w:proofErr w:type="gramStart"/>
      <w:r w:rsidRPr="001D4598">
        <w:rPr>
          <w:rFonts w:ascii="Times New Roman" w:hAnsi="Times New Roman" w:cs="Times New Roman"/>
          <w:sz w:val="28"/>
          <w:szCs w:val="28"/>
        </w:rPr>
        <w:t>Возможно</w:t>
      </w:r>
      <w:proofErr w:type="gramEnd"/>
      <w:r w:rsidRPr="001D4598">
        <w:rPr>
          <w:rFonts w:ascii="Times New Roman" w:hAnsi="Times New Roman" w:cs="Times New Roman"/>
          <w:sz w:val="28"/>
          <w:szCs w:val="28"/>
        </w:rPr>
        <w:t xml:space="preserve"> предусматривать ограждение территории парка и установку некапитальных и нестационарных сооружений питания (летние кафе).</w:t>
      </w:r>
    </w:p>
    <w:p w:rsidR="00A35433"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Скверы.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Скверы предназначены для организации кратковременного отдыха, прогулок, транзитных пешеходных передвижений.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4.7.1 Площади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По функциональному назначению площади подразделяются </w:t>
      </w:r>
      <w:proofErr w:type="gramStart"/>
      <w:r w:rsidRPr="001D4598">
        <w:rPr>
          <w:rFonts w:ascii="Times New Roman" w:hAnsi="Times New Roman" w:cs="Times New Roman"/>
          <w:sz w:val="28"/>
          <w:szCs w:val="28"/>
        </w:rPr>
        <w:t>на</w:t>
      </w:r>
      <w:proofErr w:type="gramEnd"/>
      <w:r w:rsidRPr="001D4598">
        <w:rPr>
          <w:rFonts w:ascii="Times New Roman" w:hAnsi="Times New Roman" w:cs="Times New Roman"/>
          <w:sz w:val="28"/>
          <w:szCs w:val="28"/>
        </w:rPr>
        <w:t>: главные (у административных зданий, общественных организаций);</w:t>
      </w:r>
    </w:p>
    <w:p w:rsidR="008A643F" w:rsidRPr="001D4598" w:rsidRDefault="008A643F" w:rsidP="001D4598">
      <w:pPr>
        <w:spacing w:after="0" w:line="240" w:lineRule="auto"/>
        <w:jc w:val="both"/>
        <w:rPr>
          <w:rFonts w:ascii="Times New Roman" w:hAnsi="Times New Roman" w:cs="Times New Roman"/>
          <w:sz w:val="28"/>
          <w:szCs w:val="28"/>
        </w:rPr>
      </w:pPr>
      <w:proofErr w:type="spellStart"/>
      <w:proofErr w:type="gramStart"/>
      <w:r w:rsidRPr="001D4598">
        <w:rPr>
          <w:rFonts w:ascii="Times New Roman" w:hAnsi="Times New Roman" w:cs="Times New Roman"/>
          <w:sz w:val="28"/>
          <w:szCs w:val="28"/>
        </w:rPr>
        <w:t>приобъектные</w:t>
      </w:r>
      <w:proofErr w:type="spellEnd"/>
      <w:r w:rsidRPr="001D4598">
        <w:rPr>
          <w:rFonts w:ascii="Times New Roman" w:hAnsi="Times New Roman" w:cs="Times New Roman"/>
          <w:sz w:val="28"/>
          <w:szCs w:val="28"/>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 зависимости от функционального назначения площади на ней размещаются следующие дополнительные элементы благоустройства: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на главных, </w:t>
      </w:r>
      <w:proofErr w:type="spellStart"/>
      <w:r w:rsidRPr="001D4598">
        <w:rPr>
          <w:rFonts w:ascii="Times New Roman" w:hAnsi="Times New Roman" w:cs="Times New Roman"/>
          <w:sz w:val="28"/>
          <w:szCs w:val="28"/>
        </w:rPr>
        <w:t>приобъектных</w:t>
      </w:r>
      <w:proofErr w:type="spellEnd"/>
      <w:r w:rsidRPr="001D4598">
        <w:rPr>
          <w:rFonts w:ascii="Times New Roman" w:hAnsi="Times New Roman" w:cs="Times New Roman"/>
          <w:sz w:val="28"/>
          <w:szCs w:val="28"/>
        </w:rPr>
        <w:t>, мемориальных площадях – произведения монументально-декоративного искусства, водные устройства (фонтаны);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 При озеленении площади используется </w:t>
      </w:r>
      <w:proofErr w:type="spellStart"/>
      <w:r w:rsidRPr="001D4598">
        <w:rPr>
          <w:rFonts w:ascii="Times New Roman" w:hAnsi="Times New Roman" w:cs="Times New Roman"/>
          <w:sz w:val="28"/>
          <w:szCs w:val="28"/>
        </w:rPr>
        <w:t>периметральное</w:t>
      </w:r>
      <w:proofErr w:type="spellEnd"/>
      <w:r w:rsidRPr="001D4598">
        <w:rPr>
          <w:rFonts w:ascii="Times New Roman" w:hAnsi="Times New Roman" w:cs="Times New Roman"/>
          <w:sz w:val="28"/>
          <w:szCs w:val="28"/>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w:t>
      </w:r>
      <w:r w:rsidRPr="001D4598">
        <w:rPr>
          <w:rFonts w:ascii="Times New Roman" w:hAnsi="Times New Roman" w:cs="Times New Roman"/>
          <w:sz w:val="28"/>
          <w:szCs w:val="28"/>
        </w:rPr>
        <w:lastRenderedPageBreak/>
        <w:t>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4.8. Технические зоны транспортных, инженерных коммуникаций, инженерные коммуникации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4.8.1. </w:t>
      </w:r>
      <w:proofErr w:type="gramStart"/>
      <w:r w:rsidRPr="001D4598">
        <w:rPr>
          <w:rFonts w:ascii="Times New Roman" w:hAnsi="Times New Roman" w:cs="Times New Roman"/>
          <w:sz w:val="28"/>
          <w:szCs w:val="28"/>
        </w:rPr>
        <w:t>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4.8.2. </w:t>
      </w:r>
      <w:proofErr w:type="gramStart"/>
      <w:r w:rsidRPr="001D4598">
        <w:rPr>
          <w:rFonts w:ascii="Times New Roman" w:hAnsi="Times New Roman" w:cs="Times New Roman"/>
          <w:sz w:val="28"/>
          <w:szCs w:val="28"/>
        </w:rPr>
        <w:t>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w:t>
      </w:r>
      <w:proofErr w:type="gramEnd"/>
      <w:r w:rsidRPr="001D4598">
        <w:rPr>
          <w:rFonts w:ascii="Times New Roman" w:hAnsi="Times New Roman" w:cs="Times New Roman"/>
          <w:sz w:val="28"/>
          <w:szCs w:val="28"/>
        </w:rPr>
        <w:t xml:space="preserve"> к обслуживанию и эксплуатации проходящих в технической зоне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4.8.3. В зоне линий высоковольтных передач напряжением менее 110 </w:t>
      </w:r>
      <w:proofErr w:type="spellStart"/>
      <w:r w:rsidRPr="001D4598">
        <w:rPr>
          <w:rFonts w:ascii="Times New Roman" w:hAnsi="Times New Roman" w:cs="Times New Roman"/>
          <w:sz w:val="28"/>
          <w:szCs w:val="28"/>
        </w:rPr>
        <w:t>кВ</w:t>
      </w:r>
      <w:proofErr w:type="spellEnd"/>
      <w:r w:rsidRPr="001D4598">
        <w:rPr>
          <w:rFonts w:ascii="Times New Roman" w:hAnsi="Times New Roman" w:cs="Times New Roman"/>
          <w:sz w:val="28"/>
          <w:szCs w:val="28"/>
        </w:rPr>
        <w:t xml:space="preserve"> возможно размещение площадок для выгула собак.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 Контейнерные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4.9.1. </w:t>
      </w:r>
      <w:proofErr w:type="gramStart"/>
      <w:r w:rsidRPr="001D4598">
        <w:rPr>
          <w:rFonts w:ascii="Times New Roman" w:hAnsi="Times New Roman" w:cs="Times New Roman"/>
          <w:sz w:val="28"/>
          <w:szCs w:val="28"/>
        </w:rPr>
        <w:t>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w:t>
      </w:r>
      <w:proofErr w:type="gramEnd"/>
      <w:r w:rsidRPr="001D4598">
        <w:rPr>
          <w:rFonts w:ascii="Times New Roman" w:hAnsi="Times New Roman" w:cs="Times New Roman"/>
          <w:sz w:val="28"/>
          <w:szCs w:val="28"/>
        </w:rPr>
        <w:t xml:space="preserve">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4.9.2. На территории жилого назначения площадки проектируются из расчета 0,03 кв. м на 1 жителя.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1D4598">
        <w:rPr>
          <w:rFonts w:ascii="Times New Roman" w:hAnsi="Times New Roman" w:cs="Times New Roman"/>
          <w:sz w:val="28"/>
          <w:szCs w:val="28"/>
        </w:rPr>
        <w:t>люминисцентных</w:t>
      </w:r>
      <w:proofErr w:type="spellEnd"/>
      <w:r w:rsidRPr="001D4598">
        <w:rPr>
          <w:rFonts w:ascii="Times New Roman" w:hAnsi="Times New Roman" w:cs="Times New Roman"/>
          <w:sz w:val="28"/>
          <w:szCs w:val="28"/>
        </w:rPr>
        <w:t xml:space="preserve"> </w:t>
      </w:r>
      <w:r w:rsidRPr="001D4598">
        <w:rPr>
          <w:rFonts w:ascii="Times New Roman" w:hAnsi="Times New Roman" w:cs="Times New Roman"/>
          <w:sz w:val="28"/>
          <w:szCs w:val="28"/>
        </w:rPr>
        <w:lastRenderedPageBreak/>
        <w:t>ламп, бытовых химических источников тока (батареек); осветительного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4.9.5. Функционирование осветительного оборудования устанавливают в режиме освещения прилегающей территории с высотой опор не менее 3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4.9.6. Озеленение площадки производится деревьями с высокой степенью </w:t>
      </w:r>
      <w:proofErr w:type="spellStart"/>
      <w:r w:rsidRPr="001D4598">
        <w:rPr>
          <w:rFonts w:ascii="Times New Roman" w:hAnsi="Times New Roman" w:cs="Times New Roman"/>
          <w:sz w:val="28"/>
          <w:szCs w:val="28"/>
        </w:rPr>
        <w:t>фитонцидности</w:t>
      </w:r>
      <w:proofErr w:type="spellEnd"/>
      <w:r w:rsidRPr="001D4598">
        <w:rPr>
          <w:rFonts w:ascii="Times New Roman" w:hAnsi="Times New Roman" w:cs="Times New Roman"/>
          <w:sz w:val="28"/>
          <w:szCs w:val="28"/>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sidRPr="001D4598">
        <w:rPr>
          <w:rFonts w:ascii="Times New Roman" w:hAnsi="Times New Roman" w:cs="Times New Roman"/>
          <w:sz w:val="28"/>
          <w:szCs w:val="28"/>
        </w:rPr>
        <w:t>периметральной</w:t>
      </w:r>
      <w:proofErr w:type="spellEnd"/>
      <w:r w:rsidRPr="001D4598">
        <w:rPr>
          <w:rFonts w:ascii="Times New Roman" w:hAnsi="Times New Roman" w:cs="Times New Roman"/>
          <w:sz w:val="28"/>
          <w:szCs w:val="28"/>
        </w:rPr>
        <w:t xml:space="preserve"> живой изгороди в виде высоких кустарников без плодов и ягод.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Места погрузки ТКО без организации мест (площадок) накопления ТКО определяются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 Особенности озеленения территорий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4.10.1. Создание зеленых насаждений осуществляется на основании </w:t>
      </w:r>
      <w:proofErr w:type="spellStart"/>
      <w:r w:rsidRPr="001D4598">
        <w:rPr>
          <w:rFonts w:ascii="Times New Roman" w:hAnsi="Times New Roman" w:cs="Times New Roman"/>
          <w:sz w:val="28"/>
          <w:szCs w:val="28"/>
        </w:rPr>
        <w:t>дендроплана</w:t>
      </w:r>
      <w:proofErr w:type="spellEnd"/>
      <w:r w:rsidRPr="001D4598">
        <w:rPr>
          <w:rFonts w:ascii="Times New Roman" w:hAnsi="Times New Roman" w:cs="Times New Roman"/>
          <w:sz w:val="28"/>
          <w:szCs w:val="28"/>
        </w:rPr>
        <w:t>, согласованного с администрацией поселения в порядке, установленном правовым актом администрации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4.10.2. </w:t>
      </w:r>
      <w:proofErr w:type="gramStart"/>
      <w:r w:rsidRPr="001D4598">
        <w:rPr>
          <w:rFonts w:ascii="Times New Roman" w:hAnsi="Times New Roman" w:cs="Times New Roman"/>
          <w:sz w:val="28"/>
          <w:szCs w:val="28"/>
        </w:rP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1D4598">
        <w:rPr>
          <w:rFonts w:ascii="Times New Roman" w:hAnsi="Times New Roman" w:cs="Times New Roman"/>
          <w:sz w:val="28"/>
          <w:szCs w:val="28"/>
        </w:rPr>
        <w:t>комов</w:t>
      </w:r>
      <w:proofErr w:type="spellEnd"/>
      <w:r w:rsidRPr="001D4598">
        <w:rPr>
          <w:rFonts w:ascii="Times New Roman" w:hAnsi="Times New Roman" w:cs="Times New Roman"/>
          <w:sz w:val="28"/>
          <w:szCs w:val="28"/>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sidRPr="001D4598">
        <w:rPr>
          <w:rFonts w:ascii="Times New Roman" w:hAnsi="Times New Roman" w:cs="Times New Roman"/>
          <w:sz w:val="28"/>
          <w:szCs w:val="28"/>
        </w:rPr>
        <w:t>саморегуляции</w:t>
      </w:r>
      <w:proofErr w:type="spellEnd"/>
      <w:r w:rsidRPr="001D4598">
        <w:rPr>
          <w:rFonts w:ascii="Times New Roman" w:hAnsi="Times New Roman" w:cs="Times New Roman"/>
          <w:sz w:val="28"/>
          <w:szCs w:val="28"/>
        </w:rPr>
        <w:t>. Для обеспечения жизнеспособности зеленых насаждений и озеленяемых территорий муниципальных образований необходимо: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учитывать степень техногенных нагрузок от 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w:t>
      </w:r>
      <w:proofErr w:type="gramStart"/>
      <w:r w:rsidRPr="001D4598">
        <w:rPr>
          <w:rFonts w:ascii="Times New Roman" w:hAnsi="Times New Roman" w:cs="Times New Roman"/>
          <w:sz w:val="28"/>
          <w:szCs w:val="28"/>
        </w:rPr>
        <w:t>У теплотрасс рекомендуется размещать: липу, клен, сирень, жимолость – ближе 2 м; тополь, боярышник, кизильник, дёрен, лиственницу, березу – ближе 3-4 м.</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1D4598">
        <w:rPr>
          <w:rFonts w:ascii="Times New Roman" w:hAnsi="Times New Roman" w:cs="Times New Roman"/>
          <w:sz w:val="28"/>
          <w:szCs w:val="28"/>
        </w:rPr>
        <w:t>несмыкание</w:t>
      </w:r>
      <w:proofErr w:type="spellEnd"/>
      <w:r w:rsidRPr="001D4598">
        <w:rPr>
          <w:rFonts w:ascii="Times New Roman" w:hAnsi="Times New Roman" w:cs="Times New Roman"/>
          <w:sz w:val="28"/>
          <w:szCs w:val="28"/>
        </w:rPr>
        <w:t xml:space="preserve"> крон).</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4.11. Обеспечение сохранности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w:t>
      </w:r>
      <w:r w:rsidR="008150E6" w:rsidRPr="001D4598">
        <w:rPr>
          <w:rFonts w:ascii="Times New Roman" w:hAnsi="Times New Roman" w:cs="Times New Roman"/>
          <w:sz w:val="28"/>
          <w:szCs w:val="28"/>
        </w:rPr>
        <w:t>сельском поселении</w:t>
      </w:r>
      <w:r w:rsidRPr="001D4598">
        <w:rPr>
          <w:rFonts w:ascii="Times New Roman" w:hAnsi="Times New Roman" w:cs="Times New Roman"/>
          <w:sz w:val="28"/>
          <w:szCs w:val="28"/>
        </w:rPr>
        <w:t xml:space="preserve"> выдается Администрацией </w:t>
      </w:r>
      <w:r w:rsidR="008150E6" w:rsidRPr="001D4598">
        <w:rPr>
          <w:rFonts w:ascii="Times New Roman" w:hAnsi="Times New Roman" w:cs="Times New Roman"/>
          <w:sz w:val="28"/>
          <w:szCs w:val="28"/>
        </w:rPr>
        <w:t>Коминтерновского</w:t>
      </w:r>
      <w:r w:rsidRPr="001D4598">
        <w:rPr>
          <w:rFonts w:ascii="Times New Roman" w:hAnsi="Times New Roman" w:cs="Times New Roman"/>
          <w:sz w:val="28"/>
          <w:szCs w:val="28"/>
        </w:rPr>
        <w:t xml:space="preserve"> сельсовета.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4.11.4.Собственники (правообладатели) территорий (участков) с зелеными насаждениями обязаны: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обеспечивать сохранность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4.11.5. В садах, парках, скверах и на иных территориях, относящихся к местам общественного пользования, где имеются зеленые насаждения,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устраивать свалки мусора, снега и льда, скола асфальта, сливать и сбрасывать отходы;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сбрасывать снег с крыш на участках, занятых зелеными насаждениями, без принятия мер, обеспечивающих сохранность деревьев и кустарников;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ломать деревья, кустарники, их ветви;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разводить костры;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засорять газоны, цветники;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ремонтировать или мыть транспортные средства, устанавливать гаражи и иные укрытия для автотранспорта;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 самовольно устраивать огороды;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и) пасти скот;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л) добывать растительную землю, песок у корней деревьев и кустарника;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м) сжигать листву, траву, части деревьев и кустарника.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4.11.6. На всей территории поселения запрещается проведение выжигания сухой травы в период с 15 марта по 15 ноября.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 Устройства для оформления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4.12.1. Для оформления озеленения применяются следующие виды устройств: трельяжи, шпалеры, </w:t>
      </w:r>
      <w:proofErr w:type="spellStart"/>
      <w:r w:rsidRPr="001D4598">
        <w:rPr>
          <w:rFonts w:ascii="Times New Roman" w:hAnsi="Times New Roman" w:cs="Times New Roman"/>
          <w:sz w:val="28"/>
          <w:szCs w:val="28"/>
        </w:rPr>
        <w:t>перголы</w:t>
      </w:r>
      <w:proofErr w:type="spellEnd"/>
      <w:r w:rsidRPr="001D4598">
        <w:rPr>
          <w:rFonts w:ascii="Times New Roman" w:hAnsi="Times New Roman" w:cs="Times New Roman"/>
          <w:sz w:val="28"/>
          <w:szCs w:val="28"/>
        </w:rPr>
        <w:t>, контейнеры, цветочницы,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4.12.3. </w:t>
      </w:r>
      <w:proofErr w:type="spellStart"/>
      <w:r w:rsidRPr="001D4598">
        <w:rPr>
          <w:rFonts w:ascii="Times New Roman" w:hAnsi="Times New Roman" w:cs="Times New Roman"/>
          <w:sz w:val="28"/>
          <w:szCs w:val="28"/>
        </w:rPr>
        <w:t>Пергола</w:t>
      </w:r>
      <w:proofErr w:type="spellEnd"/>
      <w:r w:rsidRPr="001D4598">
        <w:rPr>
          <w:rFonts w:ascii="Times New Roman" w:hAnsi="Times New Roman" w:cs="Times New Roman"/>
          <w:sz w:val="28"/>
          <w:szCs w:val="28"/>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4.12.4. Контейнеры – специальные кадки, ящики и иные емкости, применяемые для высадки в них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4.12.5. Цветочницы, вазоны – небольшие емкости с растительным грунтом, в которые высаживаются цветочные растения.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 Покрытия</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4.13.3. Применяемый в проекте вид покрытия рекомендуется устанавливать </w:t>
      </w:r>
      <w:proofErr w:type="gramStart"/>
      <w:r w:rsidRPr="001D4598">
        <w:rPr>
          <w:rFonts w:ascii="Times New Roman" w:hAnsi="Times New Roman" w:cs="Times New Roman"/>
          <w:sz w:val="28"/>
          <w:szCs w:val="28"/>
        </w:rPr>
        <w:t>прочным</w:t>
      </w:r>
      <w:proofErr w:type="gramEnd"/>
      <w:r w:rsidRPr="001D4598">
        <w:rPr>
          <w:rFonts w:ascii="Times New Roman" w:hAnsi="Times New Roman" w:cs="Times New Roman"/>
          <w:sz w:val="28"/>
          <w:szCs w:val="28"/>
        </w:rPr>
        <w:t xml:space="preserve">, </w:t>
      </w:r>
      <w:proofErr w:type="spellStart"/>
      <w:r w:rsidRPr="001D4598">
        <w:rPr>
          <w:rFonts w:ascii="Times New Roman" w:hAnsi="Times New Roman" w:cs="Times New Roman"/>
          <w:sz w:val="28"/>
          <w:szCs w:val="28"/>
        </w:rPr>
        <w:t>ремонтопригодным</w:t>
      </w:r>
      <w:proofErr w:type="spellEnd"/>
      <w:r w:rsidRPr="001D4598">
        <w:rPr>
          <w:rFonts w:ascii="Times New Roman" w:hAnsi="Times New Roman" w:cs="Times New Roman"/>
          <w:sz w:val="28"/>
          <w:szCs w:val="28"/>
        </w:rPr>
        <w:t xml:space="preserve">, </w:t>
      </w:r>
      <w:proofErr w:type="spellStart"/>
      <w:r w:rsidRPr="001D4598">
        <w:rPr>
          <w:rFonts w:ascii="Times New Roman" w:hAnsi="Times New Roman" w:cs="Times New Roman"/>
          <w:sz w:val="28"/>
          <w:szCs w:val="28"/>
        </w:rPr>
        <w:t>экологичным</w:t>
      </w:r>
      <w:proofErr w:type="spellEnd"/>
      <w:r w:rsidRPr="001D4598">
        <w:rPr>
          <w:rFonts w:ascii="Times New Roman" w:hAnsi="Times New Roman" w:cs="Times New Roman"/>
          <w:sz w:val="28"/>
          <w:szCs w:val="28"/>
        </w:rPr>
        <w:t>, не допускающим скольжения. Выбор видов покрытия осуществляется в соответствии с их целевым назначением.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4.13.4. Для деревьев, расположенных в мощении, рекомендуется применять различные виды защиты (приствольные решетки, бордюры, </w:t>
      </w:r>
      <w:proofErr w:type="spellStart"/>
      <w:r w:rsidRPr="001D4598">
        <w:rPr>
          <w:rFonts w:ascii="Times New Roman" w:hAnsi="Times New Roman" w:cs="Times New Roman"/>
          <w:sz w:val="28"/>
          <w:szCs w:val="28"/>
        </w:rPr>
        <w:t>периметральные</w:t>
      </w:r>
      <w:proofErr w:type="spellEnd"/>
      <w:r w:rsidRPr="001D4598">
        <w:rPr>
          <w:rFonts w:ascii="Times New Roman" w:hAnsi="Times New Roman" w:cs="Times New Roman"/>
          <w:sz w:val="28"/>
          <w:szCs w:val="28"/>
        </w:rPr>
        <w:t xml:space="preserve"> скамейки и пр.).</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 Требования к установке ограждений (заборов)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4.14.3. </w:t>
      </w:r>
      <w:proofErr w:type="gramStart"/>
      <w:r w:rsidRPr="001D4598">
        <w:rPr>
          <w:rFonts w:ascii="Times New Roman"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4.14.7. Установка ограждений из бытовых отходов и их элементов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4.14.8. Применение на территории муниципального образования ограждений из сетки-</w:t>
      </w:r>
      <w:proofErr w:type="spellStart"/>
      <w:r w:rsidRPr="001D4598">
        <w:rPr>
          <w:rFonts w:ascii="Times New Roman" w:hAnsi="Times New Roman" w:cs="Times New Roman"/>
          <w:sz w:val="28"/>
          <w:szCs w:val="28"/>
        </w:rPr>
        <w:t>рабицы</w:t>
      </w:r>
      <w:proofErr w:type="spellEnd"/>
      <w:r w:rsidRPr="001D4598">
        <w:rPr>
          <w:rFonts w:ascii="Times New Roman" w:hAnsi="Times New Roman" w:cs="Times New Roman"/>
          <w:sz w:val="28"/>
          <w:szCs w:val="28"/>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4.15. Водные устройства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4.16. Уличное коммунально-бытовое оборудование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w:t>
      </w:r>
      <w:proofErr w:type="spellStart"/>
      <w:r w:rsidRPr="001D4598">
        <w:rPr>
          <w:rFonts w:ascii="Times New Roman" w:hAnsi="Times New Roman" w:cs="Times New Roman"/>
          <w:sz w:val="28"/>
          <w:szCs w:val="28"/>
        </w:rPr>
        <w:t>экологичность</w:t>
      </w:r>
      <w:proofErr w:type="spellEnd"/>
      <w:r w:rsidRPr="001D4598">
        <w:rPr>
          <w:rFonts w:ascii="Times New Roman" w:hAnsi="Times New Roman" w:cs="Times New Roman"/>
          <w:sz w:val="28"/>
          <w:szCs w:val="28"/>
        </w:rPr>
        <w:t>, безопасность (отсутствие острых углов), удобство в пользовании, легкость очистки, привлекательный внешний вид.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w:t>
      </w:r>
      <w:proofErr w:type="gramStart"/>
      <w:r w:rsidRPr="001D4598">
        <w:rPr>
          <w:rFonts w:ascii="Times New Roman" w:hAnsi="Times New Roman" w:cs="Times New Roman"/>
          <w:sz w:val="28"/>
          <w:szCs w:val="28"/>
        </w:rPr>
        <w:t>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roofErr w:type="gramEnd"/>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4.17. Уличное техническое оборудование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вентиляционные шахты подземных коммуникаций, шкафы телефонной связи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4.17.2. Элементы инженерного оборудования не должны противоречить техническим условиям,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крышки люков смотровых колодцев, расположенных на территории пешеходных коммуникаций (в </w:t>
      </w:r>
      <w:proofErr w:type="spellStart"/>
      <w:r w:rsidRPr="001D4598">
        <w:rPr>
          <w:rFonts w:ascii="Times New Roman" w:hAnsi="Times New Roman" w:cs="Times New Roman"/>
          <w:sz w:val="28"/>
          <w:szCs w:val="28"/>
        </w:rPr>
        <w:t>т.ч</w:t>
      </w:r>
      <w:proofErr w:type="spellEnd"/>
      <w:r w:rsidRPr="001D4598">
        <w:rPr>
          <w:rFonts w:ascii="Times New Roman" w:hAnsi="Times New Roman" w:cs="Times New Roman"/>
          <w:sz w:val="28"/>
          <w:szCs w:val="28"/>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вентиляционные шахты необходимо оборудовать решетками.</w:t>
      </w:r>
    </w:p>
    <w:p w:rsidR="008150E6" w:rsidRPr="001D4598" w:rsidRDefault="008150E6" w:rsidP="001D4598">
      <w:pPr>
        <w:spacing w:after="0" w:line="240" w:lineRule="auto"/>
        <w:jc w:val="both"/>
        <w:rPr>
          <w:rFonts w:ascii="Times New Roman" w:hAnsi="Times New Roman" w:cs="Times New Roman"/>
          <w:sz w:val="28"/>
          <w:szCs w:val="28"/>
        </w:rPr>
      </w:pP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 Игровое и спортивное оборудование</w:t>
      </w:r>
      <w:r w:rsidR="008150E6" w:rsidRPr="001D4598">
        <w:rPr>
          <w:rFonts w:ascii="Times New Roman" w:hAnsi="Times New Roman" w:cs="Times New Roman"/>
          <w:sz w:val="28"/>
          <w:szCs w:val="28"/>
        </w:rPr>
        <w:t>.</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w:t>
      </w:r>
      <w:r w:rsidR="008150E6" w:rsidRPr="001D4598">
        <w:rPr>
          <w:rFonts w:ascii="Times New Roman" w:hAnsi="Times New Roman" w:cs="Times New Roman"/>
          <w:sz w:val="28"/>
          <w:szCs w:val="28"/>
        </w:rPr>
        <w:t xml:space="preserve"> </w:t>
      </w:r>
      <w:r w:rsidRPr="001D4598">
        <w:rPr>
          <w:rFonts w:ascii="Times New Roman" w:hAnsi="Times New Roman" w:cs="Times New Roman"/>
          <w:sz w:val="28"/>
          <w:szCs w:val="28"/>
        </w:rPr>
        <w:t>руководствоваться каталогами сертифицированного оборудования.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 Основные требования по организации освещения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1D4598">
        <w:rPr>
          <w:rFonts w:ascii="Times New Roman" w:hAnsi="Times New Roman" w:cs="Times New Roman"/>
          <w:sz w:val="28"/>
          <w:szCs w:val="28"/>
        </w:rPr>
        <w:t>светопланировочных</w:t>
      </w:r>
      <w:proofErr w:type="spellEnd"/>
      <w:r w:rsidRPr="001D4598">
        <w:rPr>
          <w:rFonts w:ascii="Times New Roman" w:hAnsi="Times New Roman" w:cs="Times New Roman"/>
          <w:sz w:val="28"/>
          <w:szCs w:val="28"/>
        </w:rPr>
        <w:t xml:space="preserve"> и </w:t>
      </w:r>
      <w:proofErr w:type="spellStart"/>
      <w:r w:rsidRPr="001D4598">
        <w:rPr>
          <w:rFonts w:ascii="Times New Roman" w:hAnsi="Times New Roman" w:cs="Times New Roman"/>
          <w:sz w:val="28"/>
          <w:szCs w:val="28"/>
        </w:rPr>
        <w:t>светокомпозиционных</w:t>
      </w:r>
      <w:proofErr w:type="spellEnd"/>
      <w:r w:rsidRPr="001D4598">
        <w:rPr>
          <w:rFonts w:ascii="Times New Roman" w:hAnsi="Times New Roman" w:cs="Times New Roman"/>
          <w:sz w:val="28"/>
          <w:szCs w:val="28"/>
        </w:rPr>
        <w:t xml:space="preserve"> задач.</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4.19.4. Опоры на пешеходных дорогах должны располагаться вне пешеходной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4.20. Архитектурно-художественное освещение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 Источники света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4.21.1. В стационарных установках освещения применяются </w:t>
      </w:r>
      <w:proofErr w:type="spellStart"/>
      <w:r w:rsidRPr="001D4598">
        <w:rPr>
          <w:rFonts w:ascii="Times New Roman" w:hAnsi="Times New Roman" w:cs="Times New Roman"/>
          <w:sz w:val="28"/>
          <w:szCs w:val="28"/>
        </w:rPr>
        <w:t>энергоэффективные</w:t>
      </w:r>
      <w:proofErr w:type="spellEnd"/>
      <w:r w:rsidRPr="001D4598">
        <w:rPr>
          <w:rFonts w:ascii="Times New Roman" w:hAnsi="Times New Roman" w:cs="Times New Roman"/>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150E6" w:rsidRPr="001D4598" w:rsidRDefault="008150E6"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 Общие требования к установке средств размещения информации и рекламы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от 13.03.2006 № 38-ФЗ «О рекламе».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4.22.1. Средства размещения информации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sidRPr="001D4598">
        <w:rPr>
          <w:rFonts w:ascii="Times New Roman" w:hAnsi="Times New Roman" w:cs="Times New Roman"/>
          <w:sz w:val="28"/>
          <w:szCs w:val="28"/>
        </w:rPr>
        <w:t>дневный</w:t>
      </w:r>
      <w:proofErr w:type="spellEnd"/>
      <w:r w:rsidRPr="001D4598">
        <w:rPr>
          <w:rFonts w:ascii="Times New Roman" w:hAnsi="Times New Roman" w:cs="Times New Roman"/>
          <w:sz w:val="28"/>
          <w:szCs w:val="28"/>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4.22.2. Рекламные конструкции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Рекламные конструкции должны соответствовать художественн</w:t>
      </w:r>
      <w:proofErr w:type="gramStart"/>
      <w:r w:rsidRPr="001D4598">
        <w:rPr>
          <w:rFonts w:ascii="Times New Roman" w:hAnsi="Times New Roman" w:cs="Times New Roman"/>
          <w:sz w:val="28"/>
          <w:szCs w:val="28"/>
        </w:rPr>
        <w:t>о-</w:t>
      </w:r>
      <w:proofErr w:type="gramEnd"/>
      <w:r w:rsidRPr="001D4598">
        <w:rPr>
          <w:rFonts w:ascii="Times New Roman" w:hAnsi="Times New Roman" w:cs="Times New Roman"/>
          <w:sz w:val="28"/>
          <w:szCs w:val="28"/>
        </w:rPr>
        <w:t xml:space="preserve"> композиционным требованиям к их внешнему виду.</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 Малые архитектурные формы и характерные требования к ним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4.23.1. </w:t>
      </w:r>
      <w:proofErr w:type="gramStart"/>
      <w:r w:rsidRPr="001D4598">
        <w:rPr>
          <w:rFonts w:ascii="Times New Roman" w:hAnsi="Times New Roman" w:cs="Times New Roman"/>
          <w:sz w:val="28"/>
          <w:szCs w:val="28"/>
        </w:rPr>
        <w:t xml:space="preserve">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w:t>
      </w:r>
      <w:r w:rsidRPr="001D4598">
        <w:rPr>
          <w:rFonts w:ascii="Times New Roman" w:hAnsi="Times New Roman" w:cs="Times New Roman"/>
          <w:sz w:val="28"/>
          <w:szCs w:val="28"/>
        </w:rPr>
        <w:lastRenderedPageBreak/>
        <w:t xml:space="preserve">применения </w:t>
      </w:r>
      <w:proofErr w:type="spellStart"/>
      <w:r w:rsidRPr="001D4598">
        <w:rPr>
          <w:rFonts w:ascii="Times New Roman" w:hAnsi="Times New Roman" w:cs="Times New Roman"/>
          <w:sz w:val="28"/>
          <w:szCs w:val="28"/>
        </w:rPr>
        <w:t>экологичных</w:t>
      </w:r>
      <w:proofErr w:type="spellEnd"/>
      <w:r w:rsidRPr="001D4598">
        <w:rPr>
          <w:rFonts w:ascii="Times New Roman" w:hAnsi="Times New Roman" w:cs="Times New Roman"/>
          <w:sz w:val="28"/>
          <w:szCs w:val="28"/>
        </w:rPr>
        <w:t xml:space="preserve"> материалов, привлечения людей к активному и здоровому времяпрепровождению на территории с зелеными насаждениями.</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4.23.3. При проектировании, выборе МАФ рекомендуется учитывать:</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соответствие материалов и конструкции МАФ климату и назначению МАФ;</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антивандальную защищенность - от разрушения, оклейки, нанесения надписей и изображений;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возможность ремонта или замены деталей МАФ;</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защиту от образования наледи и снежных заносов, обеспечение стока воды;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удобство обслуживания, а также механизированной и ручной очистки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территории рядом с МАФ и под конструкцией;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эргономичность конструкций (высоту и наклон спинки, высоту урн и прочее);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расцветку, не диссонирующую с окружением;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безопасность для потенциальных пользователей;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стилистическое сочетание с другими МАФ и окружающей архитектурой;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4.23.4. Общие рекомендации к установке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расположение, не создающее препятствий для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компактная установка на минимальной площади в местах большого скопления людей;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устойчивость конструкции;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надежная фиксация или обеспечение возможности перемещения в зависимости от условий расположения;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наличие в каждой конкретной зоне МАФ рекомендуемых типов для такой зоны.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4.23.5. Рекомендации к установке урн:</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достаточная высота (максимальная до 100 см) и объем;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наличие рельефного </w:t>
      </w:r>
      <w:proofErr w:type="spellStart"/>
      <w:r w:rsidRPr="001D4598">
        <w:rPr>
          <w:rFonts w:ascii="Times New Roman" w:hAnsi="Times New Roman" w:cs="Times New Roman"/>
          <w:sz w:val="28"/>
          <w:szCs w:val="28"/>
        </w:rPr>
        <w:t>текстурирования</w:t>
      </w:r>
      <w:proofErr w:type="spellEnd"/>
      <w:r w:rsidRPr="001D4598">
        <w:rPr>
          <w:rFonts w:ascii="Times New Roman" w:hAnsi="Times New Roman" w:cs="Times New Roman"/>
          <w:sz w:val="28"/>
          <w:szCs w:val="28"/>
        </w:rPr>
        <w:t xml:space="preserve"> или перфорирования для защиты от графического вандализма;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защита от дождя и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использование и аккуратное расположение вставных ведер и мусорных мешков.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w:t>
      </w:r>
      <w:proofErr w:type="gramStart"/>
      <w:r w:rsidRPr="001D4598">
        <w:rPr>
          <w:rFonts w:ascii="Times New Roman" w:hAnsi="Times New Roman" w:cs="Times New Roman"/>
          <w:sz w:val="28"/>
          <w:szCs w:val="28"/>
        </w:rPr>
        <w:t>выступающими</w:t>
      </w:r>
      <w:proofErr w:type="gramEnd"/>
      <w:r w:rsidRPr="001D4598">
        <w:rPr>
          <w:rFonts w:ascii="Times New Roman" w:hAnsi="Times New Roman" w:cs="Times New Roman"/>
          <w:sz w:val="28"/>
          <w:szCs w:val="28"/>
        </w:rPr>
        <w:t xml:space="preserve"> над поверхностью земли;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на территории особо охраняемых природных </w:t>
      </w:r>
      <w:proofErr w:type="gramStart"/>
      <w:r w:rsidRPr="001D4598">
        <w:rPr>
          <w:rFonts w:ascii="Times New Roman" w:hAnsi="Times New Roman" w:cs="Times New Roman"/>
          <w:sz w:val="28"/>
          <w:szCs w:val="28"/>
        </w:rPr>
        <w:t>территорий</w:t>
      </w:r>
      <w:proofErr w:type="gramEnd"/>
      <w:r w:rsidRPr="001D4598">
        <w:rPr>
          <w:rFonts w:ascii="Times New Roman" w:hAnsi="Times New Roman" w:cs="Times New Roman"/>
          <w:sz w:val="28"/>
          <w:szCs w:val="28"/>
        </w:rPr>
        <w:t xml:space="preserve"> возможно выполнять скамьи и столы из древесных пней-срубов, бревен и плах, не имеющих сколов и острых углов.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4.23.7. Рекомендации к установке цветочниц (вазонов), в том числе к навесным цветочницам: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высота цветочниц (вазонов) обеспечивает предотвращение случайного наезда автомобилей и попадания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дизайн (цвет, форма) цветочниц (вазонов) не отвлекает внимание от растений;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4.23.8. При установке ограждений рекомендуется учитывать следующее: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прочность, обеспечивающая защиту пешеходов от наезда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модульность, позволяющая создавать конструкции любой формы;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наличие светоотражающих элементов, в местах возможного наезда автомобиля;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расположение ограды не далее 10 см от края газона;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использование нейтральных цветов или естественного цвета используемого материала.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4.23.9. На тротуарах автомобильных дорог рекомендуется использовать </w:t>
      </w:r>
      <w:proofErr w:type="gramStart"/>
      <w:r w:rsidRPr="001D4598">
        <w:rPr>
          <w:rFonts w:ascii="Times New Roman" w:hAnsi="Times New Roman" w:cs="Times New Roman"/>
          <w:sz w:val="28"/>
          <w:szCs w:val="28"/>
        </w:rPr>
        <w:t>следующие</w:t>
      </w:r>
      <w:proofErr w:type="gramEnd"/>
      <w:r w:rsidRPr="001D4598">
        <w:rPr>
          <w:rFonts w:ascii="Times New Roman" w:hAnsi="Times New Roman" w:cs="Times New Roman"/>
          <w:sz w:val="28"/>
          <w:szCs w:val="28"/>
        </w:rPr>
        <w:t xml:space="preserve">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скамейки без спинки с местом для сумок;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опоры у скамеек для людей с ограниченными возможностями;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заграждения, обеспечивающие защиту пешеходов от наезда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навесные кашпо, навесные цветочницы и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высокие цветочницы (вазоны) и урны.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4.23.11. Для пешеходных зон рекомендуется использовать </w:t>
      </w:r>
      <w:proofErr w:type="gramStart"/>
      <w:r w:rsidRPr="001D4598">
        <w:rPr>
          <w:rFonts w:ascii="Times New Roman" w:hAnsi="Times New Roman" w:cs="Times New Roman"/>
          <w:sz w:val="28"/>
          <w:szCs w:val="28"/>
        </w:rPr>
        <w:t>следующие</w:t>
      </w:r>
      <w:proofErr w:type="gramEnd"/>
      <w:r w:rsidRPr="001D4598">
        <w:rPr>
          <w:rFonts w:ascii="Times New Roman" w:hAnsi="Times New Roman" w:cs="Times New Roman"/>
          <w:sz w:val="28"/>
          <w:szCs w:val="28"/>
        </w:rPr>
        <w:t xml:space="preserve"> МАФ:</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уличные фонари, высота которых соотносима с ростом человека;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скамейки, предполагающие длительное сидение;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цветочницы и кашпо (вазоны);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информационные стенды;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защитные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столы для игр.</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4.23.12. Принципы антивандальной защиты малых архитектурных форм от графического вандализма.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Глухие заборы рекомендуется заменять просматриваемыми. Если нет возможности убрать забор или заменить его </w:t>
      </w:r>
      <w:proofErr w:type="gramStart"/>
      <w:r w:rsidRPr="001D4598">
        <w:rPr>
          <w:rFonts w:ascii="Times New Roman" w:hAnsi="Times New Roman" w:cs="Times New Roman"/>
          <w:sz w:val="28"/>
          <w:szCs w:val="28"/>
        </w:rPr>
        <w:t>на</w:t>
      </w:r>
      <w:proofErr w:type="gramEnd"/>
      <w:r w:rsidRPr="001D4598">
        <w:rPr>
          <w:rFonts w:ascii="Times New Roman" w:hAnsi="Times New Roman" w:cs="Times New Roman"/>
          <w:sz w:val="28"/>
          <w:szCs w:val="28"/>
        </w:rPr>
        <w:t xml:space="preserve"> </w:t>
      </w:r>
      <w:proofErr w:type="gramStart"/>
      <w:r w:rsidRPr="001D4598">
        <w:rPr>
          <w:rFonts w:ascii="Times New Roman" w:hAnsi="Times New Roman" w:cs="Times New Roman"/>
          <w:sz w:val="28"/>
          <w:szCs w:val="28"/>
        </w:rPr>
        <w:t>просматриваемый</w:t>
      </w:r>
      <w:proofErr w:type="gramEnd"/>
      <w:r w:rsidRPr="001D4598">
        <w:rPr>
          <w:rFonts w:ascii="Times New Roman" w:hAnsi="Times New Roman" w:cs="Times New Roman"/>
          <w:sz w:val="28"/>
          <w:szCs w:val="28"/>
        </w:rPr>
        <w:t>,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 При проектировании оборудования рекомендуется предусматривать его </w:t>
      </w:r>
      <w:proofErr w:type="spellStart"/>
      <w:r w:rsidRPr="001D4598">
        <w:rPr>
          <w:rFonts w:ascii="Times New Roman" w:hAnsi="Times New Roman" w:cs="Times New Roman"/>
          <w:sz w:val="28"/>
          <w:szCs w:val="28"/>
        </w:rPr>
        <w:t>вандалозащищенность</w:t>
      </w:r>
      <w:proofErr w:type="spellEnd"/>
      <w:r w:rsidRPr="001D4598">
        <w:rPr>
          <w:rFonts w:ascii="Times New Roman" w:hAnsi="Times New Roman" w:cs="Times New Roman"/>
          <w:sz w:val="28"/>
          <w:szCs w:val="28"/>
        </w:rPr>
        <w:t>, в том числе: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использовать легко очищающиеся и не боящиеся абразивных и растворяющих веществ материалы.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использовать на плоских поверхностях оборудования и МАФ перфорирование или рельефное </w:t>
      </w:r>
      <w:proofErr w:type="spellStart"/>
      <w:r w:rsidRPr="001D4598">
        <w:rPr>
          <w:rFonts w:ascii="Times New Roman" w:hAnsi="Times New Roman" w:cs="Times New Roman"/>
          <w:sz w:val="28"/>
          <w:szCs w:val="28"/>
        </w:rPr>
        <w:t>текстурирование</w:t>
      </w:r>
      <w:proofErr w:type="spellEnd"/>
      <w:r w:rsidRPr="001D4598">
        <w:rPr>
          <w:rFonts w:ascii="Times New Roman" w:hAnsi="Times New Roman" w:cs="Times New Roman"/>
          <w:sz w:val="28"/>
          <w:szCs w:val="28"/>
        </w:rPr>
        <w:t>, которое мешает расклейке объявлений и разрисовыванию поверхности и облегчает очистку;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1D4598">
        <w:rPr>
          <w:rFonts w:ascii="Times New Roman" w:hAnsi="Times New Roman" w:cs="Times New Roman"/>
          <w:sz w:val="28"/>
          <w:szCs w:val="28"/>
        </w:rPr>
        <w:t>вандалозащищенность</w:t>
      </w:r>
      <w:proofErr w:type="spellEnd"/>
      <w:r w:rsidRPr="001D4598">
        <w:rPr>
          <w:rFonts w:ascii="Times New Roman" w:hAnsi="Times New Roman" w:cs="Times New Roman"/>
          <w:sz w:val="28"/>
          <w:szCs w:val="28"/>
        </w:rPr>
        <w:t xml:space="preserve">: - оборудование (будки, остановки, столбы, заборы) и фасады зданий рекомендуется </w:t>
      </w:r>
      <w:r w:rsidRPr="001D4598">
        <w:rPr>
          <w:rFonts w:ascii="Times New Roman" w:hAnsi="Times New Roman" w:cs="Times New Roman"/>
          <w:sz w:val="28"/>
          <w:szCs w:val="28"/>
        </w:rPr>
        <w:lastRenderedPageBreak/>
        <w:t xml:space="preserve">защитить с помощью рекламы и полезной информации, стрит-арта и рекламного </w:t>
      </w:r>
      <w:proofErr w:type="spellStart"/>
      <w:r w:rsidRPr="001D4598">
        <w:rPr>
          <w:rFonts w:ascii="Times New Roman" w:hAnsi="Times New Roman" w:cs="Times New Roman"/>
          <w:sz w:val="28"/>
          <w:szCs w:val="28"/>
        </w:rPr>
        <w:t>графити</w:t>
      </w:r>
      <w:proofErr w:type="spellEnd"/>
      <w:r w:rsidRPr="001D4598">
        <w:rPr>
          <w:rFonts w:ascii="Times New Roman" w:hAnsi="Times New Roman" w:cs="Times New Roman"/>
          <w:sz w:val="28"/>
          <w:szCs w:val="28"/>
        </w:rPr>
        <w:t>,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 Основные требования к размещению некапитальных объектов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4.24.1. Установка некапитальных объектов допускается с разрешения органа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4.24.2. </w:t>
      </w:r>
      <w:proofErr w:type="gramStart"/>
      <w:r w:rsidRPr="001D4598">
        <w:rPr>
          <w:rFonts w:ascii="Times New Roman" w:hAnsi="Times New Roman" w:cs="Times New Roman"/>
          <w:sz w:val="28"/>
          <w:szCs w:val="28"/>
        </w:rPr>
        <w:t>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w:t>
      </w:r>
      <w:proofErr w:type="gramEnd"/>
      <w:r w:rsidRPr="001D4598">
        <w:rPr>
          <w:rFonts w:ascii="Times New Roman" w:hAnsi="Times New Roman" w:cs="Times New Roman"/>
          <w:sz w:val="28"/>
          <w:szCs w:val="28"/>
        </w:rPr>
        <w:t xml:space="preserve">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1D4598">
        <w:rPr>
          <w:rFonts w:ascii="Times New Roman" w:hAnsi="Times New Roman" w:cs="Times New Roman"/>
          <w:sz w:val="28"/>
          <w:szCs w:val="28"/>
        </w:rPr>
        <w:t>маркетов</w:t>
      </w:r>
      <w:proofErr w:type="spellEnd"/>
      <w:r w:rsidRPr="001D4598">
        <w:rPr>
          <w:rFonts w:ascii="Times New Roman" w:hAnsi="Times New Roman" w:cs="Times New Roman"/>
          <w:sz w:val="28"/>
          <w:szCs w:val="28"/>
        </w:rPr>
        <w:t>, мини-рынков, торговых рядов рекомендуется применение быстровозводимых модульных комплексов, выполняемых из легких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4.24.4. </w:t>
      </w:r>
      <w:proofErr w:type="gramStart"/>
      <w:r w:rsidRPr="001D4598">
        <w:rPr>
          <w:rFonts w:ascii="Times New Roman" w:hAnsi="Times New Roman" w:cs="Times New Roman"/>
          <w:sz w:val="28"/>
          <w:szCs w:val="28"/>
        </w:rPr>
        <w:t>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4.24.6. </w:t>
      </w:r>
      <w:proofErr w:type="gramStart"/>
      <w:r w:rsidRPr="001D4598">
        <w:rPr>
          <w:rFonts w:ascii="Times New Roman" w:hAnsi="Times New Roman" w:cs="Times New Roman"/>
          <w:sz w:val="28"/>
          <w:szCs w:val="28"/>
        </w:rPr>
        <w:t xml:space="preserve">Не допускается размещение некапитальных объектов в арках зданий, на газонах (без устройства специального настила), площадках (детских, для отдыха, </w:t>
      </w:r>
      <w:r w:rsidRPr="001D4598">
        <w:rPr>
          <w:rFonts w:ascii="Times New Roman" w:hAnsi="Times New Roman" w:cs="Times New Roman"/>
          <w:sz w:val="28"/>
          <w:szCs w:val="28"/>
        </w:rPr>
        <w:lastRenderedPageBreak/>
        <w:t>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w:t>
      </w:r>
      <w:proofErr w:type="gramEnd"/>
      <w:r w:rsidRPr="001D4598">
        <w:rPr>
          <w:rFonts w:ascii="Times New Roman" w:hAnsi="Times New Roman" w:cs="Times New Roman"/>
          <w:sz w:val="28"/>
          <w:szCs w:val="28"/>
        </w:rPr>
        <w:t>, перед витринами торговых организаций, 3 м – от ствола дерева, 1,5 м – от внешней границы кроны кустарника.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 Основные требования к элементам объектов капитального строительства</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4.25.1. Минимальные требования к благоустройству внешних поверхностей объектов капитального строительства: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w:t>
      </w:r>
      <w:proofErr w:type="gramStart"/>
      <w:r w:rsidRPr="001D4598">
        <w:rPr>
          <w:rFonts w:ascii="Times New Roman" w:hAnsi="Times New Roman" w:cs="Times New Roman"/>
          <w:sz w:val="28"/>
          <w:szCs w:val="28"/>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w:t>
      </w:r>
      <w:proofErr w:type="gramEnd"/>
      <w:r w:rsidRPr="001D4598">
        <w:rPr>
          <w:rFonts w:ascii="Times New Roman" w:hAnsi="Times New Roman" w:cs="Times New Roman"/>
          <w:sz w:val="28"/>
          <w:szCs w:val="28"/>
        </w:rPr>
        <w:t xml:space="preserve"> актами органов местного самоуправления в области градостроительства и застройки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 </w:t>
      </w:r>
      <w:proofErr w:type="gramStart"/>
      <w:r w:rsidRPr="001D4598">
        <w:rPr>
          <w:rFonts w:ascii="Times New Roman" w:hAnsi="Times New Roman" w:cs="Times New Roman"/>
          <w:sz w:val="28"/>
          <w:szCs w:val="28"/>
        </w:rPr>
        <w:t>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4.25.3. Состав домовых знаков на конкретном объекте капитального строительства и условия их размещения определяются функциональным назначением и </w:t>
      </w:r>
      <w:r w:rsidRPr="001D4598">
        <w:rPr>
          <w:rFonts w:ascii="Times New Roman" w:hAnsi="Times New Roman" w:cs="Times New Roman"/>
          <w:sz w:val="28"/>
          <w:szCs w:val="28"/>
        </w:rPr>
        <w:lastRenderedPageBreak/>
        <w:t>местоположением объекта капитального строительства относительно улично-дорожной сети.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4.25.5.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производить окраску фасадов объектов капитального строительства без предварительного восстановления архитектурных деталей;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самовольное переоборудование балконов и лоджий без соответствующего разрешения;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установка на элементах объектов капитального строительства, объектов, ставящих под угрозу обеспечение безопасности в случае их падения.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 Сезонные (летние) кафе</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4.26.3. Не допускается размещение сезонных (летних) кафе: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4.26.4. </w:t>
      </w:r>
      <w:proofErr w:type="gramStart"/>
      <w:r w:rsidRPr="001D4598">
        <w:rPr>
          <w:rFonts w:ascii="Times New Roman" w:hAnsi="Times New Roman" w:cs="Times New Roman"/>
          <w:sz w:val="28"/>
          <w:szCs w:val="28"/>
        </w:rPr>
        <w:t>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4.26.5. При необходимости проведения аварийных работ уведомление производится незамедлительно.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4.26.7. При обустройстве сезонных (летних) кафе используются сборно-разборные (легковозводимые) конструкции, элементы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4.26.9. При оборудовании сезонных (летних) кафе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использование кирпича, строительных блоков и плит, монолитного бетона, железобетона, стальных профилированных листов, баннерной ткани;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прокладка подземных инженерных коммуникаций и проведение строительно-монтажных работ капитального характера;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3)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1D4598">
        <w:rPr>
          <w:rFonts w:ascii="Times New Roman" w:hAnsi="Times New Roman" w:cs="Times New Roman"/>
          <w:sz w:val="28"/>
          <w:szCs w:val="28"/>
        </w:rPr>
        <w:t>сайдинг</w:t>
      </w:r>
      <w:proofErr w:type="spellEnd"/>
      <w:r w:rsidRPr="001D4598">
        <w:rPr>
          <w:rFonts w:ascii="Times New Roman" w:hAnsi="Times New Roman" w:cs="Times New Roman"/>
          <w:sz w:val="28"/>
          <w:szCs w:val="28"/>
        </w:rPr>
        <w:t>-панелей и остекления;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 использование для облицовки элементов оборудования кафе и навеса полиэтиленового пленочного покрытия, черепицы, </w:t>
      </w:r>
      <w:proofErr w:type="spellStart"/>
      <w:r w:rsidRPr="001D4598">
        <w:rPr>
          <w:rFonts w:ascii="Times New Roman" w:hAnsi="Times New Roman" w:cs="Times New Roman"/>
          <w:sz w:val="28"/>
          <w:szCs w:val="28"/>
        </w:rPr>
        <w:t>металлочерепицы</w:t>
      </w:r>
      <w:proofErr w:type="spellEnd"/>
      <w:r w:rsidRPr="001D4598">
        <w:rPr>
          <w:rFonts w:ascii="Times New Roman" w:hAnsi="Times New Roman" w:cs="Times New Roman"/>
          <w:sz w:val="28"/>
          <w:szCs w:val="28"/>
        </w:rPr>
        <w:t>, металла, а также рубероида, асбестоцементных плит.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4.26.10. Допускается размещение элементов оборудования сезонного (летнего) кафе с заглублением элементов их крепления до 0,30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4.26.12. </w:t>
      </w:r>
      <w:proofErr w:type="gramStart"/>
      <w:r w:rsidRPr="001D4598">
        <w:rPr>
          <w:rFonts w:ascii="Times New Roman" w:hAnsi="Times New Roman" w:cs="Times New Roman"/>
          <w:sz w:val="28"/>
          <w:szCs w:val="28"/>
        </w:rPr>
        <w:t xml:space="preserve">В случае размещения нескольких сезонных (летних) кафе при стационарных предприятиях общественного питания, принадлежащих разным </w:t>
      </w:r>
      <w:r w:rsidRPr="001D4598">
        <w:rPr>
          <w:rFonts w:ascii="Times New Roman" w:hAnsi="Times New Roman" w:cs="Times New Roman"/>
          <w:sz w:val="28"/>
          <w:szCs w:val="28"/>
        </w:rPr>
        <w:lastRenderedPageBreak/>
        <w:t>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4.26.13. </w:t>
      </w:r>
      <w:proofErr w:type="gramStart"/>
      <w:r w:rsidRPr="001D4598">
        <w:rPr>
          <w:rFonts w:ascii="Times New Roman" w:hAnsi="Times New Roman" w:cs="Times New Roman"/>
          <w:sz w:val="28"/>
          <w:szCs w:val="28"/>
        </w:rPr>
        <w:t>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w:t>
      </w:r>
      <w:r w:rsidRPr="001D4598">
        <w:rPr>
          <w:rFonts w:ascii="Times New Roman" w:hAnsi="Times New Roman" w:cs="Times New Roman"/>
          <w:sz w:val="28"/>
          <w:szCs w:val="28"/>
        </w:rPr>
        <w:lastRenderedPageBreak/>
        <w:t>наклона территории, на которой размещается сезонное (</w:t>
      </w:r>
      <w:proofErr w:type="gramStart"/>
      <w:r w:rsidRPr="001D4598">
        <w:rPr>
          <w:rFonts w:ascii="Times New Roman" w:hAnsi="Times New Roman" w:cs="Times New Roman"/>
          <w:sz w:val="28"/>
          <w:szCs w:val="28"/>
        </w:rPr>
        <w:t xml:space="preserve">летнее) </w:t>
      </w:r>
      <w:proofErr w:type="gramEnd"/>
      <w:r w:rsidRPr="001D4598">
        <w:rPr>
          <w:rFonts w:ascii="Times New Roman" w:hAnsi="Times New Roman" w:cs="Times New Roman"/>
          <w:sz w:val="28"/>
          <w:szCs w:val="28"/>
        </w:rPr>
        <w:t>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4.26.18. 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4.26.19. При эксплуатации сезонного (летнего) кафе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использование звуковоспроизводящих устройств и устрой</w:t>
      </w:r>
      <w:proofErr w:type="gramStart"/>
      <w:r w:rsidRPr="001D4598">
        <w:rPr>
          <w:rFonts w:ascii="Times New Roman" w:hAnsi="Times New Roman" w:cs="Times New Roman"/>
          <w:sz w:val="28"/>
          <w:szCs w:val="28"/>
        </w:rPr>
        <w:t>ств зв</w:t>
      </w:r>
      <w:proofErr w:type="gramEnd"/>
      <w:r w:rsidRPr="001D4598">
        <w:rPr>
          <w:rFonts w:ascii="Times New Roman" w:hAnsi="Times New Roman" w:cs="Times New Roman"/>
          <w:sz w:val="28"/>
          <w:szCs w:val="28"/>
        </w:rPr>
        <w:t>укоусиления, игра на музыкальных инструментах, пение, а также иные действия, нарушающие тишину и покой граждан в ночное время;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использование осветительных приборов вблизи окон жилых помещений в случае прямого попадания на окна световых лучей.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4.27. Общие требования к зонам отдыха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4.27.1. Зоны отдыха – территории, предназначенные и обустроенные для организации активного массового отдыха, купания и рекреации.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4.27.2. При проектировании зон отдыха в прибрежной части водоемов площадь </w:t>
      </w:r>
      <w:proofErr w:type="gramStart"/>
      <w:r w:rsidRPr="001D4598">
        <w:rPr>
          <w:rFonts w:ascii="Times New Roman" w:hAnsi="Times New Roman" w:cs="Times New Roman"/>
          <w:sz w:val="28"/>
          <w:szCs w:val="28"/>
        </w:rPr>
        <w:t>пляжа</w:t>
      </w:r>
      <w:proofErr w:type="gramEnd"/>
      <w:r w:rsidRPr="001D4598">
        <w:rPr>
          <w:rFonts w:ascii="Times New Roman" w:hAnsi="Times New Roman" w:cs="Times New Roman"/>
          <w:sz w:val="28"/>
          <w:szCs w:val="28"/>
        </w:rPr>
        <w:t xml:space="preserve"> и протяженность береговой линии пляжей принимаются по расчету количества посетителей.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w:t>
      </w:r>
      <w:r w:rsidRPr="001D4598">
        <w:rPr>
          <w:rFonts w:ascii="Times New Roman" w:hAnsi="Times New Roman" w:cs="Times New Roman"/>
          <w:sz w:val="28"/>
          <w:szCs w:val="28"/>
        </w:rPr>
        <w:lastRenderedPageBreak/>
        <w:t xml:space="preserve">менее 12 кв. м, </w:t>
      </w:r>
      <w:proofErr w:type="gramStart"/>
      <w:r w:rsidRPr="001D4598">
        <w:rPr>
          <w:rFonts w:ascii="Times New Roman" w:hAnsi="Times New Roman" w:cs="Times New Roman"/>
          <w:sz w:val="28"/>
          <w:szCs w:val="28"/>
        </w:rPr>
        <w:t>имеющим</w:t>
      </w:r>
      <w:proofErr w:type="gramEnd"/>
      <w:r w:rsidRPr="001D4598">
        <w:rPr>
          <w:rFonts w:ascii="Times New Roman" w:hAnsi="Times New Roman" w:cs="Times New Roman"/>
          <w:sz w:val="28"/>
          <w:szCs w:val="28"/>
        </w:rPr>
        <w:t xml:space="preserve"> естественное и искусственное освещение, водопровод и туалет.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4.27.4. </w:t>
      </w:r>
      <w:proofErr w:type="gramStart"/>
      <w:r w:rsidRPr="001D4598">
        <w:rPr>
          <w:rFonts w:ascii="Times New Roman" w:hAnsi="Times New Roman" w:cs="Times New Roman"/>
          <w:sz w:val="28"/>
          <w:szCs w:val="28"/>
        </w:rPr>
        <w:t>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4.27.5. При проектировании озеленения обеспечиваются: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сохранение травяного покрова, древесно-кустарниковой и прибрежной растительности не менее чем на 80% общей площади зоны отдыха;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недопущение использования территории зоны отдыха для иных целей (выгуливание собак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4.27.6. Допускается установка передвижного торгового оборудования (торговые тележки «Вода», «Мороженое»).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4.28. Кондиционеры и антенны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4.29. Общие требования к обустройству мест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4.29.1. Карьеры и полигон твердых коммунальных отходов (в том числе </w:t>
      </w:r>
      <w:proofErr w:type="spellStart"/>
      <w:r w:rsidRPr="001D4598">
        <w:rPr>
          <w:rFonts w:ascii="Times New Roman" w:hAnsi="Times New Roman" w:cs="Times New Roman"/>
          <w:sz w:val="28"/>
          <w:szCs w:val="28"/>
        </w:rPr>
        <w:t>рекультивируемые</w:t>
      </w:r>
      <w:proofErr w:type="spellEnd"/>
      <w:r w:rsidRPr="001D4598">
        <w:rPr>
          <w:rFonts w:ascii="Times New Roman" w:hAnsi="Times New Roman" w:cs="Times New Roman"/>
          <w:sz w:val="28"/>
          <w:szCs w:val="28"/>
        </w:rPr>
        <w:t>), предприятия по производству строительных материалов должны оборудоваться подъездными дорогами.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sidRPr="001D4598">
        <w:rPr>
          <w:rFonts w:ascii="Times New Roman" w:hAnsi="Times New Roman" w:cs="Times New Roman"/>
          <w:sz w:val="28"/>
          <w:szCs w:val="28"/>
        </w:rPr>
        <w:t>автомиксеров</w:t>
      </w:r>
      <w:proofErr w:type="spellEnd"/>
      <w:r w:rsidRPr="001D4598">
        <w:rPr>
          <w:rFonts w:ascii="Times New Roman" w:hAnsi="Times New Roman" w:cs="Times New Roman"/>
          <w:sz w:val="28"/>
          <w:szCs w:val="28"/>
        </w:rPr>
        <w:t xml:space="preserve"> бетонной смесью или раствором должны исключить возможность пролива бетонной смеси или раствора при перемещении </w:t>
      </w:r>
      <w:proofErr w:type="spellStart"/>
      <w:r w:rsidRPr="001D4598">
        <w:rPr>
          <w:rFonts w:ascii="Times New Roman" w:hAnsi="Times New Roman" w:cs="Times New Roman"/>
          <w:sz w:val="28"/>
          <w:szCs w:val="28"/>
        </w:rPr>
        <w:t>автомиксеров</w:t>
      </w:r>
      <w:proofErr w:type="spellEnd"/>
      <w:r w:rsidRPr="001D4598">
        <w:rPr>
          <w:rFonts w:ascii="Times New Roman" w:hAnsi="Times New Roman" w:cs="Times New Roman"/>
          <w:sz w:val="28"/>
          <w:szCs w:val="28"/>
        </w:rPr>
        <w:t xml:space="preserve"> по дорогам.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4.29.3. При необходимости складирования материалов, изделий, конструкций, оборудования, а также размещения некапитальных сооружений и устройства </w:t>
      </w:r>
      <w:r w:rsidRPr="001D4598">
        <w:rPr>
          <w:rFonts w:ascii="Times New Roman" w:hAnsi="Times New Roman" w:cs="Times New Roman"/>
          <w:sz w:val="28"/>
          <w:szCs w:val="28"/>
        </w:rPr>
        <w:lastRenderedPageBreak/>
        <w:t>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4.29.5. Разборка подлежащих сносу строений должна производиться в установленные органами местного самоуправления сроки.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4.29.6. Площадка после сноса строений должна быть в 2-недельный срок спланирована и благоустроена.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4.29.10. При производстве работ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производить откачку воды из колодцев, траншей, котлованов непосредственно на тротуары и проезжую часть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оставлять на проезжей части и тротуарах, газонах землю и строительный мусор после окончания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занимать излишнюю площадь под складирование, ограждение работ сверх установленных границ;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загромождать проходы и въезды во дворы, нарушать нормальный проезд транспорта и движение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4.29.12. В процессе производства земляных, ремонтных, аварийн</w:t>
      </w:r>
      <w:proofErr w:type="gramStart"/>
      <w:r w:rsidRPr="001D4598">
        <w:rPr>
          <w:rFonts w:ascii="Times New Roman" w:hAnsi="Times New Roman" w:cs="Times New Roman"/>
          <w:sz w:val="28"/>
          <w:szCs w:val="28"/>
        </w:rPr>
        <w:t>о-</w:t>
      </w:r>
      <w:proofErr w:type="gramEnd"/>
      <w:r w:rsidRPr="001D4598">
        <w:rPr>
          <w:rFonts w:ascii="Times New Roman" w:hAnsi="Times New Roman" w:cs="Times New Roman"/>
          <w:sz w:val="28"/>
          <w:szCs w:val="28"/>
        </w:rPr>
        <w:t xml:space="preserve"> восстановительных и иных видов работ, место производства работ должно иметь ограждение, в том числе соответствующее архитектурно-художественным </w:t>
      </w:r>
      <w:r w:rsidRPr="001D4598">
        <w:rPr>
          <w:rFonts w:ascii="Times New Roman" w:hAnsi="Times New Roman" w:cs="Times New Roman"/>
          <w:sz w:val="28"/>
          <w:szCs w:val="28"/>
        </w:rPr>
        <w:lastRenderedPageBreak/>
        <w:t>требованиям, аварийное освещение, необходимые указатели, бункеры-накопители для сбора строительного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4.30. Строительные площадки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4.30.1. </w:t>
      </w:r>
      <w:proofErr w:type="gramStart"/>
      <w:r w:rsidRPr="001D4598">
        <w:rPr>
          <w:rFonts w:ascii="Times New Roman" w:hAnsi="Times New Roman" w:cs="Times New Roman"/>
          <w:sz w:val="28"/>
          <w:szCs w:val="28"/>
        </w:rPr>
        <w:t>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roofErr w:type="gramEnd"/>
      <w:r w:rsidRPr="001D4598">
        <w:rPr>
          <w:rFonts w:ascii="Times New Roman" w:hAnsi="Times New Roman" w:cs="Times New Roman"/>
          <w:sz w:val="28"/>
          <w:szCs w:val="28"/>
        </w:rPr>
        <w:t xml:space="preserve"> По периметру ограждений должно быть установлено освещение.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4.30.4. Строительный мусор и грунт со строительных площадок должен вывозиться регулярно на полигон ТКО, </w:t>
      </w:r>
      <w:proofErr w:type="gramStart"/>
      <w:r w:rsidRPr="001D4598">
        <w:rPr>
          <w:rFonts w:ascii="Times New Roman" w:hAnsi="Times New Roman" w:cs="Times New Roman"/>
          <w:sz w:val="28"/>
          <w:szCs w:val="28"/>
        </w:rPr>
        <w:t>согласно договора</w:t>
      </w:r>
      <w:proofErr w:type="gramEnd"/>
      <w:r w:rsidRPr="001D4598">
        <w:rPr>
          <w:rFonts w:ascii="Times New Roman" w:hAnsi="Times New Roman" w:cs="Times New Roman"/>
          <w:sz w:val="28"/>
          <w:szCs w:val="28"/>
        </w:rPr>
        <w:t xml:space="preserve"> на размещения отходов в установленном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 Требования к содержанию объектов благоустройства, зданий, строений, сооружений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5.1. Ввод в эксплуатацию детских, игровых, спортивных (физкультурно-оздоровительных) площадок и их содержание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5.1.3. Лицо, ответственное за эксплуатацию оборудования площадки (при его отсутствии – собственник, правообладатель оборудования) осуществляет </w:t>
      </w:r>
      <w:proofErr w:type="gramStart"/>
      <w:r w:rsidRPr="001D4598">
        <w:rPr>
          <w:rFonts w:ascii="Times New Roman" w:hAnsi="Times New Roman" w:cs="Times New Roman"/>
          <w:sz w:val="28"/>
          <w:szCs w:val="28"/>
        </w:rPr>
        <w:t>контроль за</w:t>
      </w:r>
      <w:proofErr w:type="gramEnd"/>
      <w:r w:rsidRPr="001D4598">
        <w:rPr>
          <w:rFonts w:ascii="Times New Roman" w:hAnsi="Times New Roman" w:cs="Times New Roman"/>
          <w:sz w:val="28"/>
          <w:szCs w:val="28"/>
        </w:rPr>
        <w:t xml:space="preserve"> ходом производства работ по установке (монтажу)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1D4598">
        <w:rPr>
          <w:rFonts w:ascii="Times New Roman" w:hAnsi="Times New Roman" w:cs="Times New Roman"/>
          <w:sz w:val="28"/>
          <w:szCs w:val="28"/>
        </w:rPr>
        <w:t>документации</w:t>
      </w:r>
      <w:proofErr w:type="gramEnd"/>
      <w:r w:rsidRPr="001D4598">
        <w:rPr>
          <w:rFonts w:ascii="Times New Roman" w:hAnsi="Times New Roman" w:cs="Times New Roman"/>
          <w:sz w:val="28"/>
          <w:szCs w:val="28"/>
        </w:rPr>
        <w:t xml:space="preserve"> и информационное обеспечение безопасности площадки.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5.1.10. В случае если лицо, эксплуатирующее площадку, отсутствует, </w:t>
      </w:r>
      <w:proofErr w:type="gramStart"/>
      <w:r w:rsidRPr="001D4598">
        <w:rPr>
          <w:rFonts w:ascii="Times New Roman" w:hAnsi="Times New Roman" w:cs="Times New Roman"/>
          <w:sz w:val="28"/>
          <w:szCs w:val="28"/>
        </w:rPr>
        <w:t>контроль за</w:t>
      </w:r>
      <w:proofErr w:type="gramEnd"/>
      <w:r w:rsidRPr="001D4598">
        <w:rPr>
          <w:rFonts w:ascii="Times New Roman" w:hAnsi="Times New Roman" w:cs="Times New Roman"/>
          <w:sz w:val="28"/>
          <w:szCs w:val="28"/>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5.1.14. На площадке и прилегающей к ней территории не должно быть мусора или посторонних предметов, о которые можно споткнуться и/или получить травму.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5.1.16. </w:t>
      </w:r>
      <w:proofErr w:type="gramStart"/>
      <w:r w:rsidRPr="001D4598">
        <w:rPr>
          <w:rFonts w:ascii="Times New Roman" w:hAnsi="Times New Roman" w:cs="Times New Roman"/>
          <w:sz w:val="28"/>
          <w:szCs w:val="28"/>
        </w:rPr>
        <w:t>Контроль за</w:t>
      </w:r>
      <w:proofErr w:type="gramEnd"/>
      <w:r w:rsidRPr="001D4598">
        <w:rPr>
          <w:rFonts w:ascii="Times New Roman" w:hAnsi="Times New Roman" w:cs="Times New Roman"/>
          <w:sz w:val="28"/>
          <w:szCs w:val="28"/>
        </w:rPr>
        <w:t xml:space="preserve"> техническим состоянием оборудования площадок включает: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первичный осмотр и проверку оборудования перед вводом в эксплуатацию;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основной осмотр – представляет собой осмотр для целей оценки соответствия технического состояния оборудования требованиям безопасности.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1D4598">
        <w:rPr>
          <w:rFonts w:ascii="Times New Roman" w:hAnsi="Times New Roman" w:cs="Times New Roman"/>
          <w:sz w:val="28"/>
          <w:szCs w:val="28"/>
        </w:rPr>
        <w:lastRenderedPageBreak/>
        <w:t>ударопоглощающих</w:t>
      </w:r>
      <w:proofErr w:type="spellEnd"/>
      <w:r w:rsidRPr="001D4598">
        <w:rPr>
          <w:rFonts w:ascii="Times New Roman" w:hAnsi="Times New Roman" w:cs="Times New Roman"/>
          <w:sz w:val="28"/>
          <w:szCs w:val="28"/>
        </w:rPr>
        <w:t xml:space="preserve"> покрытий; смазку подшипников; восстановление </w:t>
      </w:r>
      <w:proofErr w:type="spellStart"/>
      <w:r w:rsidRPr="001D4598">
        <w:rPr>
          <w:rFonts w:ascii="Times New Roman" w:hAnsi="Times New Roman" w:cs="Times New Roman"/>
          <w:sz w:val="28"/>
          <w:szCs w:val="28"/>
        </w:rPr>
        <w:t>ударопоглощающих</w:t>
      </w:r>
      <w:proofErr w:type="spellEnd"/>
      <w:r w:rsidRPr="001D4598">
        <w:rPr>
          <w:rFonts w:ascii="Times New Roman" w:hAnsi="Times New Roman" w:cs="Times New Roman"/>
          <w:sz w:val="28"/>
          <w:szCs w:val="28"/>
        </w:rPr>
        <w:t xml:space="preserve"> покрытий из сыпучих материалов и корректировку их уровня.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 Содержание площадок автостоянок, мест размещения и хранения транспортных средств</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5.2.4. Кровли зданий гаражей, стоянок, станций технического обслуживания, автомобильных моек должны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5.3. Содержание объектов (средств) наружного освещения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w:t>
      </w:r>
      <w:r w:rsidRPr="001D4598">
        <w:rPr>
          <w:rFonts w:ascii="Times New Roman" w:hAnsi="Times New Roman" w:cs="Times New Roman"/>
          <w:sz w:val="28"/>
          <w:szCs w:val="28"/>
        </w:rPr>
        <w:lastRenderedPageBreak/>
        <w:t>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 Содержание средств размещения информации, рекламных конструкций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 5.5. Требования к содержанию ограждений (заборов)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 Содержание объектов капитального строительства и объектов инфраструктуры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5.6.1. Содержание объектов капитального строительства:</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 xml:space="preserve">а) местные разрушения облицовки, штукатурки, фактурного и окрасочного слоев, трещины в штукатурке, </w:t>
      </w:r>
      <w:proofErr w:type="spellStart"/>
      <w:r w:rsidRPr="001D4598">
        <w:rPr>
          <w:rFonts w:ascii="Times New Roman" w:hAnsi="Times New Roman" w:cs="Times New Roman"/>
          <w:sz w:val="28"/>
          <w:szCs w:val="28"/>
        </w:rPr>
        <w:t>выкрашивание</w:t>
      </w:r>
      <w:proofErr w:type="spellEnd"/>
      <w:r w:rsidRPr="001D4598">
        <w:rPr>
          <w:rFonts w:ascii="Times New Roman" w:hAnsi="Times New Roman" w:cs="Times New Roman"/>
          <w:sz w:val="28"/>
          <w:szCs w:val="28"/>
        </w:rPr>
        <w:t xml:space="preserve"> раствора из швов облицовки, кирпичной и </w:t>
      </w:r>
      <w:proofErr w:type="spellStart"/>
      <w:r w:rsidRPr="001D4598">
        <w:rPr>
          <w:rFonts w:ascii="Times New Roman" w:hAnsi="Times New Roman" w:cs="Times New Roman"/>
          <w:sz w:val="28"/>
          <w:szCs w:val="28"/>
        </w:rPr>
        <w:t>мелкоблочной</w:t>
      </w:r>
      <w:proofErr w:type="spellEnd"/>
      <w:r w:rsidRPr="001D4598">
        <w:rPr>
          <w:rFonts w:ascii="Times New Roman" w:hAnsi="Times New Roman" w:cs="Times New Roman"/>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1D4598">
        <w:rPr>
          <w:rFonts w:ascii="Times New Roman" w:hAnsi="Times New Roman" w:cs="Times New Roman"/>
          <w:sz w:val="28"/>
          <w:szCs w:val="28"/>
        </w:rPr>
        <w:t>высолы</w:t>
      </w:r>
      <w:proofErr w:type="spellEnd"/>
      <w:r w:rsidRPr="001D4598">
        <w:rPr>
          <w:rFonts w:ascii="Times New Roman" w:hAnsi="Times New Roman" w:cs="Times New Roman"/>
          <w:sz w:val="28"/>
          <w:szCs w:val="28"/>
        </w:rPr>
        <w:t>, общее загрязнение поверхности, разрушение парапетов и иные подобные разрушения должны устраняться, не допуская их</w:t>
      </w:r>
      <w:proofErr w:type="gramEnd"/>
      <w:r w:rsidRPr="001D4598">
        <w:rPr>
          <w:rFonts w:ascii="Times New Roman" w:hAnsi="Times New Roman" w:cs="Times New Roman"/>
          <w:sz w:val="28"/>
          <w:szCs w:val="28"/>
        </w:rPr>
        <w:t xml:space="preserve"> дальнейшего развития;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w:t>
      </w:r>
      <w:proofErr w:type="gramStart"/>
      <w:r w:rsidRPr="001D4598">
        <w:rPr>
          <w:rFonts w:ascii="Times New Roman" w:hAnsi="Times New Roman" w:cs="Times New Roman"/>
          <w:sz w:val="28"/>
          <w:szCs w:val="28"/>
        </w:rPr>
        <w:t>зданий</w:t>
      </w:r>
      <w:proofErr w:type="gramEnd"/>
      <w:r w:rsidRPr="001D4598">
        <w:rPr>
          <w:rFonts w:ascii="Times New Roman" w:hAnsi="Times New Roman" w:cs="Times New Roman"/>
          <w:sz w:val="28"/>
          <w:szCs w:val="28"/>
        </w:rPr>
        <w:t xml:space="preserve"> пропорционально занимаемым площадям.</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w:t>
      </w:r>
      <w:proofErr w:type="gramEnd"/>
      <w:r w:rsidRPr="001D4598">
        <w:rPr>
          <w:rFonts w:ascii="Times New Roman" w:hAnsi="Times New Roman" w:cs="Times New Roman"/>
          <w:sz w:val="28"/>
          <w:szCs w:val="28"/>
        </w:rPr>
        <w:t xml:space="preserve"> Расположенные на фасадах информационные таблички, памятные доски должны поддерживаться в чистоте и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 входы, цоколи, витрины должны содержаться в чистоте и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г) домовые знаки должны содержаться в чистоте, их освещение в темное время суток должно быть в исправном состоянии;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ж) мостики для перехода через коммуникации должны быть исправными и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з) козырьки подъездов, а также кровля должны быть очищены от загрязнений, древесно-кустарниковой и сорной растительности;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w:t>
      </w:r>
      <w:proofErr w:type="gramStart"/>
      <w:r w:rsidRPr="001D4598">
        <w:rPr>
          <w:rFonts w:ascii="Times New Roman" w:hAnsi="Times New Roman" w:cs="Times New Roman"/>
          <w:sz w:val="28"/>
          <w:szCs w:val="28"/>
        </w:rPr>
        <w:t>Сброшенные с кровель зданий снег (наледь) убираются в специально отведенные места для последующего вывоза не позднее 3-х часов после сброса;</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5.6.2. Малые архитектурные формы должны содержаться в чистоте, окраска должна производиться не реже 1 раза в год, ремонт –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5.6.4. Содержание некапитальных сооружений: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б) окраска некапитальных сооружений должна производиться не реже 1 раза в год, ремонт –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 Содержание зеленых насаждений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w:t>
      </w:r>
      <w:proofErr w:type="gramStart"/>
      <w:r w:rsidRPr="001D4598">
        <w:rPr>
          <w:rFonts w:ascii="Times New Roman" w:hAnsi="Times New Roman" w:cs="Times New Roman"/>
          <w:sz w:val="28"/>
          <w:szCs w:val="28"/>
        </w:rPr>
        <w:t>контроль за</w:t>
      </w:r>
      <w:proofErr w:type="gramEnd"/>
      <w:r w:rsidRPr="001D4598">
        <w:rPr>
          <w:rFonts w:ascii="Times New Roman" w:hAnsi="Times New Roman" w:cs="Times New Roman"/>
          <w:sz w:val="28"/>
          <w:szCs w:val="28"/>
        </w:rPr>
        <w:t xml:space="preserve"> состоянием соответствующих зеленых насаждений, обеспечивать их удовлетворительное состояние и развитие.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5.7.2. Газоны стригут (скашивают) при высоте травостоя более 20 см. Окошенная трава с территории удаляется в течение трех суток со дня проведения покоса. </w:t>
      </w:r>
      <w:r w:rsidRPr="001D4598">
        <w:rPr>
          <w:rFonts w:ascii="Times New Roman" w:hAnsi="Times New Roman" w:cs="Times New Roman"/>
          <w:sz w:val="28"/>
          <w:szCs w:val="28"/>
        </w:rPr>
        <w:lastRenderedPageBreak/>
        <w:t>Срезанную траву, опавшие листья убирают и вывозят на специально оборудованные полигоны.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5.7.4. Части деревьев, кустарников с территории удаляются в течение трех суток со дня проведения вырубки.</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 Содержание наземных частей линейных сооружений и коммуникаций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5.8.3. Не допускается повреждение наземных частей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5.8.4. Не допускается отсутствие, загрязнение или неокрашенное состояние ограждений, люков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1D4598">
        <w:rPr>
          <w:rFonts w:ascii="Times New Roman" w:hAnsi="Times New Roman" w:cs="Times New Roman"/>
          <w:sz w:val="28"/>
          <w:szCs w:val="28"/>
        </w:rPr>
        <w:t>дождеприемных</w:t>
      </w:r>
      <w:proofErr w:type="spellEnd"/>
      <w:r w:rsidRPr="001D4598">
        <w:rPr>
          <w:rFonts w:ascii="Times New Roman" w:hAnsi="Times New Roman" w:cs="Times New Roman"/>
          <w:sz w:val="28"/>
          <w:szCs w:val="28"/>
        </w:rPr>
        <w:t xml:space="preserve"> колодцев производится юридическими лицами (индивидуальными предпринимателями), эксплуатирующими эти сооружения.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открывать люки колодцев и регулировать запорные устройства на магистралях водопровода, канализации, теплотрасс;</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 производить какие-либо работы на данных сетях без разрешения эксплуатирующих организаций;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оставлять колодцы неплотно закрытыми и (или) закрывать разбитыми крышками;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отводить поверхностные воды в систему канализации;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пользоваться пожарными гидрантами в хозяйственных целях;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производить забор воды от уличных колонок с помощью шлангов;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производить разборку колонок;</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 Содержание производственных территорий</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5.9.3. Сбор и временное хранение твердых коммунальных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5.10. Содержание прилегающей территории частных домовладений, в том числе используемых для временного (сезонного) проживания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5.10.1. Собственники домовладений, в том числе используемых для временного (сезонного) проживания, обязаны: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5) не допускать хранения техники, механизмов, автомобилей, в том числе разукомплектованных, на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не допускать производства ремонта или мойки автомобилей, смены масла или технических жидкостей на прилегающей территории;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 соблюдать Санитарные правила содержания территорий населенных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5.10.2. Запрещается размещение мусора, </w:t>
      </w:r>
      <w:proofErr w:type="spellStart"/>
      <w:r w:rsidRPr="001D4598">
        <w:rPr>
          <w:rFonts w:ascii="Times New Roman" w:hAnsi="Times New Roman" w:cs="Times New Roman"/>
          <w:sz w:val="28"/>
          <w:szCs w:val="28"/>
        </w:rPr>
        <w:t>золошлаковых</w:t>
      </w:r>
      <w:proofErr w:type="spellEnd"/>
      <w:r w:rsidRPr="001D4598">
        <w:rPr>
          <w:rFonts w:ascii="Times New Roman" w:hAnsi="Times New Roman" w:cs="Times New Roman"/>
          <w:sz w:val="28"/>
          <w:szCs w:val="28"/>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Обеспечение чистоты и порядка в поселении.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Правила организации и производства уборочных работ.</w:t>
      </w:r>
    </w:p>
    <w:p w:rsidR="00CC4AE0" w:rsidRPr="001D4598" w:rsidRDefault="00CC4AE0"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6.1.3. Упавшие деревья должны быть удалены с проезжей части дорог, тротуаров, от </w:t>
      </w:r>
      <w:proofErr w:type="spellStart"/>
      <w:r w:rsidRPr="001D4598">
        <w:rPr>
          <w:rFonts w:ascii="Times New Roman" w:hAnsi="Times New Roman" w:cs="Times New Roman"/>
          <w:sz w:val="28"/>
          <w:szCs w:val="28"/>
        </w:rPr>
        <w:t>токонесущих</w:t>
      </w:r>
      <w:proofErr w:type="spellEnd"/>
      <w:r w:rsidRPr="001D4598">
        <w:rPr>
          <w:rFonts w:ascii="Times New Roman" w:hAnsi="Times New Roman" w:cs="Times New Roman"/>
          <w:sz w:val="28"/>
          <w:szCs w:val="28"/>
        </w:rPr>
        <w:t xml:space="preserve"> проводов, фасадов жилых и производственных зданий, в течение суток с момента обнаружения, как представляющие угрозу безопасности. Не </w:t>
      </w:r>
      <w:r w:rsidRPr="001D4598">
        <w:rPr>
          <w:rFonts w:ascii="Times New Roman" w:hAnsi="Times New Roman" w:cs="Times New Roman"/>
          <w:sz w:val="28"/>
          <w:szCs w:val="28"/>
        </w:rPr>
        <w:lastRenderedPageBreak/>
        <w:t xml:space="preserve">допускается касание ветвями деревьев </w:t>
      </w:r>
      <w:proofErr w:type="spellStart"/>
      <w:r w:rsidRPr="001D4598">
        <w:rPr>
          <w:rFonts w:ascii="Times New Roman" w:hAnsi="Times New Roman" w:cs="Times New Roman"/>
          <w:sz w:val="28"/>
          <w:szCs w:val="28"/>
        </w:rPr>
        <w:t>токонесущих</w:t>
      </w:r>
      <w:proofErr w:type="spellEnd"/>
      <w:r w:rsidRPr="001D4598">
        <w:rPr>
          <w:rFonts w:ascii="Times New Roman" w:hAnsi="Times New Roman" w:cs="Times New Roman"/>
          <w:sz w:val="28"/>
          <w:szCs w:val="28"/>
        </w:rPr>
        <w:t xml:space="preserve"> проводов, закрывание ими указателей улиц и номерных знаков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6.1.4 Юридические и физические лица должны соблюдать чистоту и поддерживать порядок на всей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6.1.5.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мойка транспортных средств, слив топлива, масел, технических жидкостей вне специально отведенных мест;</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6.1.6. Подъездные пути к рынкам, торговым и развлекательным центрам, иным объектам торговли и сферы услуг должны иметь твердое покрытие.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 Общие требования к содержанию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6.2.1. </w:t>
      </w:r>
      <w:proofErr w:type="gramStart"/>
      <w:r w:rsidRPr="001D4598">
        <w:rPr>
          <w:rFonts w:ascii="Times New Roman" w:hAnsi="Times New Roman" w:cs="Times New Roman"/>
          <w:sz w:val="28"/>
          <w:szCs w:val="28"/>
        </w:rPr>
        <w:t xml:space="preserve">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w:t>
      </w:r>
      <w:r w:rsidRPr="001D4598">
        <w:rPr>
          <w:rFonts w:ascii="Times New Roman" w:hAnsi="Times New Roman" w:cs="Times New Roman"/>
          <w:sz w:val="28"/>
          <w:szCs w:val="28"/>
        </w:rPr>
        <w:lastRenderedPageBreak/>
        <w:t>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w:t>
      </w:r>
      <w:proofErr w:type="gramEnd"/>
      <w:r w:rsidRPr="001D4598">
        <w:rPr>
          <w:rFonts w:ascii="Times New Roman" w:hAnsi="Times New Roman" w:cs="Times New Roman"/>
          <w:sz w:val="28"/>
          <w:szCs w:val="28"/>
        </w:rPr>
        <w:t xml:space="preserve"> Российской Федерации и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6.2.5. Региональный оператор отвечает </w:t>
      </w:r>
      <w:proofErr w:type="gramStart"/>
      <w:r w:rsidRPr="001D4598">
        <w:rPr>
          <w:rFonts w:ascii="Times New Roman" w:hAnsi="Times New Roman" w:cs="Times New Roman"/>
          <w:sz w:val="28"/>
          <w:szCs w:val="28"/>
        </w:rPr>
        <w:t>за обращение с твердыми коммунальными отходами с момента приема твердых коммунальных отходов путем погрузки таких отходов в мусоровоз в местах</w:t>
      </w:r>
      <w:proofErr w:type="gramEnd"/>
      <w:r w:rsidRPr="001D4598">
        <w:rPr>
          <w:rFonts w:ascii="Times New Roman" w:hAnsi="Times New Roman" w:cs="Times New Roman"/>
          <w:sz w:val="28"/>
          <w:szCs w:val="28"/>
        </w:rPr>
        <w:t xml:space="preserve"> накопления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 Организация сбора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6.3.3. Переполнение контейнеров мусором не допускается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6.4. Вывоз твердых коммунальных отходов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6.4.1. </w:t>
      </w:r>
      <w:proofErr w:type="gramStart"/>
      <w:r w:rsidRPr="001D4598">
        <w:rPr>
          <w:rFonts w:ascii="Times New Roman" w:hAnsi="Times New Roman" w:cs="Times New Roman"/>
          <w:sz w:val="28"/>
          <w:szCs w:val="28"/>
        </w:rPr>
        <w:t>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а) в контейнеры, расположенные на контейнерных площадках;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б) баки (контейнеры), установленные в границах участка собственника.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w:t>
      </w:r>
      <w:proofErr w:type="gramStart"/>
      <w:r w:rsidRPr="001D4598">
        <w:rPr>
          <w:rFonts w:ascii="Times New Roman" w:hAnsi="Times New Roman" w:cs="Times New Roman"/>
          <w:sz w:val="28"/>
          <w:szCs w:val="28"/>
        </w:rPr>
        <w:t>нет возможности соблюдения установленных разрывов от мест временного хранения отходов эти расстояния устанавливаются</w:t>
      </w:r>
      <w:proofErr w:type="gramEnd"/>
      <w:r w:rsidRPr="001D4598">
        <w:rPr>
          <w:rFonts w:ascii="Times New Roman" w:hAnsi="Times New Roman" w:cs="Times New Roman"/>
          <w:sz w:val="28"/>
          <w:szCs w:val="28"/>
        </w:rPr>
        <w:t xml:space="preserve"> </w:t>
      </w:r>
      <w:proofErr w:type="spellStart"/>
      <w:r w:rsidRPr="001D4598">
        <w:rPr>
          <w:rFonts w:ascii="Times New Roman" w:hAnsi="Times New Roman" w:cs="Times New Roman"/>
          <w:sz w:val="28"/>
          <w:szCs w:val="28"/>
        </w:rPr>
        <w:t>комиссионно</w:t>
      </w:r>
      <w:proofErr w:type="spellEnd"/>
      <w:r w:rsidRPr="001D4598">
        <w:rPr>
          <w:rFonts w:ascii="Times New Roman" w:hAnsi="Times New Roman" w:cs="Times New Roman"/>
          <w:sz w:val="28"/>
          <w:szCs w:val="28"/>
        </w:rPr>
        <w:t xml:space="preserve"> (с участием представителей администрации поселения, уличного комитета и СЭС).</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6.4.5. Выбор вторичного сырья (текстиль, банки, бутылки, другие предметы) из сборников отходов, а также из </w:t>
      </w:r>
      <w:proofErr w:type="spellStart"/>
      <w:r w:rsidRPr="001D4598">
        <w:rPr>
          <w:rFonts w:ascii="Times New Roman" w:hAnsi="Times New Roman" w:cs="Times New Roman"/>
          <w:sz w:val="28"/>
          <w:szCs w:val="28"/>
        </w:rPr>
        <w:t>мусоровозного</w:t>
      </w:r>
      <w:proofErr w:type="spellEnd"/>
      <w:r w:rsidRPr="001D4598">
        <w:rPr>
          <w:rFonts w:ascii="Times New Roman" w:hAnsi="Times New Roman" w:cs="Times New Roman"/>
          <w:sz w:val="28"/>
          <w:szCs w:val="28"/>
        </w:rPr>
        <w:t xml:space="preserve"> транспорта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6.4.8. Контейнеры должны быть в технически исправном состоянии, покрашены.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w:t>
      </w:r>
      <w:r w:rsidRPr="001D4598">
        <w:rPr>
          <w:rFonts w:ascii="Times New Roman" w:hAnsi="Times New Roman" w:cs="Times New Roman"/>
          <w:sz w:val="28"/>
          <w:szCs w:val="28"/>
        </w:rPr>
        <w:lastRenderedPageBreak/>
        <w:t>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6.5. Общие требования к проведению благоустройства и уборочных работ на территории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6.6. Организация и проведение уборочных работ в зимнее время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1D4598">
        <w:rPr>
          <w:rFonts w:ascii="Times New Roman" w:hAnsi="Times New Roman" w:cs="Times New Roman"/>
          <w:sz w:val="28"/>
          <w:szCs w:val="28"/>
        </w:rPr>
        <w:t>снегосвалки</w:t>
      </w:r>
      <w:proofErr w:type="spellEnd"/>
      <w:r w:rsidRPr="001D4598">
        <w:rPr>
          <w:rFonts w:ascii="Times New Roman" w:hAnsi="Times New Roman" w:cs="Times New Roman"/>
          <w:sz w:val="28"/>
          <w:szCs w:val="28"/>
        </w:rPr>
        <w:t>, площадки для вывоза и временного складирования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6.6.6.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1D4598">
        <w:rPr>
          <w:rFonts w:ascii="Times New Roman" w:hAnsi="Times New Roman" w:cs="Times New Roman"/>
          <w:sz w:val="28"/>
          <w:szCs w:val="28"/>
        </w:rPr>
        <w:t>внутридворовые</w:t>
      </w:r>
      <w:proofErr w:type="spellEnd"/>
      <w:r w:rsidRPr="001D4598">
        <w:rPr>
          <w:rFonts w:ascii="Times New Roman" w:hAnsi="Times New Roman" w:cs="Times New Roman"/>
          <w:sz w:val="28"/>
          <w:szCs w:val="28"/>
        </w:rPr>
        <w:t xml:space="preserve"> проезды, иные места прохода пешеходов и проезда автомобилей.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6.6.7. К первоочередным мероприятиям зимней уборки улиц, дорог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1) обработка проезжей части дорог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сгребание и подметание снега;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формирование снежного вала для последующего вывоза;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6.6.8.К мероприятиям второй очереди относятся: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удаление снега (вывоз);</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зачистка дорожных лотков после удаления снега с проезжей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скалывание льда и уборка снежно-ледяных образований.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6.6.9. Обработка проезжей части дорог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6.6.10. С началом снегопада в первую очередь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при обнаружении гололеда.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6.6.13. Формирование снежных валов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на перекрестках;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тротуарах.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6.6.14. На улицах и проездах с односторонним движением транспорта двухметровые </w:t>
      </w:r>
      <w:proofErr w:type="spellStart"/>
      <w:r w:rsidRPr="001D4598">
        <w:rPr>
          <w:rFonts w:ascii="Times New Roman" w:hAnsi="Times New Roman" w:cs="Times New Roman"/>
          <w:sz w:val="28"/>
          <w:szCs w:val="28"/>
        </w:rPr>
        <w:t>прилотковые</w:t>
      </w:r>
      <w:proofErr w:type="spellEnd"/>
      <w:r w:rsidRPr="001D4598">
        <w:rPr>
          <w:rFonts w:ascii="Times New Roman" w:hAnsi="Times New Roman" w:cs="Times New Roman"/>
          <w:sz w:val="28"/>
          <w:szCs w:val="28"/>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на остановках общественного пассажирского транспорта – на длину остановки;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на переходах, имеющих разметку – на ширину разметки;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на переходах, не имеющих разметку – не менее 5 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6.6.16. </w:t>
      </w:r>
      <w:proofErr w:type="gramStart"/>
      <w:r w:rsidRPr="001D4598">
        <w:rPr>
          <w:rFonts w:ascii="Times New Roman" w:hAnsi="Times New Roman" w:cs="Times New Roman"/>
          <w:sz w:val="28"/>
          <w:szCs w:val="28"/>
        </w:rPr>
        <w:t>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w:t>
      </w:r>
      <w:proofErr w:type="gramEnd"/>
      <w:r w:rsidRPr="001D4598">
        <w:rPr>
          <w:rFonts w:ascii="Times New Roman" w:hAnsi="Times New Roman" w:cs="Times New Roman"/>
          <w:sz w:val="28"/>
          <w:szCs w:val="28"/>
        </w:rPr>
        <w:t xml:space="preserve">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6.6.17. В период снегопадов и гололеда тротуары и другие пешеходные зоны на территории муниципального образования должны обрабатываться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средствами должны повторяться, обеспечивая безопасность для пешеходов.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w:t>
      </w:r>
      <w:proofErr w:type="spellStart"/>
      <w:r w:rsidRPr="001D4598">
        <w:rPr>
          <w:rFonts w:ascii="Times New Roman" w:hAnsi="Times New Roman" w:cs="Times New Roman"/>
          <w:sz w:val="28"/>
          <w:szCs w:val="28"/>
        </w:rPr>
        <w:t>привходе</w:t>
      </w:r>
      <w:proofErr w:type="spellEnd"/>
      <w:r w:rsidRPr="001D4598">
        <w:rPr>
          <w:rFonts w:ascii="Times New Roman" w:hAnsi="Times New Roman" w:cs="Times New Roman"/>
          <w:sz w:val="28"/>
          <w:szCs w:val="28"/>
        </w:rPr>
        <w:t xml:space="preserve"> в здания (мест общественного пользования) должны обрабатываться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1D4598">
        <w:rPr>
          <w:rFonts w:ascii="Times New Roman" w:hAnsi="Times New Roman" w:cs="Times New Roman"/>
          <w:sz w:val="28"/>
          <w:szCs w:val="28"/>
        </w:rPr>
        <w:t>противогололедными</w:t>
      </w:r>
      <w:proofErr w:type="spellEnd"/>
      <w:r w:rsidRPr="001D4598">
        <w:rPr>
          <w:rFonts w:ascii="Times New Roman" w:hAnsi="Times New Roman" w:cs="Times New Roman"/>
          <w:sz w:val="28"/>
          <w:szCs w:val="28"/>
        </w:rPr>
        <w:t xml:space="preserve"> материалами в полосе движения пешеходов в течение 2 часов.</w:t>
      </w:r>
    </w:p>
    <w:p w:rsidR="008A643F"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6.6.19. </w:t>
      </w:r>
      <w:proofErr w:type="spellStart"/>
      <w:r w:rsidRPr="001D4598">
        <w:rPr>
          <w:rFonts w:ascii="Times New Roman" w:hAnsi="Times New Roman" w:cs="Times New Roman"/>
          <w:sz w:val="28"/>
          <w:szCs w:val="28"/>
        </w:rPr>
        <w:t>Внутридворовые</w:t>
      </w:r>
      <w:proofErr w:type="spellEnd"/>
      <w:r w:rsidRPr="001D4598">
        <w:rPr>
          <w:rFonts w:ascii="Times New Roman" w:hAnsi="Times New Roman" w:cs="Times New Roman"/>
          <w:sz w:val="28"/>
          <w:szCs w:val="28"/>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rsidR="00A35433" w:rsidRPr="001D4598" w:rsidRDefault="00A35433"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 Организация и проведение уборочных работ в летнее время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6.7.2. Подметание дворовых территорий, </w:t>
      </w:r>
      <w:proofErr w:type="spellStart"/>
      <w:r w:rsidRPr="001D4598">
        <w:rPr>
          <w:rFonts w:ascii="Times New Roman" w:hAnsi="Times New Roman" w:cs="Times New Roman"/>
          <w:sz w:val="28"/>
          <w:szCs w:val="28"/>
        </w:rPr>
        <w:t>внутридворовых</w:t>
      </w:r>
      <w:proofErr w:type="spellEnd"/>
      <w:r w:rsidRPr="001D4598">
        <w:rPr>
          <w:rFonts w:ascii="Times New Roman" w:hAnsi="Times New Roman" w:cs="Times New Roman"/>
          <w:sz w:val="28"/>
          <w:szCs w:val="28"/>
        </w:rPr>
        <w:t xml:space="preserve"> проездов и тротуаров </w:t>
      </w:r>
      <w:proofErr w:type="gramStart"/>
      <w:r w:rsidRPr="001D4598">
        <w:rPr>
          <w:rFonts w:ascii="Times New Roman" w:hAnsi="Times New Roman" w:cs="Times New Roman"/>
          <w:sz w:val="28"/>
          <w:szCs w:val="28"/>
        </w:rPr>
        <w:t>от</w:t>
      </w:r>
      <w:proofErr w:type="gramEnd"/>
      <w:r w:rsidRPr="001D4598">
        <w:rPr>
          <w:rFonts w:ascii="Times New Roman" w:hAnsi="Times New Roman" w:cs="Times New Roman"/>
          <w:sz w:val="28"/>
          <w:szCs w:val="28"/>
        </w:rPr>
        <w:t xml:space="preserve"> </w:t>
      </w:r>
      <w:proofErr w:type="gramStart"/>
      <w:r w:rsidRPr="001D4598">
        <w:rPr>
          <w:rFonts w:ascii="Times New Roman" w:hAnsi="Times New Roman" w:cs="Times New Roman"/>
          <w:sz w:val="28"/>
          <w:szCs w:val="28"/>
        </w:rPr>
        <w:t>смета</w:t>
      </w:r>
      <w:proofErr w:type="gramEnd"/>
      <w:r w:rsidRPr="001D4598">
        <w:rPr>
          <w:rFonts w:ascii="Times New Roman" w:hAnsi="Times New Roman" w:cs="Times New Roman"/>
          <w:sz w:val="28"/>
          <w:szCs w:val="28"/>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6.7.3. Дорожки и площадки парков, скверов, должны быть очищены от мусора, листьев и других видимых загрязнений.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6.7.5. В период листопада производится </w:t>
      </w:r>
      <w:proofErr w:type="gramStart"/>
      <w:r w:rsidRPr="001D4598">
        <w:rPr>
          <w:rFonts w:ascii="Times New Roman" w:hAnsi="Times New Roman" w:cs="Times New Roman"/>
          <w:sz w:val="28"/>
          <w:szCs w:val="28"/>
        </w:rPr>
        <w:t>уборка</w:t>
      </w:r>
      <w:proofErr w:type="gramEnd"/>
      <w:r w:rsidRPr="001D4598">
        <w:rPr>
          <w:rFonts w:ascii="Times New Roman" w:hAnsi="Times New Roman" w:cs="Times New Roman"/>
          <w:sz w:val="28"/>
          <w:szCs w:val="28"/>
        </w:rPr>
        <w:t xml:space="preserve"> и вывоз опавших листьев с проезжей части дорог и дворовых территорий. Сгребание листвы к комлевой части деревьев и кустарников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6.7.6. Мойка дорожных покрытий, площадей и улиц производится предпочтительно в ночное время.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 Содержание домашнего скота и птицы</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w:t>
      </w:r>
      <w:proofErr w:type="gramStart"/>
      <w:r w:rsidRPr="001D4598">
        <w:rPr>
          <w:rFonts w:ascii="Times New Roman" w:hAnsi="Times New Roman" w:cs="Times New Roman"/>
          <w:sz w:val="28"/>
          <w:szCs w:val="28"/>
        </w:rPr>
        <w:t>других</w:t>
      </w:r>
      <w:proofErr w:type="gramEnd"/>
      <w:r w:rsidRPr="001D4598">
        <w:rPr>
          <w:rFonts w:ascii="Times New Roman" w:hAnsi="Times New Roman" w:cs="Times New Roman"/>
          <w:sz w:val="28"/>
          <w:szCs w:val="28"/>
        </w:rPr>
        <w:t xml:space="preserve"> не приспособленных для этого строениях, помещениях, сооружениях, транспортных средствах не допускается.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КРС подлежит обязательной маркировке (клеймению, </w:t>
      </w:r>
      <w:proofErr w:type="spellStart"/>
      <w:r w:rsidRPr="001D4598">
        <w:rPr>
          <w:rFonts w:ascii="Times New Roman" w:hAnsi="Times New Roman" w:cs="Times New Roman"/>
          <w:sz w:val="28"/>
          <w:szCs w:val="28"/>
        </w:rPr>
        <w:t>биркованию</w:t>
      </w:r>
      <w:proofErr w:type="spellEnd"/>
      <w:r w:rsidRPr="001D4598">
        <w:rPr>
          <w:rFonts w:ascii="Times New Roman" w:hAnsi="Times New Roman" w:cs="Times New Roman"/>
          <w:sz w:val="28"/>
          <w:szCs w:val="28"/>
        </w:rPr>
        <w:t>) их владельцами.</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Пастухов, оплату их труда и правила организованной пастьбы определяет общее собрание </w:t>
      </w:r>
      <w:proofErr w:type="spellStart"/>
      <w:r w:rsidRPr="001D4598">
        <w:rPr>
          <w:rFonts w:ascii="Times New Roman" w:hAnsi="Times New Roman" w:cs="Times New Roman"/>
          <w:sz w:val="28"/>
          <w:szCs w:val="28"/>
        </w:rPr>
        <w:t>скотовладельцев</w:t>
      </w:r>
      <w:proofErr w:type="spellEnd"/>
      <w:r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Запрещается прогонять животных по пешеходным дорожкам.</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 Содержание домашних животных, порядок их выгула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6.9.1. При выгуливании домашних животных должны соблюдаться следующие требования: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выгул собак разрешается только в наморднике, на поводке, длина которого позволяет контролировать их поведение;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6.9.2. Лица, осуществляющие выгул, обязаны не допускать повреждение или уничтожение зеленых насаждений домашними животными.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6.10. Организация защиты от неблагоприятного воздействия безнадзорных животных</w:t>
      </w:r>
      <w:r w:rsidR="00CC4AE0" w:rsidRPr="001D4598">
        <w:rPr>
          <w:rFonts w:ascii="Times New Roman" w:hAnsi="Times New Roman" w:cs="Times New Roman"/>
          <w:sz w:val="28"/>
          <w:szCs w:val="28"/>
        </w:rPr>
        <w:t>.</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от 30.03.2015 № 64-ФЗ и Законом Алтайского края от 09.11.2015 № 107-ЗС «О наделении органов местного самоуправления Алтайского края государственными </w:t>
      </w:r>
      <w:r w:rsidRPr="001D4598">
        <w:rPr>
          <w:rFonts w:ascii="Times New Roman" w:hAnsi="Times New Roman" w:cs="Times New Roman"/>
          <w:sz w:val="28"/>
          <w:szCs w:val="28"/>
        </w:rPr>
        <w:lastRenderedPageBreak/>
        <w:t xml:space="preserve">полномочиями по обращению с животными без владельцев» осуществляет уполномоченный муниципальный орган </w:t>
      </w:r>
      <w:r w:rsidR="00FD4BAF" w:rsidRPr="001D4598">
        <w:rPr>
          <w:rFonts w:ascii="Times New Roman" w:hAnsi="Times New Roman" w:cs="Times New Roman"/>
          <w:sz w:val="28"/>
          <w:szCs w:val="28"/>
        </w:rPr>
        <w:t>Волчихинского</w:t>
      </w:r>
      <w:r w:rsidRPr="001D4598">
        <w:rPr>
          <w:rFonts w:ascii="Times New Roman" w:hAnsi="Times New Roman" w:cs="Times New Roman"/>
          <w:sz w:val="28"/>
          <w:szCs w:val="28"/>
        </w:rPr>
        <w:t xml:space="preserve"> района Алтайского края.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6.10.2. Организация защиты от неблагоприятного воздействия безнадзорных животных должна обеспечиваться гуманными </w:t>
      </w:r>
      <w:proofErr w:type="gramStart"/>
      <w:r w:rsidRPr="001D4598">
        <w:rPr>
          <w:rFonts w:ascii="Times New Roman" w:hAnsi="Times New Roman" w:cs="Times New Roman"/>
          <w:sz w:val="28"/>
          <w:szCs w:val="28"/>
        </w:rPr>
        <w:t>методами</w:t>
      </w:r>
      <w:proofErr w:type="gramEnd"/>
      <w:r w:rsidRPr="001D4598">
        <w:rPr>
          <w:rFonts w:ascii="Times New Roman" w:hAnsi="Times New Roman" w:cs="Times New Roman"/>
          <w:sz w:val="28"/>
          <w:szCs w:val="28"/>
        </w:rPr>
        <w:t xml:space="preserve"> и может включать в себя следующие виды мероприятий: отлов, стерилизация (кастрация), вакцинация, а также создание приютов для бездомных животных.</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Ответственность в сфере благоустройства, чистоты и порядка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7.1 Обязанности по организации и/или производству работ по уборке и содержанию территорий и иных объектов возлагаются:</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8A643F" w:rsidRPr="001D4598" w:rsidRDefault="008A643F" w:rsidP="001D4598">
      <w:pPr>
        <w:spacing w:after="0" w:line="240" w:lineRule="auto"/>
        <w:jc w:val="both"/>
        <w:rPr>
          <w:rFonts w:ascii="Times New Roman" w:hAnsi="Times New Roman" w:cs="Times New Roman"/>
          <w:sz w:val="28"/>
          <w:szCs w:val="28"/>
        </w:rPr>
      </w:pPr>
      <w:proofErr w:type="gramStart"/>
      <w:r w:rsidRPr="001D4598">
        <w:rPr>
          <w:rFonts w:ascii="Times New Roman" w:hAnsi="Times New Roman" w:cs="Times New Roman"/>
          <w:sz w:val="28"/>
          <w:szCs w:val="28"/>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roofErr w:type="gramEnd"/>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по объектам, находящимся в частной собственности, – на собственников объектов – граждан и юридических лиц.</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 Участие собственников (правообладателей) зданий (помещений в них) и сооружений в благоустройстве прилегающих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w:t>
      </w:r>
      <w:proofErr w:type="gramStart"/>
      <w:r w:rsidRPr="001D4598">
        <w:rPr>
          <w:rFonts w:ascii="Times New Roman" w:hAnsi="Times New Roman" w:cs="Times New Roman"/>
          <w:sz w:val="28"/>
          <w:szCs w:val="28"/>
        </w:rPr>
        <w:t>участка</w:t>
      </w:r>
      <w:proofErr w:type="gramEnd"/>
      <w:r w:rsidRPr="001D4598">
        <w:rPr>
          <w:rFonts w:ascii="Times New Roman" w:hAnsi="Times New Roman" w:cs="Times New Roman"/>
          <w:sz w:val="28"/>
          <w:szCs w:val="28"/>
        </w:rPr>
        <w:t xml:space="preserve"> в отношении которого проведен кадастровый учет, являются:</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1) организации,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3) собственники помещений, если они избрали непосредственную форму управления многоквартирным домом и если иное не установлено договором.</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lastRenderedPageBreak/>
        <w:t xml:space="preserve"> 8. Размещение строений на земельном участке</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w:t>
      </w:r>
      <w:proofErr w:type="gramStart"/>
      <w:r w:rsidRPr="001D4598">
        <w:rPr>
          <w:rFonts w:ascii="Times New Roman" w:hAnsi="Times New Roman" w:cs="Times New Roman"/>
          <w:sz w:val="28"/>
          <w:szCs w:val="28"/>
        </w:rPr>
        <w:t>построек</w:t>
      </w:r>
      <w:proofErr w:type="gramEnd"/>
      <w:r w:rsidRPr="001D4598">
        <w:rPr>
          <w:rFonts w:ascii="Times New Roman" w:hAnsi="Times New Roman" w:cs="Times New Roman"/>
          <w:sz w:val="28"/>
          <w:szCs w:val="28"/>
        </w:rPr>
        <w:t xml:space="preserve">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Канализационный выгреб разрешается размещать только в границах отведенного земельного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Санитарные надворные постройки (туалеты) размещаются в глубине участка.</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8.4. Восстановление разрушившегося строения, либо строительство нового здания взамен разрушившегося, а так же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r w:rsidR="00FD4BAF" w:rsidRPr="001D4598">
        <w:rPr>
          <w:rFonts w:ascii="Times New Roman" w:hAnsi="Times New Roman" w:cs="Times New Roman"/>
          <w:sz w:val="28"/>
          <w:szCs w:val="28"/>
        </w:rPr>
        <w:t>Волчихинског</w:t>
      </w:r>
      <w:r w:rsidRPr="001D4598">
        <w:rPr>
          <w:rFonts w:ascii="Times New Roman" w:hAnsi="Times New Roman" w:cs="Times New Roman"/>
          <w:sz w:val="28"/>
          <w:szCs w:val="28"/>
        </w:rPr>
        <w:t>о района и согласованной с Администрацией сельсовета.</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9. Особенности размещения нестационарных торговых объектов</w:t>
      </w:r>
    </w:p>
    <w:p w:rsidR="008A643F" w:rsidRPr="001D4598" w:rsidRDefault="008A643F" w:rsidP="001D4598">
      <w:pPr>
        <w:spacing w:after="0" w:line="240" w:lineRule="auto"/>
        <w:jc w:val="both"/>
        <w:rPr>
          <w:rFonts w:ascii="Times New Roman" w:hAnsi="Times New Roman" w:cs="Times New Roman"/>
          <w:sz w:val="28"/>
          <w:szCs w:val="28"/>
        </w:rPr>
      </w:pP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 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8A643F" w:rsidRPr="001D4598" w:rsidRDefault="008A643F" w:rsidP="001D4598">
      <w:pPr>
        <w:spacing w:after="0" w:line="240" w:lineRule="auto"/>
        <w:jc w:val="both"/>
        <w:rPr>
          <w:rFonts w:ascii="Times New Roman" w:hAnsi="Times New Roman" w:cs="Times New Roman"/>
          <w:sz w:val="28"/>
          <w:szCs w:val="28"/>
        </w:rPr>
      </w:pPr>
      <w:r w:rsidRPr="001D4598">
        <w:rPr>
          <w:rFonts w:ascii="Times New Roman" w:hAnsi="Times New Roman" w:cs="Times New Roman"/>
          <w:sz w:val="28"/>
          <w:szCs w:val="28"/>
        </w:rPr>
        <w:t xml:space="preserve">9.2. Схема размещения нестационарных торговых объектов разрабатывается и утверждается постановлением Администрации </w:t>
      </w:r>
      <w:r w:rsidR="00FD4BAF" w:rsidRPr="001D4598">
        <w:rPr>
          <w:rFonts w:ascii="Times New Roman" w:hAnsi="Times New Roman" w:cs="Times New Roman"/>
          <w:sz w:val="28"/>
          <w:szCs w:val="28"/>
        </w:rPr>
        <w:t>Волчихинского</w:t>
      </w:r>
      <w:r w:rsidRPr="001D4598">
        <w:rPr>
          <w:rFonts w:ascii="Times New Roman" w:hAnsi="Times New Roman" w:cs="Times New Roman"/>
          <w:sz w:val="28"/>
          <w:szCs w:val="28"/>
        </w:rPr>
        <w:t xml:space="preserve"> района Алтайского края, в порядке, установленном уполномоченным органом исполнительной власти субъекта Российской Федерации.</w:t>
      </w:r>
    </w:p>
    <w:sectPr w:rsidR="008A643F" w:rsidRPr="001D4598" w:rsidSect="001D4598">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BDD"/>
    <w:rsid w:val="00037365"/>
    <w:rsid w:val="00062FF6"/>
    <w:rsid w:val="000E5CF0"/>
    <w:rsid w:val="001D4598"/>
    <w:rsid w:val="00277AD2"/>
    <w:rsid w:val="002E1C08"/>
    <w:rsid w:val="006574A8"/>
    <w:rsid w:val="008150E6"/>
    <w:rsid w:val="008A643F"/>
    <w:rsid w:val="009D5339"/>
    <w:rsid w:val="00A35433"/>
    <w:rsid w:val="00A7707D"/>
    <w:rsid w:val="00B12498"/>
    <w:rsid w:val="00C06BDD"/>
    <w:rsid w:val="00C522BE"/>
    <w:rsid w:val="00C61946"/>
    <w:rsid w:val="00CC4AE0"/>
    <w:rsid w:val="00FD4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3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53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3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53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3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67</Pages>
  <Words>26792</Words>
  <Characters>152716</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BUXGALTER</cp:lastModifiedBy>
  <cp:revision>9</cp:revision>
  <cp:lastPrinted>2026-06-25T10:05:00Z</cp:lastPrinted>
  <dcterms:created xsi:type="dcterms:W3CDTF">2026-06-16T09:44:00Z</dcterms:created>
  <dcterms:modified xsi:type="dcterms:W3CDTF">2026-06-25T10:05:00Z</dcterms:modified>
</cp:coreProperties>
</file>