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72" w:rsidRPr="00271663" w:rsidRDefault="008F7E72" w:rsidP="008F7E72">
      <w:pPr>
        <w:jc w:val="center"/>
        <w:rPr>
          <w:sz w:val="32"/>
          <w:szCs w:val="32"/>
        </w:rPr>
      </w:pPr>
      <w:r w:rsidRPr="00271663">
        <w:rPr>
          <w:sz w:val="32"/>
          <w:szCs w:val="32"/>
        </w:rPr>
        <w:t>АДМИНИСТРАЦИЯ ВОЛЧИХИНСКОГО РАЙОНА</w:t>
      </w:r>
    </w:p>
    <w:p w:rsidR="008F7E72" w:rsidRPr="00271663" w:rsidRDefault="008F7E72" w:rsidP="008F7E72">
      <w:pPr>
        <w:jc w:val="center"/>
        <w:rPr>
          <w:sz w:val="32"/>
          <w:szCs w:val="32"/>
        </w:rPr>
      </w:pPr>
      <w:r w:rsidRPr="00271663">
        <w:rPr>
          <w:sz w:val="32"/>
          <w:szCs w:val="32"/>
        </w:rPr>
        <w:t>АЛТАЙСКОГО КРАЯ</w:t>
      </w:r>
    </w:p>
    <w:p w:rsidR="008F7E72" w:rsidRPr="00271663" w:rsidRDefault="008F7E72" w:rsidP="008F7E72">
      <w:pPr>
        <w:jc w:val="center"/>
        <w:rPr>
          <w:sz w:val="32"/>
          <w:szCs w:val="32"/>
        </w:rPr>
      </w:pPr>
    </w:p>
    <w:p w:rsidR="008F7E72" w:rsidRPr="00271663" w:rsidRDefault="008F7E72" w:rsidP="008F7E72">
      <w:pPr>
        <w:jc w:val="center"/>
        <w:rPr>
          <w:sz w:val="32"/>
          <w:szCs w:val="32"/>
        </w:rPr>
      </w:pPr>
      <w:r w:rsidRPr="00271663">
        <w:rPr>
          <w:sz w:val="32"/>
          <w:szCs w:val="32"/>
        </w:rPr>
        <w:t>ПОСТАНОВЛЕНИЕ</w:t>
      </w:r>
    </w:p>
    <w:p w:rsidR="008F7E72" w:rsidRPr="00584BF0" w:rsidRDefault="008F7E72" w:rsidP="008F7E72">
      <w:pPr>
        <w:jc w:val="center"/>
        <w:rPr>
          <w:sz w:val="28"/>
          <w:szCs w:val="28"/>
        </w:rPr>
      </w:pPr>
    </w:p>
    <w:tbl>
      <w:tblPr>
        <w:tblW w:w="5000" w:type="pct"/>
        <w:tblBorders>
          <w:bottom w:val="single" w:sz="4" w:space="0" w:color="000000"/>
        </w:tblBorders>
        <w:tblLook w:val="04A0"/>
      </w:tblPr>
      <w:tblGrid>
        <w:gridCol w:w="2301"/>
        <w:gridCol w:w="6035"/>
        <w:gridCol w:w="1235"/>
      </w:tblGrid>
      <w:tr w:rsidR="008F7E72" w:rsidRPr="006B7410" w:rsidTr="009B4EE3">
        <w:tc>
          <w:tcPr>
            <w:tcW w:w="1202" w:type="pct"/>
          </w:tcPr>
          <w:p w:rsidR="008F7E72" w:rsidRPr="006B7410" w:rsidRDefault="003722D8" w:rsidP="009B4E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07.08.2026</w:t>
            </w:r>
          </w:p>
        </w:tc>
        <w:tc>
          <w:tcPr>
            <w:tcW w:w="3153" w:type="pct"/>
            <w:tcBorders>
              <w:bottom w:val="nil"/>
            </w:tcBorders>
          </w:tcPr>
          <w:p w:rsidR="008F7E72" w:rsidRPr="006B7410" w:rsidRDefault="008F7E72" w:rsidP="009B4EE3">
            <w:pPr>
              <w:ind w:right="-330"/>
              <w:rPr>
                <w:sz w:val="28"/>
                <w:szCs w:val="28"/>
              </w:rPr>
            </w:pPr>
            <w:r w:rsidRPr="006B7410">
              <w:rPr>
                <w:sz w:val="28"/>
                <w:szCs w:val="28"/>
              </w:rPr>
              <w:t xml:space="preserve">                                                                       №</w:t>
            </w:r>
          </w:p>
        </w:tc>
        <w:tc>
          <w:tcPr>
            <w:tcW w:w="645" w:type="pct"/>
          </w:tcPr>
          <w:p w:rsidR="008F7E72" w:rsidRPr="006B7410" w:rsidRDefault="008F7E72" w:rsidP="009B4E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3722D8">
              <w:rPr>
                <w:sz w:val="28"/>
                <w:szCs w:val="28"/>
              </w:rPr>
              <w:t>314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8F7E72" w:rsidRPr="000900C2" w:rsidRDefault="008F7E72" w:rsidP="008F7E72">
      <w:pPr>
        <w:rPr>
          <w:sz w:val="28"/>
          <w:szCs w:val="28"/>
        </w:rPr>
      </w:pPr>
      <w:r w:rsidRPr="00584BF0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                       </w:t>
      </w:r>
      <w:r w:rsidRPr="000900C2">
        <w:rPr>
          <w:sz w:val="28"/>
          <w:szCs w:val="28"/>
        </w:rPr>
        <w:t xml:space="preserve">                                                            </w:t>
      </w:r>
    </w:p>
    <w:p w:rsidR="008F7E72" w:rsidRPr="00584BF0" w:rsidRDefault="008F7E72" w:rsidP="008F7E72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584BF0">
        <w:rPr>
          <w:rFonts w:ascii="Arial" w:hAnsi="Arial" w:cs="Arial"/>
          <w:sz w:val="20"/>
          <w:szCs w:val="20"/>
        </w:rPr>
        <w:t>с</w:t>
      </w:r>
      <w:proofErr w:type="gramEnd"/>
      <w:r w:rsidRPr="00584BF0">
        <w:rPr>
          <w:rFonts w:ascii="Arial" w:hAnsi="Arial" w:cs="Arial"/>
          <w:sz w:val="20"/>
          <w:szCs w:val="20"/>
        </w:rPr>
        <w:t>. Волчиха</w:t>
      </w:r>
    </w:p>
    <w:p w:rsidR="008F7E72" w:rsidRPr="00584BF0" w:rsidRDefault="008F7E72" w:rsidP="008F7E72">
      <w:pPr>
        <w:tabs>
          <w:tab w:val="left" w:pos="240"/>
        </w:tabs>
        <w:rPr>
          <w:sz w:val="28"/>
          <w:szCs w:val="28"/>
        </w:rPr>
      </w:pPr>
    </w:p>
    <w:p w:rsidR="008F7E72" w:rsidRPr="00584BF0" w:rsidRDefault="008F7E72" w:rsidP="008F7E72">
      <w:pPr>
        <w:rPr>
          <w:sz w:val="28"/>
          <w:szCs w:val="28"/>
        </w:rPr>
      </w:pPr>
    </w:p>
    <w:p w:rsidR="008F7E72" w:rsidRPr="00584BF0" w:rsidRDefault="008F7E72" w:rsidP="008F7E72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503"/>
      </w:tblGrid>
      <w:tr w:rsidR="008F7E72" w:rsidRPr="006B7410" w:rsidTr="009B4EE3">
        <w:tc>
          <w:tcPr>
            <w:tcW w:w="4503" w:type="dxa"/>
          </w:tcPr>
          <w:p w:rsidR="008F7E72" w:rsidRPr="00271663" w:rsidRDefault="008F7E72" w:rsidP="009B4EE3">
            <w:pPr>
              <w:rPr>
                <w:sz w:val="28"/>
                <w:szCs w:val="28"/>
              </w:rPr>
            </w:pPr>
            <w:r w:rsidRPr="00271663">
              <w:rPr>
                <w:sz w:val="28"/>
                <w:szCs w:val="28"/>
              </w:rPr>
              <w:t>О внесении изменений в постановление Администрации Волчихинского района от 04.07.2019 № 322</w:t>
            </w:r>
          </w:p>
        </w:tc>
      </w:tr>
    </w:tbl>
    <w:p w:rsidR="008F7E72" w:rsidRDefault="008F7E72" w:rsidP="008F7E72">
      <w:pPr>
        <w:rPr>
          <w:sz w:val="28"/>
          <w:szCs w:val="28"/>
        </w:rPr>
      </w:pPr>
    </w:p>
    <w:p w:rsidR="008F7E72" w:rsidRPr="00584BF0" w:rsidRDefault="008F7E72" w:rsidP="008F7E72">
      <w:pPr>
        <w:rPr>
          <w:sz w:val="28"/>
          <w:szCs w:val="28"/>
        </w:rPr>
      </w:pPr>
    </w:p>
    <w:p w:rsidR="008F7E72" w:rsidRPr="008F7E72" w:rsidRDefault="008F7E72" w:rsidP="008F7E72">
      <w:pPr>
        <w:ind w:firstLine="709"/>
        <w:rPr>
          <w:color w:val="000000" w:themeColor="text1"/>
          <w:sz w:val="28"/>
          <w:szCs w:val="28"/>
        </w:rPr>
      </w:pPr>
      <w:r w:rsidRPr="00AF48A9">
        <w:rPr>
          <w:sz w:val="28"/>
          <w:szCs w:val="28"/>
        </w:rPr>
        <w:t xml:space="preserve">В соответствии с Уставом муниципального образования </w:t>
      </w:r>
      <w:r w:rsidRPr="008F7E72">
        <w:rPr>
          <w:color w:val="000000" w:themeColor="text1"/>
          <w:sz w:val="28"/>
          <w:szCs w:val="28"/>
        </w:rPr>
        <w:t xml:space="preserve">муниципальный район Волчихинский район Алтайского края </w:t>
      </w:r>
      <w:r w:rsidRPr="008F7E72">
        <w:rPr>
          <w:color w:val="000000" w:themeColor="text1"/>
          <w:spacing w:val="30"/>
          <w:sz w:val="28"/>
          <w:szCs w:val="28"/>
        </w:rPr>
        <w:t>постановляет</w:t>
      </w:r>
      <w:r w:rsidRPr="008F7E72">
        <w:rPr>
          <w:color w:val="000000" w:themeColor="text1"/>
          <w:sz w:val="28"/>
          <w:szCs w:val="28"/>
        </w:rPr>
        <w:t>:</w:t>
      </w:r>
    </w:p>
    <w:p w:rsidR="008F7E72" w:rsidRPr="008F7E72" w:rsidRDefault="008F7E72" w:rsidP="008F7E7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rPr>
          <w:rFonts w:ascii="Times New Roman" w:hAnsi="Times New Roman"/>
          <w:color w:val="000000" w:themeColor="text1"/>
          <w:sz w:val="28"/>
          <w:szCs w:val="28"/>
        </w:rPr>
      </w:pPr>
      <w:r w:rsidRPr="008F7E72">
        <w:rPr>
          <w:rFonts w:ascii="Times New Roman" w:hAnsi="Times New Roman"/>
          <w:color w:val="000000" w:themeColor="text1"/>
          <w:sz w:val="28"/>
          <w:szCs w:val="28"/>
        </w:rPr>
        <w:t>Внести в постановление Администрации Волчихинского района Алтайского края от 04.07.2019 № 322 «</w:t>
      </w:r>
      <w:hyperlink r:id="rId5" w:history="1">
        <w:r w:rsidRPr="008F7E72"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</w:rPr>
          <w:t>О создании рабочей группы по вопросам оказания имущественной поддержки субъектам малого и среднего предпринимательства на территории муниципального образования Волчихинский район Алтайского края</w:t>
        </w:r>
      </w:hyperlink>
      <w:r w:rsidRPr="008F7E72">
        <w:rPr>
          <w:rFonts w:ascii="Times New Roman" w:hAnsi="Times New Roman"/>
          <w:color w:val="000000" w:themeColor="text1"/>
          <w:sz w:val="28"/>
          <w:szCs w:val="28"/>
        </w:rPr>
        <w:t xml:space="preserve">» следующие изменения: </w:t>
      </w:r>
    </w:p>
    <w:p w:rsidR="008F7E72" w:rsidRPr="008F7E72" w:rsidRDefault="008F7E72" w:rsidP="008F7E72">
      <w:pPr>
        <w:pStyle w:val="a3"/>
        <w:widowControl w:val="0"/>
        <w:numPr>
          <w:ilvl w:val="1"/>
          <w:numId w:val="1"/>
        </w:numPr>
        <w:spacing w:after="0" w:line="240" w:lineRule="auto"/>
        <w:ind w:left="0" w:firstLine="709"/>
        <w:contextualSpacing w:val="0"/>
        <w:rPr>
          <w:rFonts w:ascii="Times New Roman" w:hAnsi="Times New Roman"/>
          <w:color w:val="000000" w:themeColor="text1"/>
          <w:sz w:val="28"/>
          <w:szCs w:val="28"/>
        </w:rPr>
      </w:pPr>
      <w:r w:rsidRPr="008F7E72">
        <w:rPr>
          <w:rFonts w:ascii="Times New Roman" w:hAnsi="Times New Roman"/>
          <w:color w:val="000000" w:themeColor="text1"/>
          <w:sz w:val="28"/>
          <w:szCs w:val="28"/>
        </w:rPr>
        <w:t>Приложение № 1 к постановлению изложить в новой редакции (прилагается).</w:t>
      </w:r>
    </w:p>
    <w:p w:rsidR="008F7E72" w:rsidRPr="008F7E72" w:rsidRDefault="00355738" w:rsidP="008F7E7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Признать утратившим</w:t>
      </w:r>
      <w:r w:rsidR="008F7E72" w:rsidRPr="008F7E72">
        <w:rPr>
          <w:rFonts w:ascii="Times New Roman" w:hAnsi="Times New Roman"/>
          <w:color w:val="000000" w:themeColor="text1"/>
          <w:sz w:val="28"/>
          <w:szCs w:val="28"/>
        </w:rPr>
        <w:t xml:space="preserve"> силу постановление от 14.02.2024 № 58 «О внесении изменений в постановление Администрации Волчихинского района от 04.07.2019 № 322».</w:t>
      </w:r>
    </w:p>
    <w:p w:rsidR="008F7E72" w:rsidRPr="008F7E72" w:rsidRDefault="008F7E72" w:rsidP="008F7E7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contextualSpacing w:val="0"/>
        <w:rPr>
          <w:rFonts w:ascii="Times New Roman" w:hAnsi="Times New Roman"/>
          <w:color w:val="000000" w:themeColor="text1"/>
          <w:sz w:val="28"/>
          <w:szCs w:val="28"/>
        </w:rPr>
      </w:pPr>
      <w:r w:rsidRPr="008F7E72">
        <w:rPr>
          <w:rFonts w:ascii="Times New Roman" w:hAnsi="Times New Roman"/>
          <w:color w:val="000000" w:themeColor="text1"/>
          <w:sz w:val="28"/>
          <w:szCs w:val="28"/>
        </w:rPr>
        <w:t xml:space="preserve">Настоящее постановление разместить на официальном сайте Администрации Волчихинского района. </w:t>
      </w:r>
    </w:p>
    <w:p w:rsidR="008F7E72" w:rsidRPr="00584BF0" w:rsidRDefault="008F7E72" w:rsidP="008F7E72">
      <w:pPr>
        <w:pStyle w:val="a3"/>
        <w:tabs>
          <w:tab w:val="left" w:pos="1418"/>
        </w:tabs>
        <w:spacing w:after="1" w:line="240" w:lineRule="auto"/>
        <w:ind w:left="0"/>
        <w:rPr>
          <w:rFonts w:ascii="Times New Roman" w:hAnsi="Times New Roman"/>
          <w:sz w:val="28"/>
          <w:szCs w:val="28"/>
        </w:rPr>
      </w:pPr>
    </w:p>
    <w:p w:rsidR="008F7E72" w:rsidRPr="00584BF0" w:rsidRDefault="008F7E72" w:rsidP="008F7E72">
      <w:pPr>
        <w:pStyle w:val="a3"/>
        <w:tabs>
          <w:tab w:val="left" w:pos="1418"/>
        </w:tabs>
        <w:spacing w:after="1" w:line="240" w:lineRule="auto"/>
        <w:ind w:left="0"/>
        <w:rPr>
          <w:rFonts w:ascii="Times New Roman" w:hAnsi="Times New Roman"/>
          <w:sz w:val="28"/>
          <w:szCs w:val="28"/>
        </w:rPr>
      </w:pPr>
    </w:p>
    <w:p w:rsidR="008F7E72" w:rsidRPr="00584BF0" w:rsidRDefault="008F7E72" w:rsidP="008F7E72">
      <w:pPr>
        <w:pStyle w:val="a3"/>
        <w:tabs>
          <w:tab w:val="left" w:pos="1418"/>
        </w:tabs>
        <w:spacing w:after="1" w:line="220" w:lineRule="atLeast"/>
        <w:ind w:left="0"/>
        <w:rPr>
          <w:rFonts w:ascii="Times New Roman" w:hAnsi="Times New Roman"/>
          <w:sz w:val="28"/>
          <w:szCs w:val="28"/>
        </w:rPr>
      </w:pPr>
    </w:p>
    <w:p w:rsidR="008F7E72" w:rsidRDefault="008F7E72" w:rsidP="008F7E72">
      <w:pPr>
        <w:tabs>
          <w:tab w:val="left" w:pos="9638"/>
        </w:tabs>
        <w:ind w:right="-1"/>
        <w:rPr>
          <w:sz w:val="28"/>
          <w:szCs w:val="28"/>
        </w:rPr>
      </w:pPr>
      <w:r w:rsidRPr="00584BF0">
        <w:rPr>
          <w:sz w:val="28"/>
          <w:szCs w:val="28"/>
        </w:rPr>
        <w:t xml:space="preserve">Глава района                                  </w:t>
      </w:r>
      <w:r>
        <w:rPr>
          <w:sz w:val="28"/>
          <w:szCs w:val="28"/>
        </w:rPr>
        <w:t xml:space="preserve">  </w:t>
      </w:r>
      <w:r w:rsidRPr="00584BF0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</w:t>
      </w:r>
      <w:r w:rsidRPr="00584BF0">
        <w:rPr>
          <w:sz w:val="28"/>
          <w:szCs w:val="28"/>
        </w:rPr>
        <w:t xml:space="preserve"> </w:t>
      </w:r>
      <w:r>
        <w:rPr>
          <w:sz w:val="28"/>
          <w:szCs w:val="28"/>
        </w:rPr>
        <w:t>А.И. Авцинов</w:t>
      </w:r>
    </w:p>
    <w:p w:rsidR="008F7E72" w:rsidRDefault="008F7E72" w:rsidP="008F7E72">
      <w:pPr>
        <w:tabs>
          <w:tab w:val="left" w:pos="9638"/>
        </w:tabs>
        <w:ind w:right="-1"/>
        <w:rPr>
          <w:sz w:val="28"/>
          <w:szCs w:val="28"/>
        </w:rPr>
      </w:pPr>
    </w:p>
    <w:p w:rsidR="008F7E72" w:rsidRDefault="008F7E72" w:rsidP="008F7E72">
      <w:pPr>
        <w:tabs>
          <w:tab w:val="left" w:pos="9638"/>
        </w:tabs>
        <w:ind w:right="-1"/>
        <w:rPr>
          <w:sz w:val="28"/>
          <w:szCs w:val="28"/>
        </w:rPr>
      </w:pPr>
    </w:p>
    <w:p w:rsidR="008F7E72" w:rsidRDefault="008F7E72" w:rsidP="008F7E72">
      <w:pPr>
        <w:tabs>
          <w:tab w:val="left" w:pos="9638"/>
        </w:tabs>
        <w:ind w:right="-1"/>
        <w:rPr>
          <w:sz w:val="28"/>
          <w:szCs w:val="28"/>
        </w:rPr>
      </w:pPr>
    </w:p>
    <w:p w:rsidR="008F7E72" w:rsidRDefault="008F7E72" w:rsidP="008F7E72">
      <w:pPr>
        <w:tabs>
          <w:tab w:val="left" w:pos="9638"/>
        </w:tabs>
        <w:ind w:right="-1"/>
        <w:rPr>
          <w:sz w:val="28"/>
          <w:szCs w:val="28"/>
        </w:rPr>
      </w:pPr>
    </w:p>
    <w:p w:rsidR="008F7E72" w:rsidRDefault="008F7E72" w:rsidP="008F7E72">
      <w:pPr>
        <w:tabs>
          <w:tab w:val="left" w:pos="9638"/>
        </w:tabs>
        <w:ind w:right="-1"/>
        <w:rPr>
          <w:sz w:val="28"/>
          <w:szCs w:val="28"/>
        </w:rPr>
      </w:pPr>
    </w:p>
    <w:p w:rsidR="008F7E72" w:rsidRDefault="008F7E72" w:rsidP="008F7E72">
      <w:pPr>
        <w:tabs>
          <w:tab w:val="left" w:pos="9638"/>
        </w:tabs>
        <w:ind w:right="-1"/>
        <w:rPr>
          <w:sz w:val="28"/>
          <w:szCs w:val="28"/>
        </w:rPr>
      </w:pPr>
    </w:p>
    <w:p w:rsidR="008F7E72" w:rsidRDefault="008F7E72" w:rsidP="008F7E72">
      <w:pPr>
        <w:tabs>
          <w:tab w:val="left" w:pos="9638"/>
        </w:tabs>
        <w:ind w:right="-1"/>
        <w:rPr>
          <w:sz w:val="28"/>
          <w:szCs w:val="28"/>
        </w:rPr>
      </w:pPr>
    </w:p>
    <w:p w:rsidR="008F7E72" w:rsidRDefault="008F7E72" w:rsidP="008F7E72">
      <w:pPr>
        <w:spacing w:after="1" w:line="220" w:lineRule="atLeast"/>
        <w:outlineLvl w:val="0"/>
        <w:rPr>
          <w:sz w:val="28"/>
          <w:szCs w:val="28"/>
        </w:rPr>
      </w:pPr>
    </w:p>
    <w:tbl>
      <w:tblPr>
        <w:tblW w:w="7371" w:type="dxa"/>
        <w:jc w:val="right"/>
        <w:tblInd w:w="2853" w:type="dxa"/>
        <w:tblLook w:val="04A0"/>
      </w:tblPr>
      <w:tblGrid>
        <w:gridCol w:w="7371"/>
      </w:tblGrid>
      <w:tr w:rsidR="008F7E72" w:rsidRPr="006B7410" w:rsidTr="009B4EE3">
        <w:trPr>
          <w:jc w:val="right"/>
        </w:trPr>
        <w:tc>
          <w:tcPr>
            <w:tcW w:w="7371" w:type="dxa"/>
          </w:tcPr>
          <w:p w:rsidR="008F7E72" w:rsidRPr="006B7410" w:rsidRDefault="008F7E72" w:rsidP="009B4EE3">
            <w:pPr>
              <w:spacing w:after="1" w:line="220" w:lineRule="atLeast"/>
              <w:jc w:val="right"/>
              <w:outlineLvl w:val="0"/>
              <w:rPr>
                <w:sz w:val="26"/>
                <w:szCs w:val="26"/>
              </w:rPr>
            </w:pPr>
            <w:r w:rsidRPr="006B7410">
              <w:rPr>
                <w:sz w:val="26"/>
                <w:szCs w:val="26"/>
              </w:rPr>
              <w:lastRenderedPageBreak/>
              <w:t>ПРИЛОЖЕНИЕ № 1</w:t>
            </w:r>
          </w:p>
          <w:p w:rsidR="008F7E72" w:rsidRPr="006B7410" w:rsidRDefault="008F7E72" w:rsidP="009B4EE3">
            <w:pPr>
              <w:tabs>
                <w:tab w:val="left" w:pos="5387"/>
              </w:tabs>
              <w:spacing w:after="1" w:line="220" w:lineRule="atLeast"/>
              <w:jc w:val="right"/>
              <w:rPr>
                <w:sz w:val="26"/>
                <w:szCs w:val="26"/>
              </w:rPr>
            </w:pPr>
            <w:r w:rsidRPr="006B7410">
              <w:rPr>
                <w:sz w:val="26"/>
                <w:szCs w:val="26"/>
              </w:rPr>
              <w:t>к постановлению Администрации</w:t>
            </w:r>
          </w:p>
          <w:p w:rsidR="008F7E72" w:rsidRPr="006B7410" w:rsidRDefault="008F7E72" w:rsidP="009B4EE3">
            <w:pPr>
              <w:tabs>
                <w:tab w:val="left" w:pos="5387"/>
              </w:tabs>
              <w:spacing w:after="1" w:line="220" w:lineRule="atLeast"/>
              <w:jc w:val="right"/>
              <w:rPr>
                <w:sz w:val="26"/>
                <w:szCs w:val="26"/>
              </w:rPr>
            </w:pPr>
            <w:r w:rsidRPr="006B7410">
              <w:rPr>
                <w:sz w:val="26"/>
                <w:szCs w:val="26"/>
              </w:rPr>
              <w:t xml:space="preserve"> Волчихинского района Алтайского края</w:t>
            </w:r>
          </w:p>
          <w:p w:rsidR="008F7E72" w:rsidRPr="006B7410" w:rsidRDefault="008F7E72" w:rsidP="00345F0B">
            <w:pPr>
              <w:tabs>
                <w:tab w:val="left" w:pos="5387"/>
              </w:tabs>
              <w:spacing w:after="1" w:line="220" w:lineRule="atLeast"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от__________ </w:t>
            </w:r>
            <w:r w:rsidRPr="006B7410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___</w:t>
            </w:r>
          </w:p>
        </w:tc>
      </w:tr>
    </w:tbl>
    <w:p w:rsidR="008F7E72" w:rsidRDefault="008F7E72" w:rsidP="008F7E72">
      <w:pPr>
        <w:spacing w:after="1" w:line="220" w:lineRule="atLeast"/>
        <w:rPr>
          <w:sz w:val="28"/>
          <w:szCs w:val="28"/>
        </w:rPr>
      </w:pPr>
    </w:p>
    <w:p w:rsidR="00345F0B" w:rsidRPr="00584BF0" w:rsidRDefault="00345F0B" w:rsidP="008F7E72">
      <w:pPr>
        <w:spacing w:after="1" w:line="220" w:lineRule="atLeast"/>
        <w:rPr>
          <w:sz w:val="28"/>
          <w:szCs w:val="28"/>
        </w:rPr>
      </w:pPr>
    </w:p>
    <w:p w:rsidR="008F7E72" w:rsidRPr="00584BF0" w:rsidRDefault="008F7E72" w:rsidP="008F7E72">
      <w:pPr>
        <w:spacing w:after="1" w:line="220" w:lineRule="atLeast"/>
        <w:rPr>
          <w:sz w:val="28"/>
          <w:szCs w:val="28"/>
        </w:rPr>
      </w:pPr>
    </w:p>
    <w:p w:rsidR="008F7E72" w:rsidRPr="00584BF0" w:rsidRDefault="008F7E72" w:rsidP="008F7E72">
      <w:pPr>
        <w:spacing w:after="1" w:line="220" w:lineRule="atLeast"/>
        <w:jc w:val="center"/>
        <w:rPr>
          <w:sz w:val="28"/>
          <w:szCs w:val="28"/>
        </w:rPr>
      </w:pPr>
      <w:bookmarkStart w:id="0" w:name="P41"/>
      <w:bookmarkEnd w:id="0"/>
      <w:r w:rsidRPr="00584BF0">
        <w:rPr>
          <w:sz w:val="28"/>
          <w:szCs w:val="28"/>
        </w:rPr>
        <w:t>Состав</w:t>
      </w:r>
    </w:p>
    <w:p w:rsidR="008F7E72" w:rsidRPr="00584BF0" w:rsidRDefault="008F7E72" w:rsidP="008F7E72">
      <w:pPr>
        <w:spacing w:after="1" w:line="220" w:lineRule="atLeast"/>
        <w:jc w:val="center"/>
        <w:rPr>
          <w:sz w:val="28"/>
          <w:szCs w:val="28"/>
        </w:rPr>
      </w:pPr>
      <w:r w:rsidRPr="00584BF0">
        <w:rPr>
          <w:sz w:val="28"/>
          <w:szCs w:val="28"/>
        </w:rPr>
        <w:t>рабочей группы по вопросам оказания имущественной поддержки субъектам малого и среднего предпринимательства</w:t>
      </w:r>
      <w:r>
        <w:rPr>
          <w:sz w:val="28"/>
          <w:szCs w:val="28"/>
        </w:rPr>
        <w:t xml:space="preserve"> </w:t>
      </w:r>
      <w:r w:rsidRPr="00584BF0">
        <w:rPr>
          <w:sz w:val="28"/>
          <w:szCs w:val="28"/>
        </w:rPr>
        <w:t>на территории Волчихинского района Алтайского края</w:t>
      </w:r>
    </w:p>
    <w:p w:rsidR="008F7E72" w:rsidRPr="00584BF0" w:rsidRDefault="008F7E72" w:rsidP="008F7E72">
      <w:pPr>
        <w:spacing w:after="1" w:line="220" w:lineRule="atLeast"/>
        <w:rPr>
          <w:b/>
          <w:sz w:val="28"/>
          <w:szCs w:val="28"/>
        </w:rPr>
      </w:pPr>
    </w:p>
    <w:tbl>
      <w:tblPr>
        <w:tblW w:w="908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60"/>
        <w:gridCol w:w="226"/>
        <w:gridCol w:w="5678"/>
      </w:tblGrid>
      <w:tr w:rsidR="008F7E72" w:rsidRPr="00584BF0" w:rsidTr="009B4EE3">
        <w:trPr>
          <w:trHeight w:val="335"/>
        </w:trPr>
        <w:tc>
          <w:tcPr>
            <w:tcW w:w="9082" w:type="dxa"/>
            <w:gridSpan w:val="4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  <w:r w:rsidRPr="00584BF0">
              <w:rPr>
                <w:sz w:val="28"/>
                <w:szCs w:val="28"/>
              </w:rPr>
              <w:t>Председатель рабочей группы:</w:t>
            </w:r>
          </w:p>
        </w:tc>
      </w:tr>
      <w:tr w:rsidR="008F7E72" w:rsidRPr="00584BF0" w:rsidTr="009B4EE3">
        <w:tc>
          <w:tcPr>
            <w:tcW w:w="3179" w:type="dxa"/>
            <w:gridSpan w:val="2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Мандрикова С.А.</w:t>
            </w:r>
          </w:p>
        </w:tc>
        <w:tc>
          <w:tcPr>
            <w:tcW w:w="226" w:type="dxa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:rsidR="008F7E72" w:rsidRPr="00584BF0" w:rsidRDefault="008F7E72" w:rsidP="009B4EE3">
            <w:pPr>
              <w:spacing w:after="1" w:line="220" w:lineRule="atLeas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84BF0">
              <w:rPr>
                <w:sz w:val="28"/>
                <w:szCs w:val="28"/>
              </w:rPr>
              <w:t>председатель комитета экономики и муниципального имущества</w:t>
            </w:r>
          </w:p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</w:p>
        </w:tc>
      </w:tr>
      <w:tr w:rsidR="008F7E72" w:rsidRPr="00584BF0" w:rsidTr="009B4EE3">
        <w:trPr>
          <w:trHeight w:val="653"/>
        </w:trPr>
        <w:tc>
          <w:tcPr>
            <w:tcW w:w="9082" w:type="dxa"/>
            <w:gridSpan w:val="4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  <w:r w:rsidRPr="00584BF0">
              <w:rPr>
                <w:sz w:val="28"/>
                <w:szCs w:val="28"/>
              </w:rPr>
              <w:t>Заместитель председателя рабочей группы:</w:t>
            </w:r>
          </w:p>
        </w:tc>
      </w:tr>
      <w:tr w:rsidR="008F7E72" w:rsidRPr="00584BF0" w:rsidTr="009B4EE3">
        <w:trPr>
          <w:trHeight w:val="751"/>
        </w:trPr>
        <w:tc>
          <w:tcPr>
            <w:tcW w:w="3179" w:type="dxa"/>
            <w:gridSpan w:val="2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Селезнева Ю.А.</w:t>
            </w:r>
          </w:p>
        </w:tc>
        <w:tc>
          <w:tcPr>
            <w:tcW w:w="226" w:type="dxa"/>
          </w:tcPr>
          <w:p w:rsidR="008F7E72" w:rsidRPr="00584BF0" w:rsidRDefault="008F7E72" w:rsidP="009B4EE3">
            <w:pPr>
              <w:spacing w:after="1" w:line="220" w:lineRule="atLeast"/>
              <w:rPr>
                <w:i/>
                <w:sz w:val="28"/>
                <w:szCs w:val="28"/>
              </w:rPr>
            </w:pPr>
          </w:p>
        </w:tc>
        <w:tc>
          <w:tcPr>
            <w:tcW w:w="5677" w:type="dxa"/>
            <w:vAlign w:val="center"/>
          </w:tcPr>
          <w:p w:rsidR="008F7E72" w:rsidRPr="00584BF0" w:rsidRDefault="008F7E72" w:rsidP="009B4EE3">
            <w:pPr>
              <w:spacing w:after="1" w:line="220" w:lineRule="atLeas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</w:t>
            </w:r>
            <w:r w:rsidRPr="00584BF0">
              <w:rPr>
                <w:sz w:val="28"/>
                <w:szCs w:val="28"/>
              </w:rPr>
              <w:t xml:space="preserve"> комитета экономики и муниципального имущества</w:t>
            </w:r>
          </w:p>
        </w:tc>
      </w:tr>
      <w:tr w:rsidR="008F7E72" w:rsidRPr="00584BF0" w:rsidTr="009B4EE3">
        <w:tc>
          <w:tcPr>
            <w:tcW w:w="9082" w:type="dxa"/>
            <w:gridSpan w:val="4"/>
          </w:tcPr>
          <w:p w:rsidR="008F7E72" w:rsidRPr="00584BF0" w:rsidRDefault="008F7E72" w:rsidP="009B4EE3">
            <w:pPr>
              <w:spacing w:after="1" w:line="220" w:lineRule="atLeast"/>
              <w:rPr>
                <w:i/>
                <w:sz w:val="28"/>
                <w:szCs w:val="28"/>
              </w:rPr>
            </w:pPr>
            <w:r w:rsidRPr="00584BF0">
              <w:rPr>
                <w:sz w:val="28"/>
                <w:szCs w:val="28"/>
              </w:rPr>
              <w:t>Секретарь рабочей группы:</w:t>
            </w:r>
          </w:p>
        </w:tc>
      </w:tr>
      <w:tr w:rsidR="008F7E72" w:rsidRPr="00584BF0" w:rsidTr="009B4EE3">
        <w:tc>
          <w:tcPr>
            <w:tcW w:w="3119" w:type="dxa"/>
          </w:tcPr>
          <w:p w:rsidR="008F7E72" w:rsidRPr="008F7E72" w:rsidRDefault="008F7E72" w:rsidP="009B4EE3">
            <w:pPr>
              <w:spacing w:after="1" w:line="220" w:lineRule="atLeast"/>
              <w:rPr>
                <w:color w:val="000000" w:themeColor="text1"/>
                <w:sz w:val="28"/>
                <w:szCs w:val="28"/>
              </w:rPr>
            </w:pPr>
            <w:r w:rsidRPr="008F7E72">
              <w:rPr>
                <w:color w:val="000000" w:themeColor="text1"/>
                <w:sz w:val="28"/>
                <w:szCs w:val="28"/>
              </w:rPr>
              <w:t>Черненко А.А.</w:t>
            </w:r>
          </w:p>
        </w:tc>
        <w:tc>
          <w:tcPr>
            <w:tcW w:w="286" w:type="dxa"/>
            <w:gridSpan w:val="2"/>
          </w:tcPr>
          <w:p w:rsidR="008F7E72" w:rsidRPr="008F7E72" w:rsidRDefault="008F7E72" w:rsidP="009B4EE3">
            <w:pPr>
              <w:spacing w:after="1" w:line="220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77" w:type="dxa"/>
          </w:tcPr>
          <w:p w:rsidR="008F7E72" w:rsidRPr="008F7E72" w:rsidRDefault="008F7E72" w:rsidP="009B4EE3">
            <w:pPr>
              <w:spacing w:after="1" w:line="220" w:lineRule="atLeast"/>
              <w:rPr>
                <w:color w:val="000000" w:themeColor="text1"/>
                <w:sz w:val="28"/>
                <w:szCs w:val="28"/>
              </w:rPr>
            </w:pPr>
            <w:r w:rsidRPr="008F7E72">
              <w:rPr>
                <w:color w:val="000000" w:themeColor="text1"/>
                <w:sz w:val="28"/>
                <w:szCs w:val="28"/>
              </w:rPr>
              <w:t>- главный специалист комитета экономики и муниципального имущества</w:t>
            </w:r>
          </w:p>
          <w:p w:rsidR="008F7E72" w:rsidRPr="008F7E72" w:rsidRDefault="008F7E72" w:rsidP="009B4EE3">
            <w:pPr>
              <w:spacing w:after="1" w:line="220" w:lineRule="atLeast"/>
              <w:rPr>
                <w:color w:val="000000" w:themeColor="text1"/>
                <w:sz w:val="28"/>
                <w:szCs w:val="28"/>
              </w:rPr>
            </w:pPr>
          </w:p>
        </w:tc>
      </w:tr>
      <w:tr w:rsidR="008F7E72" w:rsidRPr="00584BF0" w:rsidTr="009B4EE3">
        <w:tc>
          <w:tcPr>
            <w:tcW w:w="3119" w:type="dxa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  <w:r w:rsidRPr="00584BF0">
              <w:rPr>
                <w:sz w:val="28"/>
                <w:szCs w:val="28"/>
              </w:rPr>
              <w:t>Член рабочей группы:</w:t>
            </w:r>
          </w:p>
        </w:tc>
        <w:tc>
          <w:tcPr>
            <w:tcW w:w="283" w:type="dxa"/>
            <w:gridSpan w:val="2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5680" w:type="dxa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</w:p>
        </w:tc>
      </w:tr>
      <w:tr w:rsidR="008F7E72" w:rsidRPr="00584BF0" w:rsidTr="009B4EE3">
        <w:tc>
          <w:tcPr>
            <w:tcW w:w="3119" w:type="dxa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Трубе Н.В.</w:t>
            </w:r>
          </w:p>
        </w:tc>
        <w:tc>
          <w:tcPr>
            <w:tcW w:w="286" w:type="dxa"/>
            <w:gridSpan w:val="2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:rsidR="008F7E72" w:rsidRPr="00584BF0" w:rsidRDefault="008F7E72" w:rsidP="00E20A69">
            <w:pPr>
              <w:spacing w:after="1" w:line="2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20A69">
              <w:rPr>
                <w:sz w:val="28"/>
                <w:szCs w:val="28"/>
              </w:rPr>
              <w:t xml:space="preserve">заведующий сектором </w:t>
            </w:r>
            <w:r>
              <w:rPr>
                <w:sz w:val="28"/>
                <w:szCs w:val="28"/>
              </w:rPr>
              <w:t xml:space="preserve">комитета экономики и </w:t>
            </w:r>
            <w:r w:rsidRPr="00584BF0">
              <w:rPr>
                <w:sz w:val="28"/>
                <w:szCs w:val="28"/>
              </w:rPr>
              <w:t>муниципального имущества</w:t>
            </w:r>
          </w:p>
        </w:tc>
      </w:tr>
      <w:tr w:rsidR="008F7E72" w:rsidRPr="00584BF0" w:rsidTr="009B4EE3">
        <w:tc>
          <w:tcPr>
            <w:tcW w:w="9082" w:type="dxa"/>
            <w:gridSpan w:val="4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  <w:r w:rsidRPr="00584BF0">
              <w:rPr>
                <w:sz w:val="28"/>
                <w:szCs w:val="28"/>
              </w:rPr>
              <w:t>Эксперт рабочей группы:</w:t>
            </w:r>
          </w:p>
        </w:tc>
      </w:tr>
      <w:tr w:rsidR="008F7E72" w:rsidRPr="00584BF0" w:rsidTr="009B4EE3">
        <w:trPr>
          <w:trHeight w:val="657"/>
        </w:trPr>
        <w:tc>
          <w:tcPr>
            <w:tcW w:w="3119" w:type="dxa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  <w:proofErr w:type="spellStart"/>
            <w:r w:rsidRPr="00584BF0">
              <w:rPr>
                <w:sz w:val="28"/>
                <w:szCs w:val="28"/>
              </w:rPr>
              <w:t>Хорошман</w:t>
            </w:r>
            <w:proofErr w:type="spellEnd"/>
            <w:r w:rsidRPr="00584BF0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.Н.</w:t>
            </w:r>
          </w:p>
        </w:tc>
        <w:tc>
          <w:tcPr>
            <w:tcW w:w="286" w:type="dxa"/>
            <w:gridSpan w:val="2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</w:p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:rsidR="008F7E72" w:rsidRPr="00584BF0" w:rsidRDefault="008F7E72" w:rsidP="009B4EE3">
            <w:pPr>
              <w:spacing w:after="1" w:line="2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584BF0">
              <w:rPr>
                <w:sz w:val="28"/>
                <w:szCs w:val="28"/>
              </w:rPr>
              <w:t>редседатель общественного совета предпринимателей при главе района</w:t>
            </w:r>
          </w:p>
        </w:tc>
      </w:tr>
    </w:tbl>
    <w:p w:rsidR="00C27DD2" w:rsidRDefault="00C27DD2"/>
    <w:sectPr w:rsidR="00C27DD2" w:rsidSect="00C27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5374A"/>
    <w:multiLevelType w:val="multilevel"/>
    <w:tmpl w:val="942AAEBE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E72"/>
    <w:rsid w:val="00345F0B"/>
    <w:rsid w:val="00355738"/>
    <w:rsid w:val="003722D8"/>
    <w:rsid w:val="008F7E72"/>
    <w:rsid w:val="00AB51B9"/>
    <w:rsid w:val="00C27DD2"/>
    <w:rsid w:val="00E20A69"/>
    <w:rsid w:val="00F93478"/>
    <w:rsid w:val="00FF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8F7E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olchiha22.ru/get/21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1925</Characters>
  <Application>Microsoft Office Word</Application>
  <DocSecurity>0</DocSecurity>
  <Lines>16</Lines>
  <Paragraphs>4</Paragraphs>
  <ScaleCrop>false</ScaleCrop>
  <Company>Home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2026-08-06T09:32:00Z</cp:lastPrinted>
  <dcterms:created xsi:type="dcterms:W3CDTF">2026-08-06T09:27:00Z</dcterms:created>
  <dcterms:modified xsi:type="dcterms:W3CDTF">2026-08-07T04:34:00Z</dcterms:modified>
</cp:coreProperties>
</file>