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B9E02" w14:textId="19468413" w:rsidR="00C453A4" w:rsidRPr="00897289" w:rsidRDefault="00C453A4" w:rsidP="00897289">
      <w:pPr>
        <w:spacing w:after="0" w:line="240" w:lineRule="auto"/>
        <w:jc w:val="both"/>
        <w:rPr>
          <w:rFonts w:ascii="Arial" w:hAnsi="Arial" w:cs="Arial"/>
          <w:sz w:val="28"/>
          <w:szCs w:val="28"/>
        </w:rPr>
      </w:pPr>
    </w:p>
    <w:p w14:paraId="41B2878E" w14:textId="77777777" w:rsidR="00C453A4" w:rsidRPr="00897289" w:rsidRDefault="00C453A4" w:rsidP="00897289">
      <w:pPr>
        <w:spacing w:after="0" w:line="240" w:lineRule="auto"/>
        <w:jc w:val="both"/>
        <w:rPr>
          <w:rFonts w:ascii="Arial" w:hAnsi="Arial" w:cs="Arial"/>
          <w:sz w:val="28"/>
          <w:szCs w:val="28"/>
        </w:rPr>
      </w:pPr>
    </w:p>
    <w:p w14:paraId="4D4DAC01" w14:textId="21751B30" w:rsidR="006B7388" w:rsidRPr="00897289" w:rsidRDefault="006B7388" w:rsidP="00897289">
      <w:pPr>
        <w:spacing w:after="0" w:line="240" w:lineRule="auto"/>
        <w:jc w:val="center"/>
        <w:rPr>
          <w:rFonts w:ascii="Arial" w:hAnsi="Arial" w:cs="Arial"/>
          <w:sz w:val="28"/>
          <w:szCs w:val="28"/>
        </w:rPr>
      </w:pPr>
      <w:r w:rsidRPr="00897289">
        <w:rPr>
          <w:rFonts w:ascii="Arial" w:hAnsi="Arial" w:cs="Arial"/>
          <w:sz w:val="28"/>
          <w:szCs w:val="28"/>
        </w:rPr>
        <w:t xml:space="preserve">СОВЕТ НАРОДНЫХ ДЕПУТАТОВ </w:t>
      </w:r>
      <w:r w:rsidR="006C2D9E" w:rsidRPr="00897289">
        <w:rPr>
          <w:rFonts w:ascii="Arial" w:hAnsi="Arial" w:cs="Arial"/>
          <w:sz w:val="28"/>
          <w:szCs w:val="28"/>
        </w:rPr>
        <w:t>МАЛЫШЕВО-ЛОГОВСКОГО</w:t>
      </w:r>
      <w:r w:rsidRPr="00897289">
        <w:rPr>
          <w:rFonts w:ascii="Arial" w:hAnsi="Arial" w:cs="Arial"/>
          <w:sz w:val="28"/>
          <w:szCs w:val="28"/>
        </w:rPr>
        <w:t xml:space="preserve"> СЕЛЬСОВЕТА</w:t>
      </w:r>
      <w:r w:rsidR="006C2D9E" w:rsidRPr="00897289">
        <w:rPr>
          <w:rFonts w:ascii="Arial" w:hAnsi="Arial" w:cs="Arial"/>
          <w:sz w:val="28"/>
          <w:szCs w:val="28"/>
        </w:rPr>
        <w:t xml:space="preserve"> </w:t>
      </w:r>
      <w:r w:rsidRPr="00897289">
        <w:rPr>
          <w:rFonts w:ascii="Arial" w:hAnsi="Arial" w:cs="Arial"/>
          <w:sz w:val="28"/>
          <w:szCs w:val="28"/>
        </w:rPr>
        <w:t>ВОЛЧИХИНСКОГО РАЙОНА АЛТАЙСКОГО КРАЯ</w:t>
      </w:r>
    </w:p>
    <w:p w14:paraId="6C90B2BA" w14:textId="77777777" w:rsidR="006B7388" w:rsidRPr="00897289" w:rsidRDefault="006B7388" w:rsidP="00897289">
      <w:pPr>
        <w:spacing w:after="216" w:line="240" w:lineRule="auto"/>
        <w:jc w:val="both"/>
        <w:rPr>
          <w:rFonts w:ascii="Arial" w:hAnsi="Arial" w:cs="Arial"/>
          <w:sz w:val="28"/>
          <w:szCs w:val="28"/>
        </w:rPr>
      </w:pPr>
      <w:r w:rsidRPr="00897289">
        <w:rPr>
          <w:rFonts w:ascii="Arial" w:hAnsi="Arial" w:cs="Arial"/>
          <w:sz w:val="28"/>
          <w:szCs w:val="28"/>
        </w:rPr>
        <w:t xml:space="preserve"> </w:t>
      </w:r>
    </w:p>
    <w:p w14:paraId="062567FC" w14:textId="324FFC40" w:rsidR="006B7388" w:rsidRPr="00897289" w:rsidRDefault="00897289" w:rsidP="00897289">
      <w:pPr>
        <w:pStyle w:val="1"/>
        <w:spacing w:line="240" w:lineRule="auto"/>
        <w:ind w:left="0"/>
        <w:jc w:val="both"/>
        <w:rPr>
          <w:rFonts w:ascii="Arial" w:hAnsi="Arial" w:cs="Arial"/>
          <w:sz w:val="28"/>
          <w:szCs w:val="28"/>
        </w:rPr>
      </w:pPr>
      <w:r>
        <w:rPr>
          <w:rFonts w:ascii="Arial" w:hAnsi="Arial" w:cs="Arial"/>
          <w:sz w:val="28"/>
          <w:szCs w:val="28"/>
        </w:rPr>
        <w:t xml:space="preserve">                                               </w:t>
      </w:r>
      <w:r w:rsidR="006B7388" w:rsidRPr="00897289">
        <w:rPr>
          <w:rFonts w:ascii="Arial" w:hAnsi="Arial" w:cs="Arial"/>
          <w:sz w:val="28"/>
          <w:szCs w:val="28"/>
        </w:rPr>
        <w:t xml:space="preserve">РЕШЕНИЕ </w:t>
      </w:r>
    </w:p>
    <w:p w14:paraId="6412DCED" w14:textId="77777777" w:rsidR="006B7388" w:rsidRPr="00897289" w:rsidRDefault="006B7388" w:rsidP="00897289">
      <w:pPr>
        <w:spacing w:after="14" w:line="240" w:lineRule="auto"/>
        <w:jc w:val="both"/>
        <w:rPr>
          <w:rFonts w:ascii="Arial" w:hAnsi="Arial" w:cs="Arial"/>
          <w:sz w:val="28"/>
          <w:szCs w:val="28"/>
        </w:rPr>
      </w:pPr>
      <w:r w:rsidRPr="00897289">
        <w:rPr>
          <w:rFonts w:ascii="Arial" w:hAnsi="Arial" w:cs="Arial"/>
          <w:sz w:val="28"/>
          <w:szCs w:val="28"/>
        </w:rPr>
        <w:t xml:space="preserve"> </w:t>
      </w:r>
    </w:p>
    <w:p w14:paraId="42B25AA5" w14:textId="564C9DFE" w:rsidR="006B7388" w:rsidRPr="00897289" w:rsidRDefault="00897289" w:rsidP="00897289">
      <w:pPr>
        <w:spacing w:line="240" w:lineRule="auto"/>
        <w:ind w:right="482"/>
        <w:jc w:val="both"/>
        <w:rPr>
          <w:rFonts w:ascii="Arial" w:hAnsi="Arial" w:cs="Arial"/>
          <w:sz w:val="28"/>
          <w:szCs w:val="28"/>
        </w:rPr>
      </w:pPr>
      <w:r w:rsidRPr="00897289">
        <w:rPr>
          <w:rFonts w:ascii="Arial" w:hAnsi="Arial" w:cs="Arial"/>
          <w:sz w:val="28"/>
          <w:szCs w:val="28"/>
        </w:rPr>
        <w:t>15</w:t>
      </w:r>
      <w:r w:rsidR="006B7388" w:rsidRPr="00897289">
        <w:rPr>
          <w:rFonts w:ascii="Arial" w:hAnsi="Arial" w:cs="Arial"/>
          <w:sz w:val="28"/>
          <w:szCs w:val="28"/>
        </w:rPr>
        <w:t>.0</w:t>
      </w:r>
      <w:r w:rsidRPr="00897289">
        <w:rPr>
          <w:rFonts w:ascii="Arial" w:hAnsi="Arial" w:cs="Arial"/>
          <w:sz w:val="28"/>
          <w:szCs w:val="28"/>
        </w:rPr>
        <w:t>7</w:t>
      </w:r>
      <w:r w:rsidR="006B7388" w:rsidRPr="00897289">
        <w:rPr>
          <w:rFonts w:ascii="Arial" w:hAnsi="Arial" w:cs="Arial"/>
          <w:sz w:val="28"/>
          <w:szCs w:val="28"/>
        </w:rPr>
        <w:t xml:space="preserve">.2026                     </w:t>
      </w:r>
      <w:r w:rsidR="0068292F">
        <w:rPr>
          <w:rFonts w:ascii="Arial" w:hAnsi="Arial" w:cs="Arial"/>
          <w:sz w:val="28"/>
          <w:szCs w:val="28"/>
        </w:rPr>
        <w:t xml:space="preserve">                № 13</w:t>
      </w:r>
      <w:r>
        <w:rPr>
          <w:rFonts w:ascii="Arial" w:hAnsi="Arial" w:cs="Arial"/>
          <w:sz w:val="28"/>
          <w:szCs w:val="28"/>
        </w:rPr>
        <w:t xml:space="preserve">                      </w:t>
      </w:r>
      <w:r w:rsidR="006C2D9E" w:rsidRPr="00897289">
        <w:rPr>
          <w:rFonts w:ascii="Arial" w:hAnsi="Arial" w:cs="Arial"/>
          <w:sz w:val="28"/>
          <w:szCs w:val="28"/>
        </w:rPr>
        <w:t xml:space="preserve">  </w:t>
      </w:r>
      <w:proofErr w:type="spellStart"/>
      <w:r w:rsidR="006C2D9E" w:rsidRPr="00897289">
        <w:rPr>
          <w:rFonts w:ascii="Arial" w:hAnsi="Arial" w:cs="Arial"/>
          <w:sz w:val="28"/>
          <w:szCs w:val="28"/>
        </w:rPr>
        <w:t>с</w:t>
      </w:r>
      <w:proofErr w:type="gramStart"/>
      <w:r w:rsidR="006C2D9E" w:rsidRPr="00897289">
        <w:rPr>
          <w:rFonts w:ascii="Arial" w:hAnsi="Arial" w:cs="Arial"/>
          <w:sz w:val="28"/>
          <w:szCs w:val="28"/>
        </w:rPr>
        <w:t>.М</w:t>
      </w:r>
      <w:proofErr w:type="gramEnd"/>
      <w:r w:rsidR="006C2D9E" w:rsidRPr="00897289">
        <w:rPr>
          <w:rFonts w:ascii="Arial" w:hAnsi="Arial" w:cs="Arial"/>
          <w:sz w:val="28"/>
          <w:szCs w:val="28"/>
        </w:rPr>
        <w:t>алышев</w:t>
      </w:r>
      <w:proofErr w:type="spellEnd"/>
      <w:r w:rsidR="006C2D9E" w:rsidRPr="00897289">
        <w:rPr>
          <w:rFonts w:ascii="Arial" w:hAnsi="Arial" w:cs="Arial"/>
          <w:sz w:val="28"/>
          <w:szCs w:val="28"/>
        </w:rPr>
        <w:t xml:space="preserve"> Лог</w:t>
      </w:r>
      <w:r w:rsidR="006B7388" w:rsidRPr="00897289">
        <w:rPr>
          <w:rFonts w:ascii="Arial" w:hAnsi="Arial" w:cs="Arial"/>
          <w:sz w:val="28"/>
          <w:szCs w:val="28"/>
        </w:rPr>
        <w:t xml:space="preserve">                                                                                                                                                                       </w:t>
      </w:r>
    </w:p>
    <w:p w14:paraId="4F4C5105" w14:textId="77777777" w:rsidR="006B7388" w:rsidRPr="00897289" w:rsidRDefault="006B7388" w:rsidP="00897289">
      <w:pPr>
        <w:spacing w:after="90" w:line="240" w:lineRule="auto"/>
        <w:jc w:val="both"/>
        <w:rPr>
          <w:rFonts w:ascii="Arial" w:hAnsi="Arial" w:cs="Arial"/>
          <w:sz w:val="28"/>
          <w:szCs w:val="28"/>
        </w:rPr>
      </w:pPr>
      <w:r w:rsidRPr="00897289">
        <w:rPr>
          <w:rFonts w:ascii="Arial" w:hAnsi="Arial" w:cs="Arial"/>
          <w:sz w:val="28"/>
          <w:szCs w:val="28"/>
        </w:rPr>
        <w:t xml:space="preserve"> </w:t>
      </w:r>
    </w:p>
    <w:p w14:paraId="3DCD07EE" w14:textId="77777777" w:rsidR="006B7388" w:rsidRPr="00897289" w:rsidRDefault="006B7388" w:rsidP="00897289">
      <w:pPr>
        <w:spacing w:after="0" w:line="240" w:lineRule="auto"/>
        <w:ind w:right="482"/>
        <w:jc w:val="both"/>
        <w:rPr>
          <w:rFonts w:ascii="Arial" w:hAnsi="Arial" w:cs="Arial"/>
          <w:sz w:val="28"/>
          <w:szCs w:val="28"/>
        </w:rPr>
      </w:pPr>
      <w:r w:rsidRPr="00897289">
        <w:rPr>
          <w:rFonts w:ascii="Arial" w:hAnsi="Arial" w:cs="Arial"/>
          <w:sz w:val="28"/>
          <w:szCs w:val="28"/>
        </w:rPr>
        <w:t xml:space="preserve">Об утверждении Положения о </w:t>
      </w:r>
    </w:p>
    <w:p w14:paraId="7DB60A80" w14:textId="77777777" w:rsidR="006B7388" w:rsidRPr="00897289" w:rsidRDefault="006B7388" w:rsidP="00897289">
      <w:pPr>
        <w:spacing w:after="0" w:line="240" w:lineRule="auto"/>
        <w:ind w:right="482"/>
        <w:jc w:val="both"/>
        <w:rPr>
          <w:rFonts w:ascii="Arial" w:hAnsi="Arial" w:cs="Arial"/>
          <w:sz w:val="28"/>
          <w:szCs w:val="28"/>
        </w:rPr>
      </w:pPr>
      <w:proofErr w:type="gramStart"/>
      <w:r w:rsidRPr="00897289">
        <w:rPr>
          <w:rFonts w:ascii="Arial" w:hAnsi="Arial" w:cs="Arial"/>
          <w:sz w:val="28"/>
          <w:szCs w:val="28"/>
        </w:rPr>
        <w:t>порядке</w:t>
      </w:r>
      <w:proofErr w:type="gramEnd"/>
      <w:r w:rsidRPr="00897289">
        <w:rPr>
          <w:rFonts w:ascii="Arial" w:hAnsi="Arial" w:cs="Arial"/>
          <w:sz w:val="28"/>
          <w:szCs w:val="28"/>
        </w:rPr>
        <w:t xml:space="preserve"> назначения и проведения </w:t>
      </w:r>
    </w:p>
    <w:p w14:paraId="22A35173" w14:textId="77777777" w:rsidR="006B7388" w:rsidRPr="00897289" w:rsidRDefault="006B7388" w:rsidP="00897289">
      <w:pPr>
        <w:spacing w:after="0" w:line="240" w:lineRule="auto"/>
        <w:ind w:right="3099"/>
        <w:jc w:val="both"/>
        <w:rPr>
          <w:rFonts w:ascii="Arial" w:hAnsi="Arial" w:cs="Arial"/>
          <w:sz w:val="28"/>
          <w:szCs w:val="28"/>
        </w:rPr>
      </w:pPr>
      <w:r w:rsidRPr="00897289">
        <w:rPr>
          <w:rFonts w:ascii="Arial" w:hAnsi="Arial" w:cs="Arial"/>
          <w:sz w:val="28"/>
          <w:szCs w:val="28"/>
        </w:rPr>
        <w:t xml:space="preserve">публичных слушаний в </w:t>
      </w:r>
      <w:proofErr w:type="gramStart"/>
      <w:r w:rsidRPr="00897289">
        <w:rPr>
          <w:rFonts w:ascii="Arial" w:hAnsi="Arial" w:cs="Arial"/>
          <w:sz w:val="28"/>
          <w:szCs w:val="28"/>
        </w:rPr>
        <w:t>сельском</w:t>
      </w:r>
      <w:proofErr w:type="gramEnd"/>
    </w:p>
    <w:p w14:paraId="0219B780" w14:textId="7766F36A" w:rsidR="006B7388" w:rsidRPr="00897289" w:rsidRDefault="006C2D9E" w:rsidP="00897289">
      <w:pPr>
        <w:spacing w:after="0" w:line="240" w:lineRule="auto"/>
        <w:ind w:right="3099"/>
        <w:jc w:val="both"/>
        <w:rPr>
          <w:rFonts w:ascii="Arial" w:hAnsi="Arial" w:cs="Arial"/>
          <w:sz w:val="28"/>
          <w:szCs w:val="28"/>
        </w:rPr>
      </w:pPr>
      <w:proofErr w:type="gramStart"/>
      <w:r w:rsidRPr="00897289">
        <w:rPr>
          <w:rFonts w:ascii="Arial" w:hAnsi="Arial" w:cs="Arial"/>
          <w:sz w:val="28"/>
          <w:szCs w:val="28"/>
        </w:rPr>
        <w:t>поселении</w:t>
      </w:r>
      <w:proofErr w:type="gramEnd"/>
      <w:r w:rsidRPr="00897289">
        <w:rPr>
          <w:rFonts w:ascii="Arial" w:hAnsi="Arial" w:cs="Arial"/>
          <w:sz w:val="28"/>
          <w:szCs w:val="28"/>
        </w:rPr>
        <w:t xml:space="preserve"> </w:t>
      </w:r>
      <w:proofErr w:type="spellStart"/>
      <w:r w:rsidRPr="00897289">
        <w:rPr>
          <w:rFonts w:ascii="Arial" w:hAnsi="Arial" w:cs="Arial"/>
          <w:sz w:val="28"/>
          <w:szCs w:val="28"/>
        </w:rPr>
        <w:t>Малышево-Логовской</w:t>
      </w:r>
      <w:proofErr w:type="spellEnd"/>
      <w:r w:rsidR="006B7388" w:rsidRPr="00897289">
        <w:rPr>
          <w:rFonts w:ascii="Arial" w:hAnsi="Arial" w:cs="Arial"/>
          <w:sz w:val="28"/>
          <w:szCs w:val="28"/>
        </w:rPr>
        <w:t xml:space="preserve"> сельсовет      </w:t>
      </w:r>
    </w:p>
    <w:p w14:paraId="4CEAF07A" w14:textId="6F75EBFD" w:rsidR="006B7388" w:rsidRPr="00897289" w:rsidRDefault="006B7388" w:rsidP="00897289">
      <w:pPr>
        <w:spacing w:after="0" w:line="240" w:lineRule="auto"/>
        <w:ind w:right="3099"/>
        <w:jc w:val="both"/>
        <w:rPr>
          <w:rFonts w:ascii="Arial" w:hAnsi="Arial" w:cs="Arial"/>
          <w:sz w:val="28"/>
          <w:szCs w:val="28"/>
        </w:rPr>
      </w:pPr>
      <w:r w:rsidRPr="00897289">
        <w:rPr>
          <w:rFonts w:ascii="Arial" w:hAnsi="Arial" w:cs="Arial"/>
          <w:sz w:val="28"/>
          <w:szCs w:val="28"/>
        </w:rPr>
        <w:t xml:space="preserve">Волчихинского района Алтайского края </w:t>
      </w:r>
    </w:p>
    <w:p w14:paraId="7E95C3B9" w14:textId="5A53CD18" w:rsidR="006B7388" w:rsidRPr="00897289" w:rsidRDefault="006B7388" w:rsidP="00897289">
      <w:pPr>
        <w:spacing w:after="90" w:line="240" w:lineRule="auto"/>
        <w:jc w:val="both"/>
        <w:rPr>
          <w:rFonts w:ascii="Arial" w:hAnsi="Arial" w:cs="Arial"/>
          <w:sz w:val="28"/>
          <w:szCs w:val="28"/>
        </w:rPr>
      </w:pPr>
      <w:r w:rsidRPr="00897289">
        <w:rPr>
          <w:rFonts w:ascii="Arial" w:hAnsi="Arial" w:cs="Arial"/>
          <w:sz w:val="28"/>
          <w:szCs w:val="28"/>
        </w:rPr>
        <w:t xml:space="preserve"> </w:t>
      </w:r>
    </w:p>
    <w:p w14:paraId="528291C2" w14:textId="3374577E" w:rsidR="006B7388" w:rsidRPr="00897289" w:rsidRDefault="006B7388" w:rsidP="00897289">
      <w:pPr>
        <w:spacing w:after="326" w:line="240" w:lineRule="auto"/>
        <w:ind w:right="482"/>
        <w:jc w:val="both"/>
        <w:rPr>
          <w:rFonts w:ascii="Arial" w:hAnsi="Arial" w:cs="Arial"/>
          <w:sz w:val="28"/>
          <w:szCs w:val="28"/>
        </w:rPr>
      </w:pPr>
      <w:r w:rsidRPr="00897289">
        <w:rPr>
          <w:rFonts w:ascii="Arial" w:hAnsi="Arial" w:cs="Arial"/>
          <w:sz w:val="28"/>
          <w:szCs w:val="28"/>
        </w:rPr>
        <w:t xml:space="preserve">           </w:t>
      </w:r>
      <w:proofErr w:type="gramStart"/>
      <w:r w:rsidRPr="00897289">
        <w:rPr>
          <w:rFonts w:ascii="Arial" w:hAnsi="Arial" w:cs="Arial"/>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сельского поселения </w:t>
      </w:r>
      <w:proofErr w:type="spellStart"/>
      <w:r w:rsidR="006C2D9E" w:rsidRPr="00897289">
        <w:rPr>
          <w:rFonts w:ascii="Arial" w:hAnsi="Arial" w:cs="Arial"/>
          <w:sz w:val="28"/>
          <w:szCs w:val="28"/>
        </w:rPr>
        <w:t>Малышево-Логовской</w:t>
      </w:r>
      <w:proofErr w:type="spellEnd"/>
      <w:r w:rsidR="006C2D9E" w:rsidRPr="00897289">
        <w:rPr>
          <w:rFonts w:ascii="Arial" w:hAnsi="Arial" w:cs="Arial"/>
          <w:sz w:val="28"/>
          <w:szCs w:val="28"/>
        </w:rPr>
        <w:t xml:space="preserve"> </w:t>
      </w:r>
      <w:r w:rsidRPr="00897289">
        <w:rPr>
          <w:rFonts w:ascii="Arial" w:hAnsi="Arial" w:cs="Arial"/>
          <w:sz w:val="28"/>
          <w:szCs w:val="28"/>
        </w:rPr>
        <w:t xml:space="preserve"> сельсовет Волчихинского района Алтайского края, Совет народных депутатов </w:t>
      </w:r>
      <w:proofErr w:type="spellStart"/>
      <w:r w:rsidR="006C2D9E" w:rsidRPr="00897289">
        <w:rPr>
          <w:rFonts w:ascii="Arial" w:hAnsi="Arial" w:cs="Arial"/>
          <w:sz w:val="28"/>
          <w:szCs w:val="28"/>
        </w:rPr>
        <w:t>Малышево-Логовского</w:t>
      </w:r>
      <w:proofErr w:type="spellEnd"/>
      <w:r w:rsidR="006C2D9E" w:rsidRPr="00897289">
        <w:rPr>
          <w:rFonts w:ascii="Arial" w:hAnsi="Arial" w:cs="Arial"/>
          <w:sz w:val="28"/>
          <w:szCs w:val="28"/>
        </w:rPr>
        <w:t xml:space="preserve"> </w:t>
      </w:r>
      <w:r w:rsidRPr="00897289">
        <w:rPr>
          <w:rFonts w:ascii="Arial" w:hAnsi="Arial" w:cs="Arial"/>
          <w:sz w:val="28"/>
          <w:szCs w:val="28"/>
        </w:rPr>
        <w:t xml:space="preserve"> сельсовета Волчихинского района Алтайского края, РЕШИЛ: </w:t>
      </w:r>
      <w:proofErr w:type="gramEnd"/>
    </w:p>
    <w:p w14:paraId="0F42C639" w14:textId="1D0F765C" w:rsidR="006B7388" w:rsidRPr="00897289" w:rsidRDefault="00B841F4" w:rsidP="00897289">
      <w:pPr>
        <w:numPr>
          <w:ilvl w:val="0"/>
          <w:numId w:val="1"/>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Утвердить Положение о порядке назначения и проведения публичных </w:t>
      </w:r>
      <w:r w:rsidRPr="00897289">
        <w:rPr>
          <w:rFonts w:ascii="Arial" w:hAnsi="Arial" w:cs="Arial"/>
          <w:sz w:val="28"/>
          <w:szCs w:val="28"/>
        </w:rPr>
        <w:t xml:space="preserve">слушаний </w:t>
      </w:r>
      <w:r w:rsidR="006C2D9E" w:rsidRPr="00897289">
        <w:rPr>
          <w:rFonts w:ascii="Arial" w:hAnsi="Arial" w:cs="Arial"/>
          <w:sz w:val="28"/>
          <w:szCs w:val="28"/>
        </w:rPr>
        <w:t xml:space="preserve">в сельском поселении </w:t>
      </w:r>
      <w:proofErr w:type="spellStart"/>
      <w:r w:rsidR="006C2D9E" w:rsidRPr="00897289">
        <w:rPr>
          <w:rFonts w:ascii="Arial" w:hAnsi="Arial" w:cs="Arial"/>
          <w:sz w:val="28"/>
          <w:szCs w:val="28"/>
        </w:rPr>
        <w:t>Малышево-Логовской</w:t>
      </w:r>
      <w:proofErr w:type="spellEnd"/>
      <w:r w:rsidRPr="00897289">
        <w:rPr>
          <w:rFonts w:ascii="Arial" w:hAnsi="Arial" w:cs="Arial"/>
          <w:sz w:val="28"/>
          <w:szCs w:val="28"/>
        </w:rPr>
        <w:t xml:space="preserve"> сельсовет</w:t>
      </w:r>
      <w:r w:rsidR="006C2D9E" w:rsidRPr="00897289">
        <w:rPr>
          <w:rFonts w:ascii="Arial" w:hAnsi="Arial" w:cs="Arial"/>
          <w:sz w:val="28"/>
          <w:szCs w:val="28"/>
        </w:rPr>
        <w:t xml:space="preserve">  </w:t>
      </w:r>
      <w:r w:rsidRPr="00897289">
        <w:rPr>
          <w:rFonts w:ascii="Arial" w:hAnsi="Arial" w:cs="Arial"/>
          <w:sz w:val="28"/>
          <w:szCs w:val="28"/>
        </w:rPr>
        <w:t>Волчихинского района</w:t>
      </w:r>
      <w:r w:rsidR="006B7388" w:rsidRPr="00897289">
        <w:rPr>
          <w:rFonts w:ascii="Arial" w:hAnsi="Arial" w:cs="Arial"/>
          <w:sz w:val="28"/>
          <w:szCs w:val="28"/>
        </w:rPr>
        <w:t xml:space="preserve"> Алтайского края (приложение). </w:t>
      </w:r>
    </w:p>
    <w:p w14:paraId="0FBB2332" w14:textId="2F81EF2F" w:rsidR="006B7388" w:rsidRPr="00897289" w:rsidRDefault="00B841F4" w:rsidP="00897289">
      <w:pPr>
        <w:numPr>
          <w:ilvl w:val="0"/>
          <w:numId w:val="1"/>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Признать утратившим силу решение Совета </w:t>
      </w:r>
      <w:r w:rsidRPr="00897289">
        <w:rPr>
          <w:rFonts w:ascii="Arial" w:hAnsi="Arial" w:cs="Arial"/>
          <w:sz w:val="28"/>
          <w:szCs w:val="28"/>
        </w:rPr>
        <w:t xml:space="preserve">народных </w:t>
      </w:r>
      <w:r w:rsidR="006B7388" w:rsidRPr="00897289">
        <w:rPr>
          <w:rFonts w:ascii="Arial" w:hAnsi="Arial" w:cs="Arial"/>
          <w:sz w:val="28"/>
          <w:szCs w:val="28"/>
        </w:rPr>
        <w:t xml:space="preserve">депутатов </w:t>
      </w:r>
      <w:proofErr w:type="spellStart"/>
      <w:r w:rsidR="006C2D9E" w:rsidRPr="00897289">
        <w:rPr>
          <w:rFonts w:ascii="Arial" w:hAnsi="Arial" w:cs="Arial"/>
          <w:sz w:val="28"/>
          <w:szCs w:val="28"/>
        </w:rPr>
        <w:t>Малышево-Логовского</w:t>
      </w:r>
      <w:proofErr w:type="spellEnd"/>
      <w:r w:rsidR="006B7388" w:rsidRPr="00897289">
        <w:rPr>
          <w:rFonts w:ascii="Arial" w:hAnsi="Arial" w:cs="Arial"/>
          <w:sz w:val="28"/>
          <w:szCs w:val="28"/>
        </w:rPr>
        <w:t xml:space="preserve"> сельсовета </w:t>
      </w:r>
      <w:r w:rsidRPr="00897289">
        <w:rPr>
          <w:rFonts w:ascii="Arial" w:hAnsi="Arial" w:cs="Arial"/>
          <w:sz w:val="28"/>
          <w:szCs w:val="28"/>
        </w:rPr>
        <w:t>Волчихинс</w:t>
      </w:r>
      <w:r w:rsidR="006B7388" w:rsidRPr="00897289">
        <w:rPr>
          <w:rFonts w:ascii="Arial" w:hAnsi="Arial" w:cs="Arial"/>
          <w:sz w:val="28"/>
          <w:szCs w:val="28"/>
        </w:rPr>
        <w:t xml:space="preserve">кого района Алтайского края от </w:t>
      </w:r>
      <w:r w:rsidR="006C2D9E" w:rsidRPr="00897289">
        <w:rPr>
          <w:rFonts w:ascii="Arial" w:hAnsi="Arial" w:cs="Arial"/>
          <w:sz w:val="28"/>
          <w:szCs w:val="28"/>
        </w:rPr>
        <w:t>14</w:t>
      </w:r>
      <w:r w:rsidR="006B7388" w:rsidRPr="00897289">
        <w:rPr>
          <w:rFonts w:ascii="Arial" w:hAnsi="Arial" w:cs="Arial"/>
          <w:sz w:val="28"/>
          <w:szCs w:val="28"/>
        </w:rPr>
        <w:t>.</w:t>
      </w:r>
      <w:r w:rsidRPr="00897289">
        <w:rPr>
          <w:rFonts w:ascii="Arial" w:hAnsi="Arial" w:cs="Arial"/>
          <w:sz w:val="28"/>
          <w:szCs w:val="28"/>
        </w:rPr>
        <w:t>10</w:t>
      </w:r>
      <w:r w:rsidR="006B7388" w:rsidRPr="00897289">
        <w:rPr>
          <w:rFonts w:ascii="Arial" w:hAnsi="Arial" w:cs="Arial"/>
          <w:sz w:val="28"/>
          <w:szCs w:val="28"/>
        </w:rPr>
        <w:t>.202</w:t>
      </w:r>
      <w:r w:rsidRPr="00897289">
        <w:rPr>
          <w:rFonts w:ascii="Arial" w:hAnsi="Arial" w:cs="Arial"/>
          <w:sz w:val="28"/>
          <w:szCs w:val="28"/>
        </w:rPr>
        <w:t>5</w:t>
      </w:r>
      <w:r w:rsidR="006B7388" w:rsidRPr="00897289">
        <w:rPr>
          <w:rFonts w:ascii="Arial" w:hAnsi="Arial" w:cs="Arial"/>
          <w:sz w:val="28"/>
          <w:szCs w:val="28"/>
        </w:rPr>
        <w:t xml:space="preserve"> № </w:t>
      </w:r>
      <w:r w:rsidR="006C2D9E" w:rsidRPr="00897289">
        <w:rPr>
          <w:rFonts w:ascii="Arial" w:hAnsi="Arial" w:cs="Arial"/>
          <w:sz w:val="28"/>
          <w:szCs w:val="28"/>
        </w:rPr>
        <w:t>12</w:t>
      </w:r>
      <w:r w:rsidR="006B7388" w:rsidRPr="00897289">
        <w:rPr>
          <w:rFonts w:ascii="Arial" w:hAnsi="Arial" w:cs="Arial"/>
          <w:sz w:val="28"/>
          <w:szCs w:val="28"/>
        </w:rPr>
        <w:t xml:space="preserve"> «Об утверждении П</w:t>
      </w:r>
      <w:r w:rsidR="006C2D9E" w:rsidRPr="00897289">
        <w:rPr>
          <w:rFonts w:ascii="Arial" w:hAnsi="Arial" w:cs="Arial"/>
          <w:sz w:val="28"/>
          <w:szCs w:val="28"/>
        </w:rPr>
        <w:t>оложения о порядке</w:t>
      </w:r>
      <w:r w:rsidR="006B7388" w:rsidRPr="00897289">
        <w:rPr>
          <w:rFonts w:ascii="Arial" w:hAnsi="Arial" w:cs="Arial"/>
          <w:sz w:val="28"/>
          <w:szCs w:val="28"/>
        </w:rPr>
        <w:t xml:space="preserve"> проведения публичных слушаний</w:t>
      </w:r>
      <w:r w:rsidR="006C2D9E" w:rsidRPr="00897289">
        <w:rPr>
          <w:rFonts w:ascii="Arial" w:hAnsi="Arial" w:cs="Arial"/>
          <w:sz w:val="28"/>
          <w:szCs w:val="28"/>
        </w:rPr>
        <w:t>,</w:t>
      </w:r>
      <w:r w:rsidR="006B7388" w:rsidRPr="00897289">
        <w:rPr>
          <w:rFonts w:ascii="Arial" w:hAnsi="Arial" w:cs="Arial"/>
          <w:sz w:val="28"/>
          <w:szCs w:val="28"/>
        </w:rPr>
        <w:t xml:space="preserve"> </w:t>
      </w:r>
      <w:r w:rsidRPr="00897289">
        <w:rPr>
          <w:rFonts w:ascii="Arial" w:hAnsi="Arial" w:cs="Arial"/>
          <w:sz w:val="28"/>
          <w:szCs w:val="28"/>
        </w:rPr>
        <w:t xml:space="preserve">общественных обсуждений </w:t>
      </w:r>
      <w:r w:rsidR="006C2D9E" w:rsidRPr="00897289">
        <w:rPr>
          <w:rFonts w:ascii="Arial" w:hAnsi="Arial" w:cs="Arial"/>
          <w:sz w:val="28"/>
          <w:szCs w:val="28"/>
        </w:rPr>
        <w:t xml:space="preserve">на территории  муниципального образования </w:t>
      </w:r>
      <w:proofErr w:type="spellStart"/>
      <w:r w:rsidR="006C2D9E" w:rsidRPr="00897289">
        <w:rPr>
          <w:rFonts w:ascii="Arial" w:hAnsi="Arial" w:cs="Arial"/>
          <w:sz w:val="28"/>
          <w:szCs w:val="28"/>
        </w:rPr>
        <w:t>Малышево-Логовской</w:t>
      </w:r>
      <w:proofErr w:type="spellEnd"/>
      <w:r w:rsidR="006C2D9E" w:rsidRPr="00897289">
        <w:rPr>
          <w:rFonts w:ascii="Arial" w:hAnsi="Arial" w:cs="Arial"/>
          <w:sz w:val="28"/>
          <w:szCs w:val="28"/>
        </w:rPr>
        <w:t xml:space="preserve"> </w:t>
      </w:r>
      <w:r w:rsidRPr="00897289">
        <w:rPr>
          <w:rFonts w:ascii="Arial" w:hAnsi="Arial" w:cs="Arial"/>
          <w:sz w:val="28"/>
          <w:szCs w:val="28"/>
        </w:rPr>
        <w:t xml:space="preserve"> сельсовет Волчихинского района Алтайского края</w:t>
      </w:r>
      <w:r w:rsidR="006B7388" w:rsidRPr="00897289">
        <w:rPr>
          <w:rFonts w:ascii="Arial" w:hAnsi="Arial" w:cs="Arial"/>
          <w:sz w:val="28"/>
          <w:szCs w:val="28"/>
        </w:rPr>
        <w:t xml:space="preserve">». </w:t>
      </w:r>
    </w:p>
    <w:p w14:paraId="1941E845" w14:textId="77777777" w:rsidR="006B7388" w:rsidRPr="00897289" w:rsidRDefault="006B7388" w:rsidP="00897289">
      <w:pPr>
        <w:numPr>
          <w:ilvl w:val="0"/>
          <w:numId w:val="1"/>
        </w:numPr>
        <w:spacing w:after="16" w:line="240" w:lineRule="auto"/>
        <w:ind w:left="0" w:right="482"/>
        <w:jc w:val="both"/>
        <w:rPr>
          <w:rFonts w:ascii="Arial" w:hAnsi="Arial" w:cs="Arial"/>
          <w:sz w:val="28"/>
          <w:szCs w:val="28"/>
        </w:rPr>
      </w:pPr>
      <w:r w:rsidRPr="00897289">
        <w:rPr>
          <w:rFonts w:ascii="Arial" w:hAnsi="Arial" w:cs="Arial"/>
          <w:sz w:val="28"/>
          <w:szCs w:val="28"/>
        </w:rPr>
        <w:t xml:space="preserve">Опубликовать решение в установленном порядке.  </w:t>
      </w:r>
    </w:p>
    <w:p w14:paraId="10784DE6" w14:textId="77777777" w:rsidR="006B7388" w:rsidRPr="00897289" w:rsidRDefault="006B7388" w:rsidP="00897289">
      <w:pPr>
        <w:numPr>
          <w:ilvl w:val="0"/>
          <w:numId w:val="1"/>
        </w:numPr>
        <w:spacing w:after="16" w:line="240" w:lineRule="auto"/>
        <w:ind w:left="0" w:right="482"/>
        <w:jc w:val="both"/>
        <w:rPr>
          <w:rFonts w:ascii="Arial" w:hAnsi="Arial" w:cs="Arial"/>
          <w:sz w:val="28"/>
          <w:szCs w:val="28"/>
        </w:rPr>
      </w:pPr>
      <w:proofErr w:type="gramStart"/>
      <w:r w:rsidRPr="00897289">
        <w:rPr>
          <w:rFonts w:ascii="Arial" w:hAnsi="Arial" w:cs="Arial"/>
          <w:sz w:val="28"/>
          <w:szCs w:val="28"/>
        </w:rPr>
        <w:t>Контроль за</w:t>
      </w:r>
      <w:proofErr w:type="gramEnd"/>
      <w:r w:rsidRPr="00897289">
        <w:rPr>
          <w:rFonts w:ascii="Arial" w:hAnsi="Arial" w:cs="Arial"/>
          <w:sz w:val="28"/>
          <w:szCs w:val="28"/>
        </w:rPr>
        <w:t xml:space="preserve"> исполнением настоящего решения оставляю  за собой. </w:t>
      </w:r>
    </w:p>
    <w:p w14:paraId="4C5E263B" w14:textId="754F4144" w:rsidR="00B841F4" w:rsidRDefault="00B841F4" w:rsidP="00897289">
      <w:pPr>
        <w:spacing w:after="27" w:line="240" w:lineRule="auto"/>
        <w:jc w:val="both"/>
        <w:rPr>
          <w:rFonts w:ascii="Arial" w:hAnsi="Arial" w:cs="Arial"/>
          <w:sz w:val="28"/>
          <w:szCs w:val="28"/>
        </w:rPr>
      </w:pPr>
    </w:p>
    <w:p w14:paraId="5CEFC46C" w14:textId="77777777" w:rsidR="00897289" w:rsidRPr="00897289" w:rsidRDefault="00897289" w:rsidP="00897289">
      <w:pPr>
        <w:spacing w:after="27" w:line="240" w:lineRule="auto"/>
        <w:jc w:val="both"/>
        <w:rPr>
          <w:rFonts w:ascii="Arial" w:hAnsi="Arial" w:cs="Arial"/>
          <w:sz w:val="28"/>
          <w:szCs w:val="28"/>
        </w:rPr>
      </w:pPr>
    </w:p>
    <w:p w14:paraId="71A56BA8" w14:textId="1A62883F" w:rsidR="00B841F4" w:rsidRPr="00897289" w:rsidRDefault="00B841F4"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Глава сельсовета                                                </w:t>
      </w:r>
      <w:r w:rsidR="006C2D9E" w:rsidRPr="00897289">
        <w:rPr>
          <w:rFonts w:ascii="Arial" w:hAnsi="Arial" w:cs="Arial"/>
          <w:sz w:val="28"/>
          <w:szCs w:val="28"/>
        </w:rPr>
        <w:t xml:space="preserve">                     </w:t>
      </w:r>
      <w:proofErr w:type="spellStart"/>
      <w:r w:rsidR="006C2D9E" w:rsidRPr="00897289">
        <w:rPr>
          <w:rFonts w:ascii="Arial" w:hAnsi="Arial" w:cs="Arial"/>
          <w:sz w:val="28"/>
          <w:szCs w:val="28"/>
        </w:rPr>
        <w:t>С.В.Хуголь</w:t>
      </w:r>
      <w:proofErr w:type="spellEnd"/>
    </w:p>
    <w:p w14:paraId="3FED5D3F" w14:textId="101F1288" w:rsidR="00B841F4" w:rsidRPr="00897289" w:rsidRDefault="00B841F4" w:rsidP="00897289">
      <w:pPr>
        <w:spacing w:after="4" w:line="240" w:lineRule="auto"/>
        <w:ind w:right="474"/>
        <w:jc w:val="both"/>
        <w:rPr>
          <w:rFonts w:ascii="Arial" w:hAnsi="Arial" w:cs="Arial"/>
          <w:sz w:val="28"/>
          <w:szCs w:val="28"/>
        </w:rPr>
      </w:pPr>
    </w:p>
    <w:p w14:paraId="13169A50" w14:textId="77777777" w:rsidR="00B841F4" w:rsidRPr="00897289" w:rsidRDefault="00B841F4" w:rsidP="00897289">
      <w:pPr>
        <w:spacing w:after="4" w:line="240" w:lineRule="auto"/>
        <w:ind w:right="474"/>
        <w:jc w:val="both"/>
        <w:rPr>
          <w:rFonts w:ascii="Arial" w:hAnsi="Arial" w:cs="Arial"/>
          <w:sz w:val="28"/>
          <w:szCs w:val="28"/>
        </w:rPr>
      </w:pPr>
    </w:p>
    <w:p w14:paraId="79477A5D" w14:textId="77777777" w:rsid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                                                                                           </w:t>
      </w:r>
      <w:r w:rsidR="00B841F4" w:rsidRPr="00897289">
        <w:rPr>
          <w:rFonts w:ascii="Arial" w:hAnsi="Arial" w:cs="Arial"/>
          <w:sz w:val="28"/>
          <w:szCs w:val="28"/>
        </w:rPr>
        <w:t xml:space="preserve">                          </w:t>
      </w:r>
      <w:r w:rsidRPr="00897289">
        <w:rPr>
          <w:rFonts w:ascii="Arial" w:hAnsi="Arial" w:cs="Arial"/>
          <w:sz w:val="28"/>
          <w:szCs w:val="28"/>
        </w:rPr>
        <w:t xml:space="preserve">Приложение </w:t>
      </w:r>
    </w:p>
    <w:p w14:paraId="38E43AF6" w14:textId="7461F5E7" w:rsidR="00B841F4" w:rsidRPr="00897289" w:rsidRDefault="00B841F4" w:rsidP="00897289">
      <w:pPr>
        <w:spacing w:after="4" w:line="240" w:lineRule="auto"/>
        <w:ind w:right="474"/>
        <w:jc w:val="both"/>
        <w:rPr>
          <w:rFonts w:ascii="Arial" w:hAnsi="Arial" w:cs="Arial"/>
          <w:sz w:val="28"/>
          <w:szCs w:val="28"/>
        </w:rPr>
      </w:pPr>
      <w:r w:rsidRPr="00897289">
        <w:rPr>
          <w:rFonts w:ascii="Arial" w:hAnsi="Arial" w:cs="Arial"/>
          <w:sz w:val="28"/>
          <w:szCs w:val="28"/>
        </w:rPr>
        <w:t>к</w:t>
      </w:r>
      <w:r w:rsidR="006B7388" w:rsidRPr="00897289">
        <w:rPr>
          <w:rFonts w:ascii="Arial" w:hAnsi="Arial" w:cs="Arial"/>
          <w:sz w:val="28"/>
          <w:szCs w:val="28"/>
        </w:rPr>
        <w:t xml:space="preserve"> решению Со</w:t>
      </w:r>
      <w:r w:rsidRPr="00897289">
        <w:rPr>
          <w:rFonts w:ascii="Arial" w:hAnsi="Arial" w:cs="Arial"/>
          <w:sz w:val="28"/>
          <w:szCs w:val="28"/>
        </w:rPr>
        <w:t xml:space="preserve">вета </w:t>
      </w:r>
      <w:proofErr w:type="gramStart"/>
      <w:r w:rsidRPr="00897289">
        <w:rPr>
          <w:rFonts w:ascii="Arial" w:hAnsi="Arial" w:cs="Arial"/>
          <w:sz w:val="28"/>
          <w:szCs w:val="28"/>
        </w:rPr>
        <w:t>народных</w:t>
      </w:r>
      <w:proofErr w:type="gramEnd"/>
    </w:p>
    <w:p w14:paraId="529180FB" w14:textId="28412658" w:rsidR="00B841F4"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депутатов </w:t>
      </w:r>
      <w:proofErr w:type="spellStart"/>
      <w:r w:rsidR="006C2D9E" w:rsidRPr="00897289">
        <w:rPr>
          <w:rFonts w:ascii="Arial" w:hAnsi="Arial" w:cs="Arial"/>
          <w:sz w:val="28"/>
          <w:szCs w:val="28"/>
        </w:rPr>
        <w:t>Малышево-Логовского</w:t>
      </w:r>
      <w:proofErr w:type="spellEnd"/>
      <w:r w:rsidR="00B841F4" w:rsidRPr="00897289">
        <w:rPr>
          <w:rFonts w:ascii="Arial" w:hAnsi="Arial" w:cs="Arial"/>
          <w:sz w:val="28"/>
          <w:szCs w:val="28"/>
        </w:rPr>
        <w:t xml:space="preserve"> </w:t>
      </w:r>
    </w:p>
    <w:p w14:paraId="6450A2B1" w14:textId="6668BE68" w:rsidR="006C2D9E" w:rsidRPr="00897289" w:rsidRDefault="00B841F4" w:rsidP="00897289">
      <w:pPr>
        <w:spacing w:after="4" w:line="240" w:lineRule="auto"/>
        <w:ind w:right="474"/>
        <w:jc w:val="both"/>
        <w:rPr>
          <w:rFonts w:ascii="Arial" w:hAnsi="Arial" w:cs="Arial"/>
          <w:sz w:val="28"/>
          <w:szCs w:val="28"/>
        </w:rPr>
      </w:pPr>
      <w:r w:rsidRPr="00897289">
        <w:rPr>
          <w:rFonts w:ascii="Arial" w:hAnsi="Arial" w:cs="Arial"/>
          <w:sz w:val="28"/>
          <w:szCs w:val="28"/>
        </w:rPr>
        <w:t>сельсовета Волчихинского</w:t>
      </w:r>
    </w:p>
    <w:p w14:paraId="08A32863" w14:textId="5B5D7DB6" w:rsidR="00B841F4" w:rsidRPr="00897289" w:rsidRDefault="00B841F4"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района Алтайского края </w:t>
      </w:r>
    </w:p>
    <w:p w14:paraId="445AA961" w14:textId="207E941F" w:rsidR="006B7388" w:rsidRPr="00897289" w:rsidRDefault="0068292F" w:rsidP="00897289">
      <w:pPr>
        <w:spacing w:after="4" w:line="240" w:lineRule="auto"/>
        <w:ind w:right="474"/>
        <w:jc w:val="both"/>
        <w:rPr>
          <w:rFonts w:ascii="Arial" w:hAnsi="Arial" w:cs="Arial"/>
          <w:sz w:val="28"/>
          <w:szCs w:val="28"/>
        </w:rPr>
      </w:pPr>
      <w:r>
        <w:rPr>
          <w:rFonts w:ascii="Arial" w:hAnsi="Arial" w:cs="Arial"/>
          <w:sz w:val="28"/>
          <w:szCs w:val="28"/>
        </w:rPr>
        <w:t>15.07.2026 № 13</w:t>
      </w:r>
      <w:r w:rsidR="00B841F4" w:rsidRPr="00897289">
        <w:rPr>
          <w:rFonts w:ascii="Arial" w:hAnsi="Arial" w:cs="Arial"/>
          <w:sz w:val="28"/>
          <w:szCs w:val="28"/>
        </w:rPr>
        <w:t xml:space="preserve">    </w:t>
      </w:r>
      <w:r w:rsidR="006B7388" w:rsidRPr="00897289">
        <w:rPr>
          <w:rFonts w:ascii="Arial" w:hAnsi="Arial" w:cs="Arial"/>
          <w:sz w:val="28"/>
          <w:szCs w:val="28"/>
        </w:rPr>
        <w:t xml:space="preserve">   </w:t>
      </w:r>
    </w:p>
    <w:p w14:paraId="6520CE85" w14:textId="783C3427" w:rsidR="006B7388" w:rsidRPr="00897289" w:rsidRDefault="006B7388" w:rsidP="00897289">
      <w:pPr>
        <w:spacing w:after="4" w:line="240" w:lineRule="auto"/>
        <w:ind w:right="942"/>
        <w:jc w:val="both"/>
        <w:rPr>
          <w:rFonts w:ascii="Arial" w:hAnsi="Arial" w:cs="Arial"/>
          <w:sz w:val="28"/>
          <w:szCs w:val="28"/>
        </w:rPr>
      </w:pPr>
      <w:r w:rsidRPr="00897289">
        <w:rPr>
          <w:rFonts w:ascii="Arial" w:hAnsi="Arial" w:cs="Arial"/>
          <w:sz w:val="28"/>
          <w:szCs w:val="28"/>
        </w:rPr>
        <w:t xml:space="preserve">                                                                                           </w:t>
      </w:r>
    </w:p>
    <w:p w14:paraId="26DBFB2D" w14:textId="5EB5A7FC" w:rsidR="006B7388" w:rsidRPr="00897289" w:rsidRDefault="006B7388" w:rsidP="00897289">
      <w:pPr>
        <w:spacing w:after="96" w:line="240" w:lineRule="auto"/>
        <w:jc w:val="both"/>
        <w:rPr>
          <w:rFonts w:ascii="Arial" w:hAnsi="Arial" w:cs="Arial"/>
          <w:sz w:val="28"/>
          <w:szCs w:val="28"/>
        </w:rPr>
      </w:pPr>
      <w:r w:rsidRPr="00897289">
        <w:rPr>
          <w:rFonts w:ascii="Arial" w:hAnsi="Arial" w:cs="Arial"/>
          <w:sz w:val="28"/>
          <w:szCs w:val="28"/>
        </w:rPr>
        <w:t xml:space="preserve"> </w:t>
      </w:r>
    </w:p>
    <w:p w14:paraId="603FB56D" w14:textId="77777777" w:rsidR="006B7388" w:rsidRPr="00897289" w:rsidRDefault="006B7388" w:rsidP="00897289">
      <w:pPr>
        <w:pStyle w:val="2"/>
        <w:spacing w:after="75" w:line="240" w:lineRule="auto"/>
        <w:ind w:left="0" w:right="1004" w:firstLine="0"/>
        <w:jc w:val="both"/>
        <w:rPr>
          <w:rFonts w:ascii="Arial" w:hAnsi="Arial" w:cs="Arial"/>
          <w:szCs w:val="28"/>
        </w:rPr>
      </w:pPr>
      <w:r w:rsidRPr="00897289">
        <w:rPr>
          <w:rFonts w:ascii="Arial" w:hAnsi="Arial" w:cs="Arial"/>
          <w:szCs w:val="28"/>
        </w:rPr>
        <w:t xml:space="preserve">ПОЛОЖЕНИЕ </w:t>
      </w:r>
    </w:p>
    <w:p w14:paraId="07200CC3" w14:textId="77777777" w:rsidR="006B7388" w:rsidRPr="00897289" w:rsidRDefault="006B7388" w:rsidP="00897289">
      <w:pPr>
        <w:spacing w:after="0" w:line="240" w:lineRule="auto"/>
        <w:ind w:right="257"/>
        <w:jc w:val="both"/>
        <w:rPr>
          <w:rFonts w:ascii="Arial" w:hAnsi="Arial" w:cs="Arial"/>
          <w:sz w:val="28"/>
          <w:szCs w:val="28"/>
        </w:rPr>
      </w:pPr>
      <w:r w:rsidRPr="00897289">
        <w:rPr>
          <w:rFonts w:ascii="Arial" w:hAnsi="Arial" w:cs="Arial"/>
          <w:b/>
          <w:sz w:val="28"/>
          <w:szCs w:val="28"/>
        </w:rPr>
        <w:t xml:space="preserve">о порядке назначения и проведения публичных слушаний </w:t>
      </w:r>
      <w:proofErr w:type="gramStart"/>
      <w:r w:rsidRPr="00897289">
        <w:rPr>
          <w:rFonts w:ascii="Arial" w:hAnsi="Arial" w:cs="Arial"/>
          <w:b/>
          <w:sz w:val="28"/>
          <w:szCs w:val="28"/>
        </w:rPr>
        <w:t>в</w:t>
      </w:r>
      <w:proofErr w:type="gramEnd"/>
      <w:r w:rsidRPr="00897289">
        <w:rPr>
          <w:rFonts w:ascii="Arial" w:hAnsi="Arial" w:cs="Arial"/>
          <w:b/>
          <w:sz w:val="28"/>
          <w:szCs w:val="28"/>
        </w:rPr>
        <w:t xml:space="preserve"> </w:t>
      </w:r>
    </w:p>
    <w:p w14:paraId="7A1360BC" w14:textId="5BC1E71C" w:rsidR="006C2D9E" w:rsidRPr="00897289" w:rsidRDefault="006B7388" w:rsidP="00897289">
      <w:pPr>
        <w:spacing w:after="13" w:line="240" w:lineRule="auto"/>
        <w:ind w:right="257"/>
        <w:jc w:val="both"/>
        <w:rPr>
          <w:rFonts w:ascii="Arial" w:hAnsi="Arial" w:cs="Arial"/>
          <w:b/>
          <w:sz w:val="28"/>
          <w:szCs w:val="28"/>
        </w:rPr>
      </w:pPr>
      <w:r w:rsidRPr="00897289">
        <w:rPr>
          <w:rFonts w:ascii="Arial" w:hAnsi="Arial" w:cs="Arial"/>
          <w:b/>
          <w:sz w:val="28"/>
          <w:szCs w:val="28"/>
        </w:rPr>
        <w:t>сельск</w:t>
      </w:r>
      <w:r w:rsidR="00B841F4" w:rsidRPr="00897289">
        <w:rPr>
          <w:rFonts w:ascii="Arial" w:hAnsi="Arial" w:cs="Arial"/>
          <w:b/>
          <w:sz w:val="28"/>
          <w:szCs w:val="28"/>
        </w:rPr>
        <w:t>ом</w:t>
      </w:r>
      <w:r w:rsidRPr="00897289">
        <w:rPr>
          <w:rFonts w:ascii="Arial" w:hAnsi="Arial" w:cs="Arial"/>
          <w:b/>
          <w:sz w:val="28"/>
          <w:szCs w:val="28"/>
        </w:rPr>
        <w:t xml:space="preserve"> </w:t>
      </w:r>
      <w:proofErr w:type="gramStart"/>
      <w:r w:rsidRPr="00897289">
        <w:rPr>
          <w:rFonts w:ascii="Arial" w:hAnsi="Arial" w:cs="Arial"/>
          <w:b/>
          <w:sz w:val="28"/>
          <w:szCs w:val="28"/>
        </w:rPr>
        <w:t>поселени</w:t>
      </w:r>
      <w:r w:rsidR="00B841F4" w:rsidRPr="00897289">
        <w:rPr>
          <w:rFonts w:ascii="Arial" w:hAnsi="Arial" w:cs="Arial"/>
          <w:b/>
          <w:sz w:val="28"/>
          <w:szCs w:val="28"/>
        </w:rPr>
        <w:t>и</w:t>
      </w:r>
      <w:proofErr w:type="gramEnd"/>
      <w:r w:rsidRPr="00897289">
        <w:rPr>
          <w:rFonts w:ascii="Arial" w:hAnsi="Arial" w:cs="Arial"/>
          <w:b/>
          <w:sz w:val="28"/>
          <w:szCs w:val="28"/>
        </w:rPr>
        <w:t xml:space="preserve"> </w:t>
      </w:r>
      <w:proofErr w:type="spellStart"/>
      <w:r w:rsidR="006C2D9E" w:rsidRPr="00897289">
        <w:rPr>
          <w:rFonts w:ascii="Arial" w:hAnsi="Arial" w:cs="Arial"/>
          <w:b/>
          <w:sz w:val="28"/>
          <w:szCs w:val="28"/>
        </w:rPr>
        <w:t>Малышево-Логовской</w:t>
      </w:r>
      <w:proofErr w:type="spellEnd"/>
      <w:r w:rsidR="006C2D9E" w:rsidRPr="00897289">
        <w:rPr>
          <w:rFonts w:ascii="Arial" w:hAnsi="Arial" w:cs="Arial"/>
          <w:b/>
          <w:sz w:val="28"/>
          <w:szCs w:val="28"/>
        </w:rPr>
        <w:t xml:space="preserve"> сельсовет</w:t>
      </w:r>
    </w:p>
    <w:p w14:paraId="73965979" w14:textId="54730634" w:rsidR="006B7388" w:rsidRPr="00897289" w:rsidRDefault="00B841F4" w:rsidP="00897289">
      <w:pPr>
        <w:spacing w:after="13" w:line="240" w:lineRule="auto"/>
        <w:ind w:right="257"/>
        <w:jc w:val="both"/>
        <w:rPr>
          <w:rFonts w:ascii="Arial" w:hAnsi="Arial" w:cs="Arial"/>
          <w:sz w:val="28"/>
          <w:szCs w:val="28"/>
        </w:rPr>
      </w:pPr>
      <w:r w:rsidRPr="00897289">
        <w:rPr>
          <w:rFonts w:ascii="Arial" w:hAnsi="Arial" w:cs="Arial"/>
          <w:b/>
          <w:sz w:val="28"/>
          <w:szCs w:val="28"/>
        </w:rPr>
        <w:t>Волчихинского</w:t>
      </w:r>
      <w:r w:rsidR="006B7388" w:rsidRPr="00897289">
        <w:rPr>
          <w:rFonts w:ascii="Arial" w:hAnsi="Arial" w:cs="Arial"/>
          <w:b/>
          <w:sz w:val="28"/>
          <w:szCs w:val="28"/>
        </w:rPr>
        <w:t xml:space="preserve"> </w:t>
      </w:r>
      <w:r w:rsidR="006C2D9E" w:rsidRPr="00897289">
        <w:rPr>
          <w:rFonts w:ascii="Arial" w:hAnsi="Arial" w:cs="Arial"/>
          <w:b/>
          <w:sz w:val="28"/>
          <w:szCs w:val="28"/>
        </w:rPr>
        <w:t xml:space="preserve"> </w:t>
      </w:r>
      <w:r w:rsidR="006B7388" w:rsidRPr="00897289">
        <w:rPr>
          <w:rFonts w:ascii="Arial" w:hAnsi="Arial" w:cs="Arial"/>
          <w:b/>
          <w:sz w:val="28"/>
          <w:szCs w:val="28"/>
        </w:rPr>
        <w:t>района Алтайского края</w:t>
      </w:r>
    </w:p>
    <w:p w14:paraId="69F35F7B" w14:textId="33373071" w:rsidR="006B7388" w:rsidRPr="00897289" w:rsidRDefault="006B7388" w:rsidP="00897289">
      <w:pPr>
        <w:spacing w:after="157" w:line="240" w:lineRule="auto"/>
        <w:jc w:val="both"/>
        <w:rPr>
          <w:rFonts w:ascii="Arial" w:hAnsi="Arial" w:cs="Arial"/>
          <w:sz w:val="28"/>
          <w:szCs w:val="28"/>
        </w:rPr>
      </w:pPr>
    </w:p>
    <w:p w14:paraId="38A2DA82" w14:textId="25753946" w:rsidR="006B7388" w:rsidRPr="00897289" w:rsidRDefault="00A60341" w:rsidP="00897289">
      <w:pPr>
        <w:spacing w:after="326" w:line="240" w:lineRule="auto"/>
        <w:ind w:right="818"/>
        <w:jc w:val="both"/>
        <w:rPr>
          <w:rFonts w:ascii="Arial" w:hAnsi="Arial" w:cs="Arial"/>
          <w:sz w:val="28"/>
          <w:szCs w:val="28"/>
        </w:rPr>
      </w:pPr>
      <w:r w:rsidRPr="00897289">
        <w:rPr>
          <w:rFonts w:ascii="Arial" w:hAnsi="Arial" w:cs="Arial"/>
          <w:b/>
          <w:sz w:val="28"/>
          <w:szCs w:val="28"/>
        </w:rPr>
        <w:t>1.</w:t>
      </w:r>
      <w:r w:rsidR="005434C8" w:rsidRPr="00897289">
        <w:rPr>
          <w:rFonts w:ascii="Arial" w:hAnsi="Arial" w:cs="Arial"/>
          <w:b/>
          <w:sz w:val="28"/>
          <w:szCs w:val="28"/>
        </w:rPr>
        <w:t xml:space="preserve"> </w:t>
      </w:r>
      <w:r w:rsidR="006B7388" w:rsidRPr="00897289">
        <w:rPr>
          <w:rFonts w:ascii="Arial" w:hAnsi="Arial" w:cs="Arial"/>
          <w:b/>
          <w:sz w:val="28"/>
          <w:szCs w:val="28"/>
        </w:rPr>
        <w:t>Общие положения</w:t>
      </w:r>
    </w:p>
    <w:p w14:paraId="5AA58B7C" w14:textId="3DBA032F" w:rsidR="006B7388" w:rsidRPr="00897289" w:rsidRDefault="00A60341" w:rsidP="00897289">
      <w:pPr>
        <w:spacing w:after="16" w:line="240" w:lineRule="auto"/>
        <w:ind w:right="482"/>
        <w:jc w:val="both"/>
        <w:rPr>
          <w:rFonts w:ascii="Arial" w:hAnsi="Arial" w:cs="Arial"/>
          <w:sz w:val="28"/>
          <w:szCs w:val="28"/>
        </w:rPr>
      </w:pPr>
      <w:r w:rsidRPr="00897289">
        <w:rPr>
          <w:rFonts w:ascii="Arial" w:hAnsi="Arial" w:cs="Arial"/>
          <w:sz w:val="28"/>
          <w:szCs w:val="28"/>
        </w:rPr>
        <w:t>1.1</w:t>
      </w:r>
      <w:r w:rsidR="005434C8" w:rsidRPr="00897289">
        <w:rPr>
          <w:rFonts w:ascii="Arial" w:hAnsi="Arial" w:cs="Arial"/>
          <w:sz w:val="28"/>
          <w:szCs w:val="28"/>
        </w:rPr>
        <w:t xml:space="preserve">.  </w:t>
      </w:r>
      <w:hyperlink r:id="rId8" w:history="1">
        <w:proofErr w:type="gramStart"/>
        <w:r w:rsidR="006B7388" w:rsidRPr="00897289">
          <w:rPr>
            <w:rStyle w:val="a3"/>
            <w:rFonts w:ascii="Arial" w:hAnsi="Arial" w:cs="Arial"/>
            <w:color w:val="000000"/>
            <w:sz w:val="28"/>
            <w:szCs w:val="28"/>
            <w:u w:val="none"/>
          </w:rPr>
          <w:t>Положение</w:t>
        </w:r>
      </w:hyperlink>
      <w:hyperlink r:id="rId9" w:history="1">
        <w:r w:rsidR="006B7388" w:rsidRPr="00897289">
          <w:rPr>
            <w:rStyle w:val="a3"/>
            <w:rFonts w:ascii="Arial" w:hAnsi="Arial" w:cs="Arial"/>
            <w:color w:val="000000"/>
            <w:sz w:val="28"/>
            <w:szCs w:val="28"/>
            <w:u w:val="none"/>
          </w:rPr>
          <w:t xml:space="preserve"> </w:t>
        </w:r>
      </w:hyperlink>
      <w:r w:rsidR="006B7388" w:rsidRPr="00897289">
        <w:rPr>
          <w:rFonts w:ascii="Arial" w:hAnsi="Arial" w:cs="Arial"/>
          <w:sz w:val="28"/>
          <w:szCs w:val="28"/>
        </w:rPr>
        <w:t>о порядке назначения и проведения публичных слушаний в сельско</w:t>
      </w:r>
      <w:r w:rsidR="005434C8" w:rsidRPr="00897289">
        <w:rPr>
          <w:rFonts w:ascii="Arial" w:hAnsi="Arial" w:cs="Arial"/>
          <w:sz w:val="28"/>
          <w:szCs w:val="28"/>
        </w:rPr>
        <w:t>м</w:t>
      </w:r>
      <w:r w:rsidR="006B7388" w:rsidRPr="00897289">
        <w:rPr>
          <w:rFonts w:ascii="Arial" w:hAnsi="Arial" w:cs="Arial"/>
          <w:sz w:val="28"/>
          <w:szCs w:val="28"/>
        </w:rPr>
        <w:t xml:space="preserve"> поселен</w:t>
      </w:r>
      <w:r w:rsidR="005434C8" w:rsidRPr="00897289">
        <w:rPr>
          <w:rFonts w:ascii="Arial" w:hAnsi="Arial" w:cs="Arial"/>
          <w:sz w:val="28"/>
          <w:szCs w:val="28"/>
        </w:rPr>
        <w:t>ии</w:t>
      </w:r>
      <w:r w:rsidR="006B7388" w:rsidRPr="00897289">
        <w:rPr>
          <w:rFonts w:ascii="Arial" w:hAnsi="Arial" w:cs="Arial"/>
          <w:sz w:val="28"/>
          <w:szCs w:val="28"/>
        </w:rPr>
        <w:t xml:space="preserve"> </w:t>
      </w:r>
      <w:proofErr w:type="spellStart"/>
      <w:r w:rsidR="006C2D9E" w:rsidRPr="00897289">
        <w:rPr>
          <w:rFonts w:ascii="Arial" w:hAnsi="Arial" w:cs="Arial"/>
          <w:sz w:val="28"/>
          <w:szCs w:val="28"/>
        </w:rPr>
        <w:t>Малышево-Логовской</w:t>
      </w:r>
      <w:proofErr w:type="spellEnd"/>
      <w:r w:rsidR="006B7388" w:rsidRPr="00897289">
        <w:rPr>
          <w:rFonts w:ascii="Arial" w:hAnsi="Arial" w:cs="Arial"/>
          <w:sz w:val="28"/>
          <w:szCs w:val="28"/>
        </w:rPr>
        <w:t xml:space="preserve"> сельсовет </w:t>
      </w:r>
      <w:r w:rsidR="005434C8" w:rsidRPr="00897289">
        <w:rPr>
          <w:rFonts w:ascii="Arial" w:hAnsi="Arial" w:cs="Arial"/>
          <w:sz w:val="28"/>
          <w:szCs w:val="28"/>
        </w:rPr>
        <w:t>Волчихин</w:t>
      </w:r>
      <w:r w:rsidR="006B7388" w:rsidRPr="00897289">
        <w:rPr>
          <w:rFonts w:ascii="Arial" w:hAnsi="Arial" w:cs="Arial"/>
          <w:sz w:val="28"/>
          <w:szCs w:val="28"/>
        </w:rPr>
        <w:t xml:space="preserve">ского района  Алтайского края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w:t>
      </w:r>
      <w:hyperlink r:id="rId10" w:history="1">
        <w:r w:rsidR="006B7388" w:rsidRPr="0068292F">
          <w:rPr>
            <w:rStyle w:val="a3"/>
            <w:rFonts w:ascii="Arial" w:hAnsi="Arial" w:cs="Arial"/>
            <w:color w:val="000000"/>
            <w:sz w:val="28"/>
            <w:szCs w:val="28"/>
            <w:u w:val="none"/>
          </w:rPr>
          <w:t>Уставом</w:t>
        </w:r>
      </w:hyperlink>
      <w:hyperlink r:id="rId11" w:history="1">
        <w:r w:rsidR="006B7388" w:rsidRPr="0068292F">
          <w:rPr>
            <w:rStyle w:val="a3"/>
            <w:rFonts w:ascii="Arial" w:hAnsi="Arial" w:cs="Arial"/>
            <w:color w:val="000000"/>
            <w:sz w:val="28"/>
            <w:szCs w:val="28"/>
            <w:u w:val="none"/>
          </w:rPr>
          <w:t xml:space="preserve"> </w:t>
        </w:r>
      </w:hyperlink>
      <w:r w:rsidR="006C2D9E" w:rsidRPr="0068292F">
        <w:rPr>
          <w:rFonts w:ascii="Arial" w:hAnsi="Arial" w:cs="Arial"/>
          <w:sz w:val="28"/>
          <w:szCs w:val="28"/>
        </w:rPr>
        <w:t>с</w:t>
      </w:r>
      <w:r w:rsidR="006C2D9E" w:rsidRPr="00897289">
        <w:rPr>
          <w:rFonts w:ascii="Arial" w:hAnsi="Arial" w:cs="Arial"/>
          <w:sz w:val="28"/>
          <w:szCs w:val="28"/>
        </w:rPr>
        <w:t>ельского поселения</w:t>
      </w:r>
      <w:proofErr w:type="gramEnd"/>
      <w:r w:rsidR="006C2D9E" w:rsidRPr="00897289">
        <w:rPr>
          <w:rFonts w:ascii="Arial" w:hAnsi="Arial" w:cs="Arial"/>
          <w:sz w:val="28"/>
          <w:szCs w:val="28"/>
        </w:rPr>
        <w:t xml:space="preserve"> </w:t>
      </w:r>
      <w:proofErr w:type="spellStart"/>
      <w:r w:rsidR="006C2D9E" w:rsidRPr="00897289">
        <w:rPr>
          <w:rFonts w:ascii="Arial" w:hAnsi="Arial" w:cs="Arial"/>
          <w:sz w:val="28"/>
          <w:szCs w:val="28"/>
        </w:rPr>
        <w:t>Малышево-Логовской</w:t>
      </w:r>
      <w:proofErr w:type="spellEnd"/>
      <w:r w:rsidR="006B7388" w:rsidRPr="00897289">
        <w:rPr>
          <w:rFonts w:ascii="Arial" w:hAnsi="Arial" w:cs="Arial"/>
          <w:sz w:val="28"/>
          <w:szCs w:val="28"/>
        </w:rPr>
        <w:t xml:space="preserve"> сельсовет </w:t>
      </w:r>
      <w:r w:rsidR="005434C8" w:rsidRPr="00897289">
        <w:rPr>
          <w:rFonts w:ascii="Arial" w:hAnsi="Arial" w:cs="Arial"/>
          <w:sz w:val="28"/>
          <w:szCs w:val="28"/>
        </w:rPr>
        <w:t>Волчихинского района</w:t>
      </w:r>
      <w:r w:rsidR="006B7388" w:rsidRPr="00897289">
        <w:rPr>
          <w:rFonts w:ascii="Arial" w:hAnsi="Arial" w:cs="Arial"/>
          <w:sz w:val="28"/>
          <w:szCs w:val="28"/>
        </w:rPr>
        <w:t xml:space="preserve">  Алтайского края.</w:t>
      </w:r>
    </w:p>
    <w:p w14:paraId="1BE50138" w14:textId="41E39597" w:rsidR="006B7388" w:rsidRPr="00897289" w:rsidRDefault="00A60341" w:rsidP="00897289">
      <w:pPr>
        <w:spacing w:after="16" w:line="240" w:lineRule="auto"/>
        <w:ind w:right="482"/>
        <w:jc w:val="both"/>
        <w:rPr>
          <w:rFonts w:ascii="Arial" w:hAnsi="Arial" w:cs="Arial"/>
          <w:sz w:val="28"/>
          <w:szCs w:val="28"/>
        </w:rPr>
      </w:pPr>
      <w:r w:rsidRPr="00897289">
        <w:rPr>
          <w:rFonts w:ascii="Arial" w:hAnsi="Arial" w:cs="Arial"/>
          <w:sz w:val="28"/>
          <w:szCs w:val="28"/>
        </w:rPr>
        <w:t>1.2.</w:t>
      </w:r>
      <w:r w:rsidR="00FF16D6" w:rsidRPr="00897289">
        <w:rPr>
          <w:rFonts w:ascii="Arial" w:hAnsi="Arial" w:cs="Arial"/>
          <w:sz w:val="28"/>
          <w:szCs w:val="28"/>
        </w:rPr>
        <w:t xml:space="preserve"> </w:t>
      </w:r>
      <w:r w:rsidR="006B7388" w:rsidRPr="00897289">
        <w:rPr>
          <w:rFonts w:ascii="Arial" w:hAnsi="Arial" w:cs="Arial"/>
          <w:sz w:val="28"/>
          <w:szCs w:val="28"/>
        </w:rPr>
        <w:t>Публичные слушания являются формой участия населения в осуществлении местного самоуправления.</w:t>
      </w:r>
    </w:p>
    <w:p w14:paraId="3B6C8DC5" w14:textId="2D372880" w:rsidR="006B7388" w:rsidRPr="00897289" w:rsidRDefault="00A60341" w:rsidP="00897289">
      <w:pPr>
        <w:spacing w:after="16" w:line="240" w:lineRule="auto"/>
        <w:ind w:right="482"/>
        <w:jc w:val="both"/>
        <w:rPr>
          <w:rFonts w:ascii="Arial" w:hAnsi="Arial" w:cs="Arial"/>
          <w:sz w:val="28"/>
          <w:szCs w:val="28"/>
        </w:rPr>
      </w:pPr>
      <w:r w:rsidRPr="00897289">
        <w:rPr>
          <w:rFonts w:ascii="Arial" w:hAnsi="Arial" w:cs="Arial"/>
          <w:sz w:val="28"/>
          <w:szCs w:val="28"/>
        </w:rPr>
        <w:t>1.3.</w:t>
      </w:r>
      <w:r w:rsidR="00FF16D6" w:rsidRPr="00897289">
        <w:rPr>
          <w:rFonts w:ascii="Arial" w:hAnsi="Arial" w:cs="Arial"/>
          <w:sz w:val="28"/>
          <w:szCs w:val="28"/>
        </w:rPr>
        <w:t xml:space="preserve"> </w:t>
      </w:r>
      <w:r w:rsidR="006B7388" w:rsidRPr="00897289">
        <w:rPr>
          <w:rFonts w:ascii="Arial" w:hAnsi="Arial" w:cs="Arial"/>
          <w:sz w:val="28"/>
          <w:szCs w:val="28"/>
        </w:rPr>
        <w:t>Публичные слушания могут проводиться на всей территории сельско</w:t>
      </w:r>
      <w:r w:rsidR="005434C8" w:rsidRPr="00897289">
        <w:rPr>
          <w:rFonts w:ascii="Arial" w:hAnsi="Arial" w:cs="Arial"/>
          <w:sz w:val="28"/>
          <w:szCs w:val="28"/>
        </w:rPr>
        <w:t>го</w:t>
      </w:r>
      <w:r w:rsidR="006B7388" w:rsidRPr="00897289">
        <w:rPr>
          <w:rFonts w:ascii="Arial" w:hAnsi="Arial" w:cs="Arial"/>
          <w:sz w:val="28"/>
          <w:szCs w:val="28"/>
        </w:rPr>
        <w:t xml:space="preserve"> поселени</w:t>
      </w:r>
      <w:r w:rsidR="005434C8" w:rsidRPr="00897289">
        <w:rPr>
          <w:rFonts w:ascii="Arial" w:hAnsi="Arial" w:cs="Arial"/>
          <w:sz w:val="28"/>
          <w:szCs w:val="28"/>
        </w:rPr>
        <w:t>я</w:t>
      </w:r>
      <w:r w:rsidR="006B7388" w:rsidRPr="00897289">
        <w:rPr>
          <w:rFonts w:ascii="Arial" w:hAnsi="Arial" w:cs="Arial"/>
          <w:sz w:val="28"/>
          <w:szCs w:val="28"/>
        </w:rPr>
        <w:t xml:space="preserve"> </w:t>
      </w:r>
      <w:proofErr w:type="spellStart"/>
      <w:r w:rsidR="006C2D9E" w:rsidRPr="00897289">
        <w:rPr>
          <w:rFonts w:ascii="Arial" w:hAnsi="Arial" w:cs="Arial"/>
          <w:sz w:val="28"/>
          <w:szCs w:val="28"/>
        </w:rPr>
        <w:t>Малышево-Логовской</w:t>
      </w:r>
      <w:proofErr w:type="spellEnd"/>
      <w:r w:rsidR="006B7388" w:rsidRPr="00897289">
        <w:rPr>
          <w:rFonts w:ascii="Arial" w:hAnsi="Arial" w:cs="Arial"/>
          <w:sz w:val="28"/>
          <w:szCs w:val="28"/>
        </w:rPr>
        <w:t xml:space="preserve"> сельсовет </w:t>
      </w:r>
      <w:r w:rsidR="005434C8" w:rsidRPr="00897289">
        <w:rPr>
          <w:rFonts w:ascii="Arial" w:hAnsi="Arial" w:cs="Arial"/>
          <w:sz w:val="28"/>
          <w:szCs w:val="28"/>
        </w:rPr>
        <w:t>Волчихин</w:t>
      </w:r>
      <w:r w:rsidR="006B7388" w:rsidRPr="00897289">
        <w:rPr>
          <w:rFonts w:ascii="Arial" w:hAnsi="Arial" w:cs="Arial"/>
          <w:sz w:val="28"/>
          <w:szCs w:val="28"/>
        </w:rPr>
        <w:t xml:space="preserve">ского  района  Алтайского края (далее также – </w:t>
      </w:r>
      <w:proofErr w:type="spellStart"/>
      <w:r w:rsidR="006C2D9E" w:rsidRPr="00897289">
        <w:rPr>
          <w:rFonts w:ascii="Arial" w:hAnsi="Arial" w:cs="Arial"/>
          <w:sz w:val="28"/>
          <w:szCs w:val="28"/>
        </w:rPr>
        <w:t>Малышево-Логовской</w:t>
      </w:r>
      <w:proofErr w:type="spellEnd"/>
      <w:r w:rsidR="006B7388" w:rsidRPr="00897289">
        <w:rPr>
          <w:rFonts w:ascii="Arial" w:hAnsi="Arial" w:cs="Arial"/>
          <w:sz w:val="28"/>
          <w:szCs w:val="28"/>
        </w:rPr>
        <w:t xml:space="preserve"> сельсовет) для обсуждения с участием жителей </w:t>
      </w:r>
      <w:proofErr w:type="spellStart"/>
      <w:r w:rsidR="006C2D9E" w:rsidRPr="00897289">
        <w:rPr>
          <w:rFonts w:ascii="Arial" w:hAnsi="Arial" w:cs="Arial"/>
          <w:sz w:val="28"/>
          <w:szCs w:val="28"/>
        </w:rPr>
        <w:t>малышево-Логовского</w:t>
      </w:r>
      <w:proofErr w:type="spellEnd"/>
      <w:r w:rsidR="006B7388" w:rsidRPr="00897289">
        <w:rPr>
          <w:rFonts w:ascii="Arial" w:hAnsi="Arial" w:cs="Arial"/>
          <w:sz w:val="28"/>
          <w:szCs w:val="28"/>
        </w:rPr>
        <w:t xml:space="preserve"> сельсовета проектов муниципальных правовых актов по вопросам непосредственного обеспечения жизнедеятельности населения.</w:t>
      </w:r>
    </w:p>
    <w:p w14:paraId="4E87A2E5" w14:textId="18D3B10F" w:rsidR="006B7388" w:rsidRPr="00897289" w:rsidRDefault="00FF16D6" w:rsidP="00897289">
      <w:pPr>
        <w:spacing w:after="16" w:line="240" w:lineRule="auto"/>
        <w:ind w:right="482"/>
        <w:jc w:val="both"/>
        <w:rPr>
          <w:rFonts w:ascii="Arial" w:hAnsi="Arial" w:cs="Arial"/>
          <w:sz w:val="28"/>
          <w:szCs w:val="28"/>
        </w:rPr>
      </w:pPr>
      <w:r w:rsidRPr="00897289">
        <w:rPr>
          <w:rFonts w:ascii="Arial" w:hAnsi="Arial" w:cs="Arial"/>
          <w:sz w:val="28"/>
          <w:szCs w:val="28"/>
        </w:rPr>
        <w:t>1.4.</w:t>
      </w:r>
      <w:r w:rsidR="005434C8" w:rsidRPr="00897289">
        <w:rPr>
          <w:rFonts w:ascii="Arial" w:hAnsi="Arial" w:cs="Arial"/>
          <w:sz w:val="28"/>
          <w:szCs w:val="28"/>
        </w:rPr>
        <w:t xml:space="preserve"> </w:t>
      </w:r>
      <w:r w:rsidR="006B7388" w:rsidRPr="00897289">
        <w:rPr>
          <w:rFonts w:ascii="Arial" w:hAnsi="Arial" w:cs="Arial"/>
          <w:sz w:val="28"/>
          <w:szCs w:val="28"/>
        </w:rPr>
        <w:t>Подготовка, проведение и установление результатов публичных слушаний осуществляются на основании принципов открытости, гласности и добровольности.</w:t>
      </w:r>
    </w:p>
    <w:p w14:paraId="44810D59" w14:textId="003CBBA2" w:rsidR="006B7388" w:rsidRPr="00897289" w:rsidRDefault="006B7388" w:rsidP="00897289">
      <w:pPr>
        <w:pStyle w:val="a4"/>
        <w:numPr>
          <w:ilvl w:val="1"/>
          <w:numId w:val="12"/>
        </w:numPr>
        <w:spacing w:after="16" w:line="240" w:lineRule="auto"/>
        <w:ind w:left="0" w:right="482" w:firstLine="0"/>
        <w:jc w:val="both"/>
        <w:rPr>
          <w:rFonts w:ascii="Arial" w:hAnsi="Arial" w:cs="Arial"/>
          <w:sz w:val="28"/>
          <w:szCs w:val="28"/>
        </w:rPr>
      </w:pPr>
      <w:r w:rsidRPr="00897289">
        <w:rPr>
          <w:rFonts w:ascii="Arial" w:hAnsi="Arial" w:cs="Arial"/>
          <w:sz w:val="28"/>
          <w:szCs w:val="28"/>
        </w:rPr>
        <w:t xml:space="preserve">В публичных слушаниях имеют право участвовать жители </w:t>
      </w:r>
      <w:proofErr w:type="spellStart"/>
      <w:r w:rsidR="006C2D9E"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достигшие восемнадцатилетнего возраста.</w:t>
      </w:r>
    </w:p>
    <w:p w14:paraId="25E9E73A" w14:textId="6DE56CA4" w:rsidR="006B7388" w:rsidRPr="00897289" w:rsidRDefault="006B7388" w:rsidP="00897289">
      <w:pPr>
        <w:spacing w:after="194" w:line="240" w:lineRule="auto"/>
        <w:jc w:val="both"/>
        <w:rPr>
          <w:rFonts w:ascii="Arial" w:hAnsi="Arial" w:cs="Arial"/>
          <w:sz w:val="28"/>
          <w:szCs w:val="28"/>
        </w:rPr>
      </w:pPr>
    </w:p>
    <w:p w14:paraId="7F02B20B" w14:textId="7720BDF2" w:rsidR="005434C8" w:rsidRPr="00897289" w:rsidRDefault="006B7388" w:rsidP="00897289">
      <w:pPr>
        <w:pStyle w:val="a4"/>
        <w:numPr>
          <w:ilvl w:val="0"/>
          <w:numId w:val="12"/>
        </w:numPr>
        <w:spacing w:after="16" w:line="240" w:lineRule="auto"/>
        <w:ind w:left="0" w:right="818" w:firstLine="0"/>
        <w:jc w:val="both"/>
        <w:rPr>
          <w:rFonts w:ascii="Arial" w:hAnsi="Arial" w:cs="Arial"/>
          <w:sz w:val="28"/>
          <w:szCs w:val="28"/>
        </w:rPr>
      </w:pPr>
      <w:r w:rsidRPr="00897289">
        <w:rPr>
          <w:rFonts w:ascii="Arial" w:hAnsi="Arial" w:cs="Arial"/>
          <w:b/>
          <w:sz w:val="28"/>
          <w:szCs w:val="28"/>
        </w:rPr>
        <w:lastRenderedPageBreak/>
        <w:t>Вопросы, выносимые на публичные слушания</w:t>
      </w:r>
    </w:p>
    <w:p w14:paraId="19585205" w14:textId="0C3C43D3" w:rsidR="006B7388" w:rsidRPr="00897289" w:rsidRDefault="006B7388" w:rsidP="00897289">
      <w:pPr>
        <w:spacing w:after="16" w:line="240" w:lineRule="auto"/>
        <w:ind w:right="818"/>
        <w:jc w:val="both"/>
        <w:rPr>
          <w:rFonts w:ascii="Arial" w:hAnsi="Arial" w:cs="Arial"/>
          <w:sz w:val="28"/>
          <w:szCs w:val="28"/>
        </w:rPr>
      </w:pPr>
      <w:r w:rsidRPr="00897289">
        <w:rPr>
          <w:rFonts w:ascii="Arial" w:hAnsi="Arial" w:cs="Arial"/>
          <w:sz w:val="28"/>
          <w:szCs w:val="28"/>
        </w:rPr>
        <w:t>2.1.</w:t>
      </w:r>
      <w:r w:rsidRPr="00897289">
        <w:rPr>
          <w:rFonts w:ascii="Arial" w:eastAsia="Arial" w:hAnsi="Arial" w:cs="Arial"/>
          <w:sz w:val="28"/>
          <w:szCs w:val="28"/>
        </w:rPr>
        <w:t xml:space="preserve"> </w:t>
      </w:r>
      <w:r w:rsidRPr="00897289">
        <w:rPr>
          <w:rFonts w:ascii="Arial" w:hAnsi="Arial" w:cs="Arial"/>
          <w:sz w:val="28"/>
          <w:szCs w:val="28"/>
        </w:rPr>
        <w:t xml:space="preserve">На публичные слушания должны выноситься: </w:t>
      </w:r>
    </w:p>
    <w:p w14:paraId="6C4F5B43" w14:textId="52752519" w:rsidR="006B7388" w:rsidRPr="00897289" w:rsidRDefault="006B7388" w:rsidP="00897289">
      <w:pPr>
        <w:pStyle w:val="a4"/>
        <w:numPr>
          <w:ilvl w:val="0"/>
          <w:numId w:val="3"/>
        </w:numPr>
        <w:spacing w:after="16" w:line="240" w:lineRule="auto"/>
        <w:ind w:left="0" w:right="482"/>
        <w:jc w:val="both"/>
        <w:rPr>
          <w:rFonts w:ascii="Arial" w:hAnsi="Arial" w:cs="Arial"/>
          <w:sz w:val="28"/>
          <w:szCs w:val="28"/>
        </w:rPr>
      </w:pPr>
      <w:proofErr w:type="gramStart"/>
      <w:r w:rsidRPr="00897289">
        <w:rPr>
          <w:rFonts w:ascii="Arial" w:hAnsi="Arial" w:cs="Arial"/>
          <w:sz w:val="28"/>
          <w:szCs w:val="28"/>
        </w:rPr>
        <w:t xml:space="preserve">проект </w:t>
      </w:r>
      <w:r w:rsidR="003A0872" w:rsidRPr="00897289">
        <w:rPr>
          <w:rFonts w:ascii="Arial" w:hAnsi="Arial" w:cs="Arial"/>
          <w:sz w:val="28"/>
          <w:szCs w:val="28"/>
        </w:rPr>
        <w:t>У</w:t>
      </w:r>
      <w:r w:rsidRPr="00897289">
        <w:rPr>
          <w:rFonts w:ascii="Arial" w:hAnsi="Arial" w:cs="Arial"/>
          <w:sz w:val="28"/>
          <w:szCs w:val="28"/>
        </w:rPr>
        <w:t xml:space="preserve">става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а также проект муниципального нормативного правового акта о внесении изменений и дополнений в данный </w:t>
      </w:r>
      <w:r w:rsidR="003A0872" w:rsidRPr="00897289">
        <w:rPr>
          <w:rFonts w:ascii="Arial" w:hAnsi="Arial" w:cs="Arial"/>
          <w:sz w:val="28"/>
          <w:szCs w:val="28"/>
        </w:rPr>
        <w:t>У</w:t>
      </w:r>
      <w:r w:rsidRPr="00897289">
        <w:rPr>
          <w:rFonts w:ascii="Arial" w:hAnsi="Arial" w:cs="Arial"/>
          <w:sz w:val="28"/>
          <w:szCs w:val="28"/>
        </w:rPr>
        <w:t xml:space="preserve">став, кроме случаев, когда в </w:t>
      </w:r>
      <w:r w:rsidR="003A0872" w:rsidRPr="00897289">
        <w:rPr>
          <w:rFonts w:ascii="Arial" w:hAnsi="Arial" w:cs="Arial"/>
          <w:sz w:val="28"/>
          <w:szCs w:val="28"/>
        </w:rPr>
        <w:t>У</w:t>
      </w:r>
      <w:r w:rsidRPr="00897289">
        <w:rPr>
          <w:rFonts w:ascii="Arial" w:hAnsi="Arial" w:cs="Arial"/>
          <w:sz w:val="28"/>
          <w:szCs w:val="28"/>
        </w:rPr>
        <w:t xml:space="preserve">став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вносятся изменения в форме точного воспроизведения положений </w:t>
      </w:r>
      <w:hyperlink r:id="rId12" w:history="1">
        <w:r w:rsidRPr="00897289">
          <w:rPr>
            <w:rStyle w:val="a3"/>
            <w:rFonts w:ascii="Arial" w:hAnsi="Arial" w:cs="Arial"/>
            <w:color w:val="000000"/>
            <w:sz w:val="28"/>
            <w:szCs w:val="28"/>
          </w:rPr>
          <w:t>Конституции</w:t>
        </w:r>
      </w:hyperlink>
      <w:hyperlink r:id="rId13" w:history="1">
        <w:r w:rsidRPr="00897289">
          <w:rPr>
            <w:rStyle w:val="a3"/>
            <w:rFonts w:ascii="Arial" w:hAnsi="Arial" w:cs="Arial"/>
            <w:color w:val="000000"/>
            <w:sz w:val="28"/>
            <w:szCs w:val="28"/>
          </w:rPr>
          <w:t xml:space="preserve"> </w:t>
        </w:r>
      </w:hyperlink>
      <w:r w:rsidRPr="00897289">
        <w:rPr>
          <w:rFonts w:ascii="Arial" w:hAnsi="Arial" w:cs="Arial"/>
          <w:sz w:val="28"/>
          <w:szCs w:val="28"/>
        </w:rPr>
        <w:t xml:space="preserve"> Российской  Федерации,  федеральных  законов,  Устава (Основного Закона) Алтайского края или законов Алтайского края в целях приведения данного </w:t>
      </w:r>
      <w:r w:rsidR="003A0872" w:rsidRPr="00897289">
        <w:rPr>
          <w:rFonts w:ascii="Arial" w:hAnsi="Arial" w:cs="Arial"/>
          <w:sz w:val="28"/>
          <w:szCs w:val="28"/>
        </w:rPr>
        <w:t>У</w:t>
      </w:r>
      <w:r w:rsidRPr="00897289">
        <w:rPr>
          <w:rFonts w:ascii="Arial" w:hAnsi="Arial" w:cs="Arial"/>
          <w:sz w:val="28"/>
          <w:szCs w:val="28"/>
        </w:rPr>
        <w:t xml:space="preserve">става в соответствие с этими нормативными правовыми актами; </w:t>
      </w:r>
      <w:proofErr w:type="gramEnd"/>
    </w:p>
    <w:p w14:paraId="3B6D0430" w14:textId="7D9F02BB" w:rsidR="006B7388" w:rsidRPr="00897289" w:rsidRDefault="006B7388" w:rsidP="00897289">
      <w:pPr>
        <w:numPr>
          <w:ilvl w:val="0"/>
          <w:numId w:val="3"/>
        </w:numPr>
        <w:spacing w:after="16" w:line="240" w:lineRule="auto"/>
        <w:ind w:left="0" w:right="482"/>
        <w:jc w:val="both"/>
        <w:rPr>
          <w:rFonts w:ascii="Arial" w:hAnsi="Arial" w:cs="Arial"/>
          <w:sz w:val="28"/>
          <w:szCs w:val="28"/>
        </w:rPr>
      </w:pPr>
      <w:r w:rsidRPr="00897289">
        <w:rPr>
          <w:rFonts w:ascii="Arial" w:hAnsi="Arial" w:cs="Arial"/>
          <w:sz w:val="28"/>
          <w:szCs w:val="28"/>
        </w:rPr>
        <w:t xml:space="preserve">проект бюджета </w:t>
      </w:r>
      <w:proofErr w:type="spellStart"/>
      <w:r w:rsidR="00ED5A66" w:rsidRPr="00897289">
        <w:rPr>
          <w:rFonts w:ascii="Arial" w:hAnsi="Arial" w:cs="Arial"/>
          <w:sz w:val="28"/>
          <w:szCs w:val="28"/>
        </w:rPr>
        <w:t>малышево-Логовского</w:t>
      </w:r>
      <w:proofErr w:type="spellEnd"/>
      <w:r w:rsidR="00ED5A66" w:rsidRPr="00897289">
        <w:rPr>
          <w:rFonts w:ascii="Arial" w:hAnsi="Arial" w:cs="Arial"/>
          <w:sz w:val="28"/>
          <w:szCs w:val="28"/>
        </w:rPr>
        <w:t xml:space="preserve"> </w:t>
      </w:r>
      <w:r w:rsidRPr="00897289">
        <w:rPr>
          <w:rFonts w:ascii="Arial" w:hAnsi="Arial" w:cs="Arial"/>
          <w:sz w:val="28"/>
          <w:szCs w:val="28"/>
        </w:rPr>
        <w:t xml:space="preserve">сельсовета и отчет о его исполнении; </w:t>
      </w:r>
    </w:p>
    <w:p w14:paraId="6046802D" w14:textId="4A5A80BD" w:rsidR="006B7388" w:rsidRPr="00897289" w:rsidRDefault="006B7388" w:rsidP="00897289">
      <w:pPr>
        <w:numPr>
          <w:ilvl w:val="0"/>
          <w:numId w:val="3"/>
        </w:numPr>
        <w:spacing w:after="16" w:line="240" w:lineRule="auto"/>
        <w:ind w:left="0" w:right="482"/>
        <w:jc w:val="both"/>
        <w:rPr>
          <w:rFonts w:ascii="Arial" w:hAnsi="Arial" w:cs="Arial"/>
          <w:sz w:val="28"/>
          <w:szCs w:val="28"/>
        </w:rPr>
      </w:pPr>
      <w:r w:rsidRPr="00897289">
        <w:rPr>
          <w:rFonts w:ascii="Arial" w:hAnsi="Arial" w:cs="Arial"/>
          <w:sz w:val="28"/>
          <w:szCs w:val="28"/>
        </w:rPr>
        <w:t xml:space="preserve">вопросы о преобразовании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p>
    <w:p w14:paraId="0BB016EB" w14:textId="1E0ABE2F" w:rsidR="006B7388" w:rsidRPr="00897289" w:rsidRDefault="006B7388" w:rsidP="00897289">
      <w:pPr>
        <w:numPr>
          <w:ilvl w:val="0"/>
          <w:numId w:val="3"/>
        </w:numPr>
        <w:spacing w:after="16" w:line="240" w:lineRule="auto"/>
        <w:ind w:left="0" w:right="482"/>
        <w:jc w:val="both"/>
        <w:rPr>
          <w:rFonts w:ascii="Arial" w:hAnsi="Arial" w:cs="Arial"/>
          <w:sz w:val="28"/>
          <w:szCs w:val="28"/>
        </w:rPr>
      </w:pPr>
      <w:r w:rsidRPr="00897289">
        <w:rPr>
          <w:rFonts w:ascii="Arial" w:hAnsi="Arial" w:cs="Arial"/>
          <w:sz w:val="28"/>
          <w:szCs w:val="28"/>
        </w:rPr>
        <w:t>иные вопросы, предусмотренные федеральными законами, нормативными правовыми актами Совета</w:t>
      </w:r>
      <w:r w:rsidR="003A0872" w:rsidRPr="00897289">
        <w:rPr>
          <w:rFonts w:ascii="Arial" w:hAnsi="Arial" w:cs="Arial"/>
          <w:sz w:val="28"/>
          <w:szCs w:val="28"/>
        </w:rPr>
        <w:t xml:space="preserve"> народных</w:t>
      </w:r>
      <w:r w:rsidRPr="00897289">
        <w:rPr>
          <w:rFonts w:ascii="Arial" w:hAnsi="Arial" w:cs="Arial"/>
          <w:sz w:val="28"/>
          <w:szCs w:val="28"/>
        </w:rPr>
        <w:t xml:space="preserve"> депутатов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r w:rsidR="003A0872" w:rsidRPr="00897289">
        <w:rPr>
          <w:rFonts w:ascii="Arial" w:hAnsi="Arial" w:cs="Arial"/>
          <w:sz w:val="28"/>
          <w:szCs w:val="28"/>
        </w:rPr>
        <w:t>Волчихинского</w:t>
      </w:r>
      <w:r w:rsidRPr="00897289">
        <w:rPr>
          <w:rFonts w:ascii="Arial" w:hAnsi="Arial" w:cs="Arial"/>
          <w:sz w:val="28"/>
          <w:szCs w:val="28"/>
        </w:rPr>
        <w:t xml:space="preserve"> района Алтайского края. </w:t>
      </w:r>
    </w:p>
    <w:p w14:paraId="7D6BDD4E"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2.2.</w:t>
      </w:r>
      <w:r w:rsidRPr="00897289">
        <w:rPr>
          <w:rFonts w:ascii="Arial" w:eastAsia="Arial" w:hAnsi="Arial" w:cs="Arial"/>
          <w:sz w:val="28"/>
          <w:szCs w:val="28"/>
        </w:rPr>
        <w:t xml:space="preserve"> </w:t>
      </w:r>
      <w:proofErr w:type="gramStart"/>
      <w:r w:rsidRPr="00897289">
        <w:rPr>
          <w:rFonts w:ascii="Arial" w:hAnsi="Arial" w:cs="Arial"/>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97289">
        <w:rPr>
          <w:rFonts w:ascii="Arial" w:hAnsi="Arial" w:cs="Arial"/>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4" w:history="1">
        <w:r w:rsidRPr="00897289">
          <w:rPr>
            <w:rStyle w:val="a3"/>
            <w:rFonts w:ascii="Arial" w:hAnsi="Arial" w:cs="Arial"/>
            <w:color w:val="000000"/>
            <w:sz w:val="28"/>
            <w:szCs w:val="28"/>
          </w:rPr>
          <w:t>законодательством</w:t>
        </w:r>
      </w:hyperlink>
      <w:hyperlink r:id="rId15" w:history="1">
        <w:r w:rsidRPr="00897289">
          <w:rPr>
            <w:rStyle w:val="a3"/>
            <w:rFonts w:ascii="Arial" w:hAnsi="Arial" w:cs="Arial"/>
            <w:color w:val="000000"/>
            <w:sz w:val="28"/>
            <w:szCs w:val="28"/>
          </w:rPr>
          <w:t xml:space="preserve"> </w:t>
        </w:r>
      </w:hyperlink>
      <w:r w:rsidRPr="00897289">
        <w:rPr>
          <w:rFonts w:ascii="Arial" w:hAnsi="Arial" w:cs="Arial"/>
          <w:sz w:val="28"/>
          <w:szCs w:val="28"/>
        </w:rPr>
        <w:t xml:space="preserve">о градостроительной деятельности. </w:t>
      </w:r>
    </w:p>
    <w:p w14:paraId="2E15F26C" w14:textId="77777777" w:rsidR="006B7388" w:rsidRPr="00897289" w:rsidRDefault="006B7388" w:rsidP="00897289">
      <w:pPr>
        <w:spacing w:after="195" w:line="240" w:lineRule="auto"/>
        <w:jc w:val="both"/>
        <w:rPr>
          <w:rFonts w:ascii="Arial" w:hAnsi="Arial" w:cs="Arial"/>
          <w:sz w:val="28"/>
          <w:szCs w:val="28"/>
        </w:rPr>
      </w:pPr>
      <w:r w:rsidRPr="00897289">
        <w:rPr>
          <w:rFonts w:ascii="Arial" w:hAnsi="Arial" w:cs="Arial"/>
          <w:sz w:val="28"/>
          <w:szCs w:val="28"/>
        </w:rPr>
        <w:t xml:space="preserve"> </w:t>
      </w:r>
    </w:p>
    <w:p w14:paraId="1B01E118" w14:textId="77777777" w:rsidR="006B7388" w:rsidRPr="00897289" w:rsidRDefault="006B7388" w:rsidP="00897289">
      <w:pPr>
        <w:spacing w:after="326" w:line="240" w:lineRule="auto"/>
        <w:ind w:right="257"/>
        <w:jc w:val="both"/>
        <w:rPr>
          <w:rFonts w:ascii="Arial" w:hAnsi="Arial" w:cs="Arial"/>
          <w:sz w:val="28"/>
          <w:szCs w:val="28"/>
        </w:rPr>
      </w:pPr>
      <w:r w:rsidRPr="00897289">
        <w:rPr>
          <w:rFonts w:ascii="Arial" w:hAnsi="Arial" w:cs="Arial"/>
          <w:b/>
          <w:sz w:val="28"/>
          <w:szCs w:val="28"/>
        </w:rPr>
        <w:t>3.</w:t>
      </w:r>
      <w:r w:rsidRPr="00897289">
        <w:rPr>
          <w:rFonts w:ascii="Arial" w:eastAsia="Arial" w:hAnsi="Arial" w:cs="Arial"/>
          <w:b/>
          <w:sz w:val="28"/>
          <w:szCs w:val="28"/>
        </w:rPr>
        <w:t xml:space="preserve"> </w:t>
      </w:r>
      <w:r w:rsidRPr="00897289">
        <w:rPr>
          <w:rFonts w:ascii="Arial" w:hAnsi="Arial" w:cs="Arial"/>
          <w:b/>
          <w:sz w:val="28"/>
          <w:szCs w:val="28"/>
        </w:rPr>
        <w:t xml:space="preserve">Инициатива проведения публичных слушаний </w:t>
      </w:r>
    </w:p>
    <w:p w14:paraId="3225109D"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3.1.</w:t>
      </w:r>
      <w:r w:rsidRPr="00897289">
        <w:rPr>
          <w:rFonts w:ascii="Arial" w:eastAsia="Arial" w:hAnsi="Arial" w:cs="Arial"/>
          <w:sz w:val="28"/>
          <w:szCs w:val="28"/>
        </w:rPr>
        <w:t xml:space="preserve"> </w:t>
      </w:r>
      <w:r w:rsidRPr="00897289">
        <w:rPr>
          <w:rFonts w:ascii="Arial" w:hAnsi="Arial" w:cs="Arial"/>
          <w:sz w:val="28"/>
          <w:szCs w:val="28"/>
        </w:rPr>
        <w:t xml:space="preserve">Публичные слушания проводятся по инициативе: </w:t>
      </w:r>
    </w:p>
    <w:p w14:paraId="52FB2808" w14:textId="6F2CD4F8" w:rsidR="006B7388" w:rsidRPr="00897289" w:rsidRDefault="006B7388" w:rsidP="00897289">
      <w:pPr>
        <w:numPr>
          <w:ilvl w:val="0"/>
          <w:numId w:val="4"/>
        </w:numPr>
        <w:spacing w:after="16" w:line="240" w:lineRule="auto"/>
        <w:ind w:left="0" w:right="1016"/>
        <w:jc w:val="both"/>
        <w:rPr>
          <w:rFonts w:ascii="Arial" w:hAnsi="Arial" w:cs="Arial"/>
          <w:sz w:val="28"/>
          <w:szCs w:val="28"/>
        </w:rPr>
      </w:pPr>
      <w:r w:rsidRPr="00897289">
        <w:rPr>
          <w:rFonts w:ascii="Arial" w:hAnsi="Arial" w:cs="Arial"/>
          <w:sz w:val="28"/>
          <w:szCs w:val="28"/>
        </w:rPr>
        <w:t>Совета</w:t>
      </w:r>
      <w:r w:rsidR="003A0872" w:rsidRPr="00897289">
        <w:rPr>
          <w:rFonts w:ascii="Arial" w:hAnsi="Arial" w:cs="Arial"/>
          <w:sz w:val="28"/>
          <w:szCs w:val="28"/>
        </w:rPr>
        <w:t xml:space="preserve"> 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r w:rsidR="003A0872" w:rsidRPr="00897289">
        <w:rPr>
          <w:rFonts w:ascii="Arial" w:hAnsi="Arial" w:cs="Arial"/>
          <w:sz w:val="28"/>
          <w:szCs w:val="28"/>
        </w:rPr>
        <w:t>Волчихинского</w:t>
      </w:r>
      <w:r w:rsidRPr="00897289">
        <w:rPr>
          <w:rFonts w:ascii="Arial" w:hAnsi="Arial" w:cs="Arial"/>
          <w:sz w:val="28"/>
          <w:szCs w:val="28"/>
        </w:rPr>
        <w:t xml:space="preserve"> района Алтайского края; </w:t>
      </w:r>
    </w:p>
    <w:p w14:paraId="21E78E6C" w14:textId="77777777" w:rsidR="003A0872" w:rsidRPr="00897289" w:rsidRDefault="006B7388" w:rsidP="00897289">
      <w:pPr>
        <w:numPr>
          <w:ilvl w:val="0"/>
          <w:numId w:val="4"/>
        </w:numPr>
        <w:spacing w:after="16" w:line="240" w:lineRule="auto"/>
        <w:ind w:left="0" w:right="1016"/>
        <w:jc w:val="both"/>
        <w:rPr>
          <w:rFonts w:ascii="Arial" w:hAnsi="Arial" w:cs="Arial"/>
          <w:sz w:val="28"/>
          <w:szCs w:val="28"/>
        </w:rPr>
      </w:pPr>
      <w:r w:rsidRPr="00897289">
        <w:rPr>
          <w:rFonts w:ascii="Arial" w:hAnsi="Arial" w:cs="Arial"/>
          <w:sz w:val="28"/>
          <w:szCs w:val="28"/>
        </w:rPr>
        <w:t xml:space="preserve">главы сельсовета; </w:t>
      </w:r>
    </w:p>
    <w:p w14:paraId="083BA250" w14:textId="497F5AEF" w:rsidR="006B7388" w:rsidRPr="00897289" w:rsidRDefault="006B7388" w:rsidP="00897289">
      <w:pPr>
        <w:spacing w:after="16" w:line="240" w:lineRule="auto"/>
        <w:ind w:right="1016"/>
        <w:jc w:val="both"/>
        <w:rPr>
          <w:rFonts w:ascii="Arial" w:hAnsi="Arial" w:cs="Arial"/>
          <w:sz w:val="28"/>
          <w:szCs w:val="28"/>
        </w:rPr>
      </w:pPr>
      <w:r w:rsidRPr="00897289">
        <w:rPr>
          <w:rFonts w:ascii="Arial" w:hAnsi="Arial" w:cs="Arial"/>
          <w:sz w:val="28"/>
          <w:szCs w:val="28"/>
        </w:rPr>
        <w:lastRenderedPageBreak/>
        <w:t>3)</w:t>
      </w:r>
      <w:r w:rsidRPr="00897289">
        <w:rPr>
          <w:rFonts w:ascii="Arial" w:eastAsia="Arial" w:hAnsi="Arial" w:cs="Arial"/>
          <w:sz w:val="28"/>
          <w:szCs w:val="28"/>
        </w:rPr>
        <w:t xml:space="preserve"> </w:t>
      </w:r>
      <w:r w:rsidRPr="00897289">
        <w:rPr>
          <w:rFonts w:ascii="Arial" w:hAnsi="Arial" w:cs="Arial"/>
          <w:sz w:val="28"/>
          <w:szCs w:val="28"/>
        </w:rPr>
        <w:t xml:space="preserve">жителей </w:t>
      </w:r>
      <w:r w:rsidR="003A0872" w:rsidRPr="00897289">
        <w:rPr>
          <w:rFonts w:ascii="Arial" w:hAnsi="Arial" w:cs="Arial"/>
          <w:sz w:val="28"/>
          <w:szCs w:val="28"/>
        </w:rPr>
        <w:t>сельского поселения</w:t>
      </w:r>
      <w:r w:rsidRPr="00897289">
        <w:rPr>
          <w:rFonts w:ascii="Arial" w:hAnsi="Arial" w:cs="Arial"/>
          <w:sz w:val="28"/>
          <w:szCs w:val="28"/>
        </w:rPr>
        <w:t xml:space="preserve"> </w:t>
      </w:r>
      <w:proofErr w:type="spellStart"/>
      <w:r w:rsidR="00ED5A66" w:rsidRPr="00897289">
        <w:rPr>
          <w:rFonts w:ascii="Arial" w:hAnsi="Arial" w:cs="Arial"/>
          <w:sz w:val="28"/>
          <w:szCs w:val="28"/>
        </w:rPr>
        <w:t>Малышево-Логовской</w:t>
      </w:r>
      <w:proofErr w:type="spellEnd"/>
      <w:r w:rsidRPr="00897289">
        <w:rPr>
          <w:rFonts w:ascii="Arial" w:hAnsi="Arial" w:cs="Arial"/>
          <w:sz w:val="28"/>
          <w:szCs w:val="28"/>
        </w:rPr>
        <w:t xml:space="preserve"> сельсовет. </w:t>
      </w:r>
    </w:p>
    <w:p w14:paraId="72CE7DA6" w14:textId="73969788"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3.2.</w:t>
      </w:r>
      <w:r w:rsidRPr="00897289">
        <w:rPr>
          <w:rFonts w:ascii="Arial" w:eastAsia="Arial" w:hAnsi="Arial" w:cs="Arial"/>
          <w:sz w:val="28"/>
          <w:szCs w:val="28"/>
        </w:rPr>
        <w:t xml:space="preserve"> </w:t>
      </w:r>
      <w:r w:rsidRPr="00897289">
        <w:rPr>
          <w:rFonts w:ascii="Arial" w:hAnsi="Arial" w:cs="Arial"/>
          <w:sz w:val="28"/>
          <w:szCs w:val="28"/>
        </w:rPr>
        <w:t xml:space="preserve">Инициатива Совета </w:t>
      </w:r>
      <w:r w:rsidR="003A0872" w:rsidRPr="00897289">
        <w:rPr>
          <w:rFonts w:ascii="Arial" w:hAnsi="Arial" w:cs="Arial"/>
          <w:sz w:val="28"/>
          <w:szCs w:val="28"/>
        </w:rPr>
        <w:t xml:space="preserve">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r w:rsidR="003A0872" w:rsidRPr="00897289">
        <w:rPr>
          <w:rFonts w:ascii="Arial" w:hAnsi="Arial" w:cs="Arial"/>
          <w:sz w:val="28"/>
          <w:szCs w:val="28"/>
        </w:rPr>
        <w:t>Волчихинского</w:t>
      </w:r>
      <w:r w:rsidRPr="00897289">
        <w:rPr>
          <w:rFonts w:ascii="Arial" w:hAnsi="Arial" w:cs="Arial"/>
          <w:sz w:val="28"/>
          <w:szCs w:val="28"/>
        </w:rPr>
        <w:t xml:space="preserve"> района Алтайского края о проведении публичных слушаний оформляется в соответствии с регламентом представительного органа. Инициатива проведения публичных слушаний может быть направлена в Совет </w:t>
      </w:r>
      <w:r w:rsidR="003A0872" w:rsidRPr="00897289">
        <w:rPr>
          <w:rFonts w:ascii="Arial" w:hAnsi="Arial" w:cs="Arial"/>
          <w:sz w:val="28"/>
          <w:szCs w:val="28"/>
        </w:rPr>
        <w:t xml:space="preserve">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00ED5A66" w:rsidRPr="00897289">
        <w:rPr>
          <w:rFonts w:ascii="Arial" w:hAnsi="Arial" w:cs="Arial"/>
          <w:sz w:val="28"/>
          <w:szCs w:val="28"/>
        </w:rPr>
        <w:t xml:space="preserve"> </w:t>
      </w:r>
      <w:r w:rsidRPr="00897289">
        <w:rPr>
          <w:rFonts w:ascii="Arial" w:hAnsi="Arial" w:cs="Arial"/>
          <w:sz w:val="28"/>
          <w:szCs w:val="28"/>
        </w:rPr>
        <w:t xml:space="preserve"> сельсовета </w:t>
      </w:r>
      <w:r w:rsidR="003A0872"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группой депутатов численностью не менее одной трети от установленной численности депутатов Совета </w:t>
      </w:r>
      <w:r w:rsidR="003A0872" w:rsidRPr="00897289">
        <w:rPr>
          <w:rFonts w:ascii="Arial" w:hAnsi="Arial" w:cs="Arial"/>
          <w:sz w:val="28"/>
          <w:szCs w:val="28"/>
        </w:rPr>
        <w:t xml:space="preserve">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r w:rsidR="003A0872"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w:t>
      </w:r>
    </w:p>
    <w:p w14:paraId="76B7380C"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 xml:space="preserve">Инициатива группы депутатов представительного органа о проведении публичных слушаний должна содержать: </w:t>
      </w:r>
    </w:p>
    <w:p w14:paraId="6DEE102E" w14:textId="7936074D" w:rsidR="006B7388" w:rsidRPr="00897289" w:rsidRDefault="003A0872" w:rsidP="00897289">
      <w:pPr>
        <w:numPr>
          <w:ilvl w:val="0"/>
          <w:numId w:val="5"/>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обоснование необходимости проведения публичных слушаний по выносимому на обсуждение проекту муниципального правового акта и (или) по вопросу; </w:t>
      </w:r>
    </w:p>
    <w:p w14:paraId="60EF9D3C" w14:textId="28C31600" w:rsidR="006B7388" w:rsidRPr="00897289" w:rsidRDefault="003A0872" w:rsidP="00897289">
      <w:pPr>
        <w:numPr>
          <w:ilvl w:val="0"/>
          <w:numId w:val="5"/>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проект муниципального правового акта, который предлагается вынести на публичные слушания; </w:t>
      </w:r>
    </w:p>
    <w:p w14:paraId="636FEF9F"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3.3.</w:t>
      </w:r>
      <w:r w:rsidRPr="00897289">
        <w:rPr>
          <w:rFonts w:ascii="Arial" w:eastAsia="Arial" w:hAnsi="Arial" w:cs="Arial"/>
          <w:sz w:val="28"/>
          <w:szCs w:val="28"/>
        </w:rPr>
        <w:t xml:space="preserve"> </w:t>
      </w:r>
      <w:r w:rsidRPr="00897289">
        <w:rPr>
          <w:rFonts w:ascii="Arial" w:hAnsi="Arial" w:cs="Arial"/>
          <w:sz w:val="28"/>
          <w:szCs w:val="28"/>
        </w:rPr>
        <w:t xml:space="preserve">Инициатива главы сельсовета о проведении публичных слушаний должна содержать: </w:t>
      </w:r>
    </w:p>
    <w:p w14:paraId="58488505" w14:textId="5F2FCFBF" w:rsidR="006B7388" w:rsidRPr="00897289" w:rsidRDefault="003A0872" w:rsidP="00897289">
      <w:pPr>
        <w:numPr>
          <w:ilvl w:val="0"/>
          <w:numId w:val="6"/>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обоснование необходимости проведения публичных слушаний по выносимому на обсуждение проекту муниципального правового акта и (или) по вопросу; </w:t>
      </w:r>
    </w:p>
    <w:p w14:paraId="7123FDFC" w14:textId="4841B2BF" w:rsidR="006B7388" w:rsidRPr="00897289" w:rsidRDefault="003A0872" w:rsidP="00897289">
      <w:pPr>
        <w:numPr>
          <w:ilvl w:val="0"/>
          <w:numId w:val="6"/>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фамилию, имя, отчество (при наличии) лица, уполномоченного на представление главы сельсовета в ходе назначения и проведения публичных слушаний (при необходимости); </w:t>
      </w:r>
    </w:p>
    <w:p w14:paraId="0CD39F57" w14:textId="1B73137E" w:rsidR="006B7388" w:rsidRPr="00897289" w:rsidRDefault="003A0872" w:rsidP="00897289">
      <w:pPr>
        <w:numPr>
          <w:ilvl w:val="0"/>
          <w:numId w:val="6"/>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проект муниципального правового акта, который предлагается вынести на публичные слушания. </w:t>
      </w:r>
    </w:p>
    <w:p w14:paraId="2D948A93" w14:textId="500FD475"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3.4.</w:t>
      </w:r>
      <w:r w:rsidRPr="00897289">
        <w:rPr>
          <w:rFonts w:ascii="Arial" w:eastAsia="Arial" w:hAnsi="Arial" w:cs="Arial"/>
          <w:sz w:val="28"/>
          <w:szCs w:val="28"/>
        </w:rPr>
        <w:t xml:space="preserve"> </w:t>
      </w:r>
      <w:r w:rsidRPr="00897289">
        <w:rPr>
          <w:rFonts w:ascii="Arial" w:hAnsi="Arial" w:cs="Arial"/>
          <w:sz w:val="28"/>
          <w:szCs w:val="28"/>
        </w:rPr>
        <w:t xml:space="preserve">Инициатива жителей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о проведении публичных слушаний может быть выдвинута инициативной группой численностью  не менее 20  и не более 50 человек. </w:t>
      </w:r>
    </w:p>
    <w:p w14:paraId="3694E532"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 xml:space="preserve">В коллективных обращениях, направленных от имени жителей </w:t>
      </w:r>
    </w:p>
    <w:p w14:paraId="0929870F" w14:textId="06EE8421" w:rsidR="006B7388" w:rsidRPr="00897289" w:rsidRDefault="003A0872" w:rsidP="00897289">
      <w:pPr>
        <w:spacing w:line="240" w:lineRule="auto"/>
        <w:ind w:right="482"/>
        <w:jc w:val="both"/>
        <w:rPr>
          <w:rFonts w:ascii="Arial" w:hAnsi="Arial" w:cs="Arial"/>
          <w:sz w:val="28"/>
          <w:szCs w:val="28"/>
        </w:rPr>
      </w:pPr>
      <w:r w:rsidRPr="00897289">
        <w:rPr>
          <w:rFonts w:ascii="Arial" w:hAnsi="Arial" w:cs="Arial"/>
          <w:sz w:val="28"/>
          <w:szCs w:val="28"/>
        </w:rPr>
        <w:t>Сельского поселения</w:t>
      </w:r>
      <w:r w:rsidR="006B7388" w:rsidRPr="00897289">
        <w:rPr>
          <w:rFonts w:ascii="Arial" w:hAnsi="Arial" w:cs="Arial"/>
          <w:sz w:val="28"/>
          <w:szCs w:val="28"/>
        </w:rPr>
        <w:t xml:space="preserve">, необходимо указывать лицо, в адрес которого в случае отклонения инициативы будет направлен соответствующий мотивированный ответ. </w:t>
      </w:r>
    </w:p>
    <w:p w14:paraId="192F0066" w14:textId="05C9EC77" w:rsidR="006B7388" w:rsidRPr="00897289" w:rsidRDefault="006B7388" w:rsidP="00897289">
      <w:pPr>
        <w:spacing w:after="0" w:line="240" w:lineRule="auto"/>
        <w:jc w:val="both"/>
        <w:rPr>
          <w:rFonts w:ascii="Arial" w:hAnsi="Arial" w:cs="Arial"/>
          <w:sz w:val="28"/>
          <w:szCs w:val="28"/>
        </w:rPr>
      </w:pPr>
      <w:r w:rsidRPr="00897289">
        <w:rPr>
          <w:rFonts w:ascii="Arial" w:hAnsi="Arial" w:cs="Arial"/>
          <w:sz w:val="28"/>
          <w:szCs w:val="28"/>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w:t>
      </w:r>
      <w:r w:rsidRPr="00897289">
        <w:rPr>
          <w:rFonts w:ascii="Arial" w:hAnsi="Arial" w:cs="Arial"/>
          <w:sz w:val="28"/>
          <w:szCs w:val="28"/>
        </w:rPr>
        <w:lastRenderedPageBreak/>
        <w:t>имени, отчества (при наличии), даты рождения, адреса по месту жительства (регистрации), и направляется в Совет</w:t>
      </w:r>
      <w:r w:rsidR="003A0872" w:rsidRPr="00897289">
        <w:rPr>
          <w:rFonts w:ascii="Arial" w:hAnsi="Arial" w:cs="Arial"/>
          <w:sz w:val="28"/>
          <w:szCs w:val="28"/>
        </w:rPr>
        <w:t xml:space="preserve"> народных</w:t>
      </w:r>
      <w:r w:rsidRPr="00897289">
        <w:rPr>
          <w:rFonts w:ascii="Arial" w:hAnsi="Arial" w:cs="Arial"/>
          <w:sz w:val="28"/>
          <w:szCs w:val="28"/>
        </w:rPr>
        <w:t xml:space="preserve"> депутатов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r w:rsidR="003A0872" w:rsidRPr="00897289">
        <w:rPr>
          <w:rFonts w:ascii="Arial" w:hAnsi="Arial" w:cs="Arial"/>
          <w:sz w:val="28"/>
          <w:szCs w:val="28"/>
        </w:rPr>
        <w:t>Волчихинского</w:t>
      </w:r>
      <w:r w:rsidRPr="00897289">
        <w:rPr>
          <w:rFonts w:ascii="Arial" w:hAnsi="Arial" w:cs="Arial"/>
          <w:sz w:val="28"/>
          <w:szCs w:val="28"/>
        </w:rPr>
        <w:t xml:space="preserve"> района Алтайского края. </w:t>
      </w:r>
    </w:p>
    <w:p w14:paraId="3B2F1A81" w14:textId="54D20DDF"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 xml:space="preserve">Инициатива жителей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о проведении публичных слушаний должна содержать: </w:t>
      </w:r>
    </w:p>
    <w:p w14:paraId="19188B5A" w14:textId="771AF0E8" w:rsidR="006B7388" w:rsidRPr="00897289" w:rsidRDefault="003A0872" w:rsidP="00897289">
      <w:pPr>
        <w:numPr>
          <w:ilvl w:val="0"/>
          <w:numId w:val="7"/>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обоснование необходимости проведения публичных слушаний по выносимому на обсуждение проекту муниципального правового акта и (или) по вопросу; </w:t>
      </w:r>
    </w:p>
    <w:p w14:paraId="5DA6AFEB" w14:textId="5F98ECB0" w:rsidR="006B7388" w:rsidRPr="00897289" w:rsidRDefault="003A0872" w:rsidP="00897289">
      <w:pPr>
        <w:numPr>
          <w:ilvl w:val="0"/>
          <w:numId w:val="7"/>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проект муниципального правового акта, который предлагается вынести на публичные слушания; </w:t>
      </w:r>
    </w:p>
    <w:p w14:paraId="5EB7BB5D" w14:textId="08BD183F" w:rsidR="006B7388" w:rsidRPr="00897289" w:rsidRDefault="003A0872" w:rsidP="00897289">
      <w:pPr>
        <w:numPr>
          <w:ilvl w:val="0"/>
          <w:numId w:val="7"/>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информационные, аналитические материалы, относящиеся к теме публичных слушаний (при наличии); </w:t>
      </w:r>
    </w:p>
    <w:p w14:paraId="499BB554" w14:textId="5957E979" w:rsidR="006B7388" w:rsidRPr="00897289" w:rsidRDefault="003A0872" w:rsidP="00897289">
      <w:pPr>
        <w:numPr>
          <w:ilvl w:val="0"/>
          <w:numId w:val="7"/>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 </w:t>
      </w:r>
    </w:p>
    <w:p w14:paraId="7588297C" w14:textId="108759C4"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3.5.</w:t>
      </w:r>
      <w:r w:rsidRPr="00897289">
        <w:rPr>
          <w:rFonts w:ascii="Arial" w:eastAsia="Arial" w:hAnsi="Arial" w:cs="Arial"/>
          <w:sz w:val="28"/>
          <w:szCs w:val="28"/>
        </w:rPr>
        <w:t xml:space="preserve"> </w:t>
      </w:r>
      <w:r w:rsidRPr="00897289">
        <w:rPr>
          <w:rFonts w:ascii="Arial" w:hAnsi="Arial" w:cs="Arial"/>
          <w:sz w:val="28"/>
          <w:szCs w:val="28"/>
        </w:rPr>
        <w:t xml:space="preserve">По результатам рассмотрения инициативы проведения публичных слушаний Совет </w:t>
      </w:r>
      <w:r w:rsidR="003A0872" w:rsidRPr="00897289">
        <w:rPr>
          <w:rFonts w:ascii="Arial" w:hAnsi="Arial" w:cs="Arial"/>
          <w:sz w:val="28"/>
          <w:szCs w:val="28"/>
        </w:rPr>
        <w:t xml:space="preserve">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r w:rsidR="003A0872"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или глава сельсовета в течение 10 дней с момента поступления инициативы проведения публичных слушаний принимает одно из следующих решений: </w:t>
      </w:r>
    </w:p>
    <w:p w14:paraId="03AC6F50" w14:textId="77777777" w:rsidR="006B7388" w:rsidRPr="00897289" w:rsidRDefault="006B7388" w:rsidP="00897289">
      <w:pPr>
        <w:numPr>
          <w:ilvl w:val="0"/>
          <w:numId w:val="8"/>
        </w:numPr>
        <w:spacing w:after="16" w:line="240" w:lineRule="auto"/>
        <w:ind w:left="0" w:right="482"/>
        <w:jc w:val="both"/>
        <w:rPr>
          <w:rFonts w:ascii="Arial" w:hAnsi="Arial" w:cs="Arial"/>
          <w:sz w:val="28"/>
          <w:szCs w:val="28"/>
        </w:rPr>
      </w:pPr>
      <w:r w:rsidRPr="00897289">
        <w:rPr>
          <w:rFonts w:ascii="Arial" w:hAnsi="Arial" w:cs="Arial"/>
          <w:sz w:val="28"/>
          <w:szCs w:val="28"/>
        </w:rPr>
        <w:t xml:space="preserve">о назначении публичных слушаний; </w:t>
      </w:r>
    </w:p>
    <w:p w14:paraId="09370DE2" w14:textId="77777777" w:rsidR="006B7388" w:rsidRPr="00897289" w:rsidRDefault="006B7388" w:rsidP="00897289">
      <w:pPr>
        <w:numPr>
          <w:ilvl w:val="0"/>
          <w:numId w:val="8"/>
        </w:numPr>
        <w:spacing w:after="16" w:line="240" w:lineRule="auto"/>
        <w:ind w:left="0" w:right="482"/>
        <w:jc w:val="both"/>
        <w:rPr>
          <w:rFonts w:ascii="Arial" w:hAnsi="Arial" w:cs="Arial"/>
          <w:sz w:val="28"/>
          <w:szCs w:val="28"/>
        </w:rPr>
      </w:pPr>
      <w:r w:rsidRPr="00897289">
        <w:rPr>
          <w:rFonts w:ascii="Arial" w:hAnsi="Arial" w:cs="Arial"/>
          <w:sz w:val="28"/>
          <w:szCs w:val="28"/>
        </w:rPr>
        <w:t xml:space="preserve">об отказе в назначении публичных слушаний. </w:t>
      </w:r>
    </w:p>
    <w:p w14:paraId="201C44F6"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3.6.</w:t>
      </w:r>
      <w:r w:rsidRPr="00897289">
        <w:rPr>
          <w:rFonts w:ascii="Arial" w:eastAsia="Arial" w:hAnsi="Arial" w:cs="Arial"/>
          <w:sz w:val="28"/>
          <w:szCs w:val="28"/>
        </w:rPr>
        <w:t xml:space="preserve"> </w:t>
      </w:r>
      <w:r w:rsidRPr="00897289">
        <w:rPr>
          <w:rFonts w:ascii="Arial" w:hAnsi="Arial" w:cs="Arial"/>
          <w:sz w:val="28"/>
          <w:szCs w:val="28"/>
        </w:rPr>
        <w:t xml:space="preserve">Основаниями для отказа в назначении публичных слушаний являются: </w:t>
      </w:r>
    </w:p>
    <w:p w14:paraId="778E4B22" w14:textId="65C4CC5D" w:rsidR="006B7388" w:rsidRPr="00897289" w:rsidRDefault="00D93697" w:rsidP="00897289">
      <w:pPr>
        <w:numPr>
          <w:ilvl w:val="0"/>
          <w:numId w:val="9"/>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w:t>
      </w:r>
      <w:proofErr w:type="spellStart"/>
      <w:r w:rsidR="00ED5A66" w:rsidRPr="00897289">
        <w:rPr>
          <w:rFonts w:ascii="Arial" w:hAnsi="Arial" w:cs="Arial"/>
          <w:sz w:val="28"/>
          <w:szCs w:val="28"/>
        </w:rPr>
        <w:t>малышево-Логовского</w:t>
      </w:r>
      <w:proofErr w:type="spellEnd"/>
      <w:r w:rsidR="006B7388" w:rsidRPr="00897289">
        <w:rPr>
          <w:rFonts w:ascii="Arial" w:hAnsi="Arial" w:cs="Arial"/>
          <w:sz w:val="28"/>
          <w:szCs w:val="28"/>
        </w:rPr>
        <w:t xml:space="preserve"> сельсовета; </w:t>
      </w:r>
    </w:p>
    <w:p w14:paraId="28E55947" w14:textId="0EFE3AA3" w:rsidR="006B7388" w:rsidRPr="00897289" w:rsidRDefault="00D93697" w:rsidP="00897289">
      <w:pPr>
        <w:numPr>
          <w:ilvl w:val="0"/>
          <w:numId w:val="9"/>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w:t>
      </w:r>
      <w:hyperlink r:id="rId16" w:history="1">
        <w:r w:rsidR="006B7388" w:rsidRPr="00897289">
          <w:rPr>
            <w:rStyle w:val="a3"/>
            <w:rFonts w:ascii="Arial" w:hAnsi="Arial" w:cs="Arial"/>
            <w:color w:val="000000"/>
            <w:sz w:val="28"/>
            <w:szCs w:val="28"/>
          </w:rPr>
          <w:t>законом</w:t>
        </w:r>
      </w:hyperlink>
      <w:hyperlink r:id="rId17" w:history="1">
        <w:r w:rsidR="006B7388" w:rsidRPr="00897289">
          <w:rPr>
            <w:rStyle w:val="a3"/>
            <w:rFonts w:ascii="Arial" w:hAnsi="Arial" w:cs="Arial"/>
            <w:color w:val="000000"/>
            <w:sz w:val="28"/>
            <w:szCs w:val="28"/>
          </w:rPr>
          <w:t xml:space="preserve"> </w:t>
        </w:r>
      </w:hyperlink>
      <w:r w:rsidR="006B7388" w:rsidRPr="00897289">
        <w:rPr>
          <w:rFonts w:ascii="Arial" w:hAnsi="Arial" w:cs="Arial"/>
          <w:sz w:val="28"/>
          <w:szCs w:val="28"/>
        </w:rPr>
        <w:t xml:space="preserve">от 20 марта 2025 года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w:t>
      </w:r>
      <w:proofErr w:type="spellStart"/>
      <w:r w:rsidR="00ED5A66" w:rsidRPr="00897289">
        <w:rPr>
          <w:rFonts w:ascii="Arial" w:hAnsi="Arial" w:cs="Arial"/>
          <w:sz w:val="28"/>
          <w:szCs w:val="28"/>
        </w:rPr>
        <w:t>Малышево-Логовской</w:t>
      </w:r>
      <w:proofErr w:type="spellEnd"/>
      <w:r w:rsidR="006B7388" w:rsidRPr="00897289">
        <w:rPr>
          <w:rFonts w:ascii="Arial" w:hAnsi="Arial" w:cs="Arial"/>
          <w:sz w:val="28"/>
          <w:szCs w:val="28"/>
        </w:rPr>
        <w:t xml:space="preserve"> сельсовет; </w:t>
      </w:r>
    </w:p>
    <w:p w14:paraId="019ED170" w14:textId="772BDC17" w:rsidR="006B7388" w:rsidRPr="00897289" w:rsidRDefault="00D93697" w:rsidP="00897289">
      <w:pPr>
        <w:numPr>
          <w:ilvl w:val="0"/>
          <w:numId w:val="9"/>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14:paraId="44D56498" w14:textId="68A75258" w:rsidR="006B7388" w:rsidRPr="00897289" w:rsidRDefault="00D93697" w:rsidP="00897289">
      <w:pPr>
        <w:numPr>
          <w:ilvl w:val="0"/>
          <w:numId w:val="9"/>
        </w:numPr>
        <w:spacing w:after="16" w:line="240" w:lineRule="auto"/>
        <w:ind w:left="0" w:right="482"/>
        <w:jc w:val="both"/>
        <w:rPr>
          <w:rFonts w:ascii="Arial" w:hAnsi="Arial" w:cs="Arial"/>
          <w:sz w:val="28"/>
          <w:szCs w:val="28"/>
        </w:rPr>
      </w:pPr>
      <w:r w:rsidRPr="00897289">
        <w:rPr>
          <w:rFonts w:ascii="Arial" w:hAnsi="Arial" w:cs="Arial"/>
          <w:sz w:val="28"/>
          <w:szCs w:val="28"/>
        </w:rPr>
        <w:lastRenderedPageBreak/>
        <w:t xml:space="preserve"> </w:t>
      </w:r>
      <w:r w:rsidR="006B7388" w:rsidRPr="00897289">
        <w:rPr>
          <w:rFonts w:ascii="Arial" w:hAnsi="Arial" w:cs="Arial"/>
          <w:sz w:val="28"/>
          <w:szCs w:val="28"/>
        </w:rPr>
        <w:t xml:space="preserve">противоречие предлагаемого к обсуждению проекта муниципального правового акта </w:t>
      </w:r>
      <w:hyperlink r:id="rId18" w:history="1">
        <w:r w:rsidR="006B7388" w:rsidRPr="00897289">
          <w:rPr>
            <w:rStyle w:val="a3"/>
            <w:rFonts w:ascii="Arial" w:hAnsi="Arial" w:cs="Arial"/>
            <w:color w:val="000000"/>
            <w:sz w:val="28"/>
            <w:szCs w:val="28"/>
          </w:rPr>
          <w:t>Конституции</w:t>
        </w:r>
      </w:hyperlink>
      <w:hyperlink r:id="rId19" w:history="1">
        <w:r w:rsidR="006B7388" w:rsidRPr="00897289">
          <w:rPr>
            <w:rStyle w:val="a3"/>
            <w:rFonts w:ascii="Arial" w:hAnsi="Arial" w:cs="Arial"/>
            <w:color w:val="000000"/>
            <w:sz w:val="28"/>
            <w:szCs w:val="28"/>
          </w:rPr>
          <w:t xml:space="preserve"> </w:t>
        </w:r>
      </w:hyperlink>
      <w:r w:rsidR="006B7388" w:rsidRPr="00897289">
        <w:rPr>
          <w:rFonts w:ascii="Arial" w:hAnsi="Arial" w:cs="Arial"/>
          <w:sz w:val="28"/>
          <w:szCs w:val="28"/>
        </w:rPr>
        <w:t xml:space="preserve">Российской Федерации, федеральным конституционным законам, федеральным законам, </w:t>
      </w:r>
      <w:hyperlink r:id="rId20" w:history="1">
        <w:r w:rsidR="006B7388" w:rsidRPr="00897289">
          <w:rPr>
            <w:rStyle w:val="a3"/>
            <w:rFonts w:ascii="Arial" w:hAnsi="Arial" w:cs="Arial"/>
            <w:color w:val="000000"/>
            <w:sz w:val="28"/>
            <w:szCs w:val="28"/>
          </w:rPr>
          <w:t>Уставу</w:t>
        </w:r>
      </w:hyperlink>
      <w:hyperlink r:id="rId21" w:history="1">
        <w:r w:rsidR="006B7388" w:rsidRPr="00897289">
          <w:rPr>
            <w:rStyle w:val="a3"/>
            <w:rFonts w:ascii="Arial" w:hAnsi="Arial" w:cs="Arial"/>
            <w:color w:val="000000"/>
            <w:sz w:val="28"/>
            <w:szCs w:val="28"/>
          </w:rPr>
          <w:t xml:space="preserve"> </w:t>
        </w:r>
      </w:hyperlink>
      <w:r w:rsidR="006B7388" w:rsidRPr="00897289">
        <w:rPr>
          <w:rFonts w:ascii="Arial" w:hAnsi="Arial" w:cs="Arial"/>
          <w:sz w:val="28"/>
          <w:szCs w:val="28"/>
        </w:rPr>
        <w:t xml:space="preserve">(Основному Закону) Алтайского края, законам Алтайского края, иным нормативным правовым актам Российской Федерации и Алтайского края. </w:t>
      </w:r>
    </w:p>
    <w:p w14:paraId="4980E9D2" w14:textId="75E31390"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3.7.</w:t>
      </w:r>
      <w:r w:rsidRPr="00897289">
        <w:rPr>
          <w:rFonts w:ascii="Arial" w:eastAsia="Arial" w:hAnsi="Arial" w:cs="Arial"/>
          <w:sz w:val="28"/>
          <w:szCs w:val="28"/>
        </w:rPr>
        <w:t xml:space="preserve"> </w:t>
      </w:r>
      <w:proofErr w:type="gramStart"/>
      <w:r w:rsidRPr="00897289">
        <w:rPr>
          <w:rFonts w:ascii="Arial" w:hAnsi="Arial" w:cs="Arial"/>
          <w:sz w:val="28"/>
          <w:szCs w:val="28"/>
        </w:rPr>
        <w:t xml:space="preserve">Решение (постановление) об отказе в назначении публичных слушаний должно быть мотивированным и доведено до сведения инициаторов публичных слушаний, указанных в подпунктах 1, 2 пункта 3.1 статьи 3 настоящего Положения, либо лица, указанного в </w:t>
      </w:r>
      <w:hyperlink r:id="rId22" w:history="1">
        <w:r w:rsidRPr="00897289">
          <w:rPr>
            <w:rStyle w:val="a3"/>
            <w:rFonts w:ascii="Arial" w:hAnsi="Arial" w:cs="Arial"/>
            <w:color w:val="000000"/>
            <w:sz w:val="28"/>
            <w:szCs w:val="28"/>
          </w:rPr>
          <w:t>абзаце</w:t>
        </w:r>
      </w:hyperlink>
      <w:hyperlink r:id="rId23" w:history="1">
        <w:r w:rsidRPr="00897289">
          <w:rPr>
            <w:rStyle w:val="a3"/>
            <w:rFonts w:ascii="Arial" w:hAnsi="Arial" w:cs="Arial"/>
            <w:color w:val="000000"/>
            <w:sz w:val="28"/>
            <w:szCs w:val="28"/>
          </w:rPr>
          <w:t xml:space="preserve"> </w:t>
        </w:r>
      </w:hyperlink>
      <w:r w:rsidRPr="00897289">
        <w:rPr>
          <w:rFonts w:ascii="Arial" w:hAnsi="Arial" w:cs="Arial"/>
          <w:sz w:val="28"/>
          <w:szCs w:val="28"/>
        </w:rPr>
        <w:t xml:space="preserve">2 части 3.4 статьи 3 настоящего Положения, если инициатором проведения публичных слушаний выступают жители </w:t>
      </w:r>
      <w:r w:rsidR="00D93697" w:rsidRPr="00897289">
        <w:rPr>
          <w:rFonts w:ascii="Arial" w:hAnsi="Arial" w:cs="Arial"/>
          <w:sz w:val="28"/>
          <w:szCs w:val="28"/>
        </w:rPr>
        <w:t>сельского поселения</w:t>
      </w:r>
      <w:r w:rsidRPr="00897289">
        <w:rPr>
          <w:rFonts w:ascii="Arial" w:hAnsi="Arial" w:cs="Arial"/>
          <w:sz w:val="28"/>
          <w:szCs w:val="28"/>
        </w:rPr>
        <w:t>, в срок не позднее 5 (пяти) календарных дней со дня</w:t>
      </w:r>
      <w:proofErr w:type="gramEnd"/>
      <w:r w:rsidRPr="00897289">
        <w:rPr>
          <w:rFonts w:ascii="Arial" w:hAnsi="Arial" w:cs="Arial"/>
          <w:sz w:val="28"/>
          <w:szCs w:val="28"/>
        </w:rPr>
        <w:t xml:space="preserve"> принятия, путем направления его копии в адрес инициатора почтовым отправлением. </w:t>
      </w:r>
    </w:p>
    <w:p w14:paraId="7196F0FB" w14:textId="77777777" w:rsidR="006B7388" w:rsidRPr="00897289" w:rsidRDefault="006B7388" w:rsidP="00897289">
      <w:pPr>
        <w:spacing w:after="337" w:line="240" w:lineRule="auto"/>
        <w:jc w:val="both"/>
        <w:rPr>
          <w:rFonts w:ascii="Arial" w:hAnsi="Arial" w:cs="Arial"/>
          <w:sz w:val="28"/>
          <w:szCs w:val="28"/>
        </w:rPr>
      </w:pPr>
      <w:r w:rsidRPr="00897289">
        <w:rPr>
          <w:rFonts w:ascii="Arial" w:hAnsi="Arial" w:cs="Arial"/>
          <w:sz w:val="28"/>
          <w:szCs w:val="28"/>
        </w:rPr>
        <w:t xml:space="preserve">Отклонение инициативы о проведении публичных слушаний не препятствует повторной подаче инициативы после устранения причин, послуживших основанием для отклонения инициативы. </w:t>
      </w:r>
    </w:p>
    <w:p w14:paraId="46A7C944" w14:textId="77777777" w:rsidR="006B7388" w:rsidRPr="00897289" w:rsidRDefault="006B7388" w:rsidP="00897289">
      <w:pPr>
        <w:pStyle w:val="2"/>
        <w:spacing w:line="240" w:lineRule="auto"/>
        <w:ind w:left="0" w:right="1291" w:firstLine="0"/>
        <w:jc w:val="both"/>
        <w:rPr>
          <w:rFonts w:ascii="Arial" w:hAnsi="Arial" w:cs="Arial"/>
          <w:szCs w:val="28"/>
        </w:rPr>
      </w:pPr>
      <w:r w:rsidRPr="00897289">
        <w:rPr>
          <w:rFonts w:ascii="Arial" w:hAnsi="Arial" w:cs="Arial"/>
          <w:szCs w:val="28"/>
        </w:rPr>
        <w:t>4.</w:t>
      </w:r>
      <w:r w:rsidRPr="00897289">
        <w:rPr>
          <w:rFonts w:ascii="Arial" w:eastAsia="Arial" w:hAnsi="Arial" w:cs="Arial"/>
          <w:szCs w:val="28"/>
        </w:rPr>
        <w:t xml:space="preserve"> </w:t>
      </w:r>
      <w:r w:rsidRPr="00897289">
        <w:rPr>
          <w:rFonts w:ascii="Arial" w:hAnsi="Arial" w:cs="Arial"/>
          <w:szCs w:val="28"/>
        </w:rPr>
        <w:t xml:space="preserve">Назначение публичных слушаний </w:t>
      </w:r>
    </w:p>
    <w:p w14:paraId="2DE107C0" w14:textId="77777777" w:rsidR="006B7388" w:rsidRPr="00897289" w:rsidRDefault="006B7388" w:rsidP="00897289">
      <w:pPr>
        <w:spacing w:after="67" w:line="240" w:lineRule="auto"/>
        <w:jc w:val="both"/>
        <w:rPr>
          <w:rFonts w:ascii="Arial" w:hAnsi="Arial" w:cs="Arial"/>
          <w:sz w:val="28"/>
          <w:szCs w:val="28"/>
        </w:rPr>
      </w:pPr>
      <w:r w:rsidRPr="00897289">
        <w:rPr>
          <w:rFonts w:ascii="Arial" w:hAnsi="Arial" w:cs="Arial"/>
          <w:sz w:val="28"/>
          <w:szCs w:val="28"/>
        </w:rPr>
        <w:t xml:space="preserve"> </w:t>
      </w:r>
    </w:p>
    <w:p w14:paraId="2CF3269F" w14:textId="7626B075"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4.1.</w:t>
      </w:r>
      <w:r w:rsidRPr="00897289">
        <w:rPr>
          <w:rFonts w:ascii="Arial" w:eastAsia="Arial" w:hAnsi="Arial" w:cs="Arial"/>
          <w:sz w:val="28"/>
          <w:szCs w:val="28"/>
        </w:rPr>
        <w:t xml:space="preserve"> </w:t>
      </w:r>
      <w:r w:rsidRPr="00897289">
        <w:rPr>
          <w:rFonts w:ascii="Arial" w:hAnsi="Arial" w:cs="Arial"/>
          <w:sz w:val="28"/>
          <w:szCs w:val="28"/>
        </w:rPr>
        <w:t xml:space="preserve">Публичные слушания, проводимые по инициативе жителей </w:t>
      </w:r>
      <w:proofErr w:type="spellStart"/>
      <w:r w:rsidR="00ED5A66" w:rsidRPr="00897289">
        <w:rPr>
          <w:rFonts w:ascii="Arial" w:hAnsi="Arial" w:cs="Arial"/>
          <w:sz w:val="28"/>
          <w:szCs w:val="28"/>
        </w:rPr>
        <w:t>Малышево-Логовского</w:t>
      </w:r>
      <w:proofErr w:type="spellEnd"/>
      <w:r w:rsidR="00ED5A66" w:rsidRPr="00897289">
        <w:rPr>
          <w:rFonts w:ascii="Arial" w:hAnsi="Arial" w:cs="Arial"/>
          <w:sz w:val="28"/>
          <w:szCs w:val="28"/>
        </w:rPr>
        <w:t xml:space="preserve"> </w:t>
      </w:r>
      <w:r w:rsidRPr="00897289">
        <w:rPr>
          <w:rFonts w:ascii="Arial" w:hAnsi="Arial" w:cs="Arial"/>
          <w:sz w:val="28"/>
          <w:szCs w:val="28"/>
        </w:rPr>
        <w:t xml:space="preserve">сельсовета или Совета </w:t>
      </w:r>
      <w:r w:rsidR="00D93697" w:rsidRPr="00897289">
        <w:rPr>
          <w:rFonts w:ascii="Arial" w:hAnsi="Arial" w:cs="Arial"/>
          <w:sz w:val="28"/>
          <w:szCs w:val="28"/>
        </w:rPr>
        <w:t xml:space="preserve">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00ED5A66" w:rsidRPr="00897289">
        <w:rPr>
          <w:rFonts w:ascii="Arial" w:hAnsi="Arial" w:cs="Arial"/>
          <w:sz w:val="28"/>
          <w:szCs w:val="28"/>
        </w:rPr>
        <w:t xml:space="preserve"> </w:t>
      </w:r>
      <w:r w:rsidRPr="00897289">
        <w:rPr>
          <w:rFonts w:ascii="Arial" w:hAnsi="Arial" w:cs="Arial"/>
          <w:sz w:val="28"/>
          <w:szCs w:val="28"/>
        </w:rPr>
        <w:t xml:space="preserve"> сельсовета </w:t>
      </w:r>
      <w:r w:rsidR="00D93697"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назначаются Советом </w:t>
      </w:r>
      <w:r w:rsidR="00D93697" w:rsidRPr="00897289">
        <w:rPr>
          <w:rFonts w:ascii="Arial" w:hAnsi="Arial" w:cs="Arial"/>
          <w:sz w:val="28"/>
          <w:szCs w:val="28"/>
        </w:rPr>
        <w:t xml:space="preserve">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00ED5A66" w:rsidRPr="00897289">
        <w:rPr>
          <w:rFonts w:ascii="Arial" w:hAnsi="Arial" w:cs="Arial"/>
          <w:sz w:val="28"/>
          <w:szCs w:val="28"/>
        </w:rPr>
        <w:t xml:space="preserve"> </w:t>
      </w:r>
      <w:r w:rsidRPr="00897289">
        <w:rPr>
          <w:rFonts w:ascii="Arial" w:hAnsi="Arial" w:cs="Arial"/>
          <w:sz w:val="28"/>
          <w:szCs w:val="28"/>
        </w:rPr>
        <w:t xml:space="preserve"> сельсовета </w:t>
      </w:r>
      <w:r w:rsidR="00D93697"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а публичные слушания, проводимые по инициативе главы сельсовета – главой сельсовета. </w:t>
      </w:r>
    </w:p>
    <w:p w14:paraId="071D5B63" w14:textId="256186EA"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4.2.</w:t>
      </w:r>
      <w:r w:rsidRPr="00897289">
        <w:rPr>
          <w:rFonts w:ascii="Arial" w:eastAsia="Arial" w:hAnsi="Arial" w:cs="Arial"/>
          <w:sz w:val="28"/>
          <w:szCs w:val="28"/>
        </w:rPr>
        <w:t xml:space="preserve"> </w:t>
      </w:r>
      <w:r w:rsidRPr="00897289">
        <w:rPr>
          <w:rFonts w:ascii="Arial" w:hAnsi="Arial" w:cs="Arial"/>
          <w:sz w:val="28"/>
          <w:szCs w:val="28"/>
        </w:rPr>
        <w:t xml:space="preserve">В решении Совета </w:t>
      </w:r>
      <w:r w:rsidR="00D93697" w:rsidRPr="00897289">
        <w:rPr>
          <w:rFonts w:ascii="Arial" w:hAnsi="Arial" w:cs="Arial"/>
          <w:sz w:val="28"/>
          <w:szCs w:val="28"/>
        </w:rPr>
        <w:t xml:space="preserve">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r w:rsidR="00D93697"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постановлении главы сельсовета о назначении публичных слушаний указывается: </w:t>
      </w:r>
    </w:p>
    <w:p w14:paraId="0C478C3B" w14:textId="0D2B17D5" w:rsidR="006B7388" w:rsidRPr="00897289" w:rsidRDefault="00D93697" w:rsidP="00897289">
      <w:pPr>
        <w:numPr>
          <w:ilvl w:val="0"/>
          <w:numId w:val="10"/>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наименование проекта муниципального правового акта, вынесенного на обсуждение; </w:t>
      </w:r>
    </w:p>
    <w:p w14:paraId="2FDB6DCE" w14:textId="493DFF40" w:rsidR="006B7388" w:rsidRPr="00897289" w:rsidRDefault="00D93697" w:rsidP="00897289">
      <w:pPr>
        <w:numPr>
          <w:ilvl w:val="0"/>
          <w:numId w:val="10"/>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место проведения, сроки или дата и время проведения публичных слушаний; </w:t>
      </w:r>
    </w:p>
    <w:p w14:paraId="10103E6C" w14:textId="6A760EEB" w:rsidR="006B7388" w:rsidRPr="00897289" w:rsidRDefault="00D93697" w:rsidP="00897289">
      <w:pPr>
        <w:numPr>
          <w:ilvl w:val="0"/>
          <w:numId w:val="10"/>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сведения об инициаторах публичных слушаний; </w:t>
      </w:r>
    </w:p>
    <w:p w14:paraId="5A376CC1" w14:textId="4E2730F3" w:rsidR="006B7388" w:rsidRPr="00897289" w:rsidRDefault="00D93697" w:rsidP="00897289">
      <w:pPr>
        <w:numPr>
          <w:ilvl w:val="0"/>
          <w:numId w:val="10"/>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способ и срок подачи замечаний и предложений по вынесенному на обсуждение проекту; </w:t>
      </w:r>
    </w:p>
    <w:p w14:paraId="1B5418CF" w14:textId="508DC37A" w:rsidR="006B7388" w:rsidRPr="00897289" w:rsidRDefault="00D93697" w:rsidP="00897289">
      <w:pPr>
        <w:numPr>
          <w:ilvl w:val="0"/>
          <w:numId w:val="10"/>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состав комиссии, ответственной за проведение публичных слушаний, ее местонахождение. </w:t>
      </w:r>
    </w:p>
    <w:p w14:paraId="044877DF" w14:textId="79205DDF"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 xml:space="preserve">4.3. </w:t>
      </w:r>
      <w:proofErr w:type="gramStart"/>
      <w:r w:rsidRPr="00897289">
        <w:rPr>
          <w:rFonts w:ascii="Arial" w:hAnsi="Arial" w:cs="Arial"/>
          <w:sz w:val="28"/>
          <w:szCs w:val="28"/>
        </w:rPr>
        <w:t xml:space="preserve">Решение Совета </w:t>
      </w:r>
      <w:r w:rsidR="00D93697" w:rsidRPr="00897289">
        <w:rPr>
          <w:rFonts w:ascii="Arial" w:hAnsi="Arial" w:cs="Arial"/>
          <w:sz w:val="28"/>
          <w:szCs w:val="28"/>
        </w:rPr>
        <w:t xml:space="preserve">народных </w:t>
      </w:r>
      <w:r w:rsidRPr="00897289">
        <w:rPr>
          <w:rFonts w:ascii="Arial" w:hAnsi="Arial" w:cs="Arial"/>
          <w:sz w:val="28"/>
          <w:szCs w:val="28"/>
        </w:rPr>
        <w:t xml:space="preserve">депутатов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w:t>
      </w:r>
      <w:r w:rsidR="00D93697"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постановление главы сельсовета о назначении публичных слушаний и текст </w:t>
      </w:r>
      <w:r w:rsidRPr="00897289">
        <w:rPr>
          <w:rFonts w:ascii="Arial" w:hAnsi="Arial" w:cs="Arial"/>
          <w:sz w:val="28"/>
          <w:szCs w:val="28"/>
        </w:rPr>
        <w:lastRenderedPageBreak/>
        <w:t xml:space="preserve">вынесенного на обсуждение проекта муниципального правового акта подлежат официальному опубликованию на официальном сайте </w:t>
      </w:r>
      <w:r w:rsidR="00D93697" w:rsidRPr="00897289">
        <w:rPr>
          <w:rFonts w:ascii="Arial" w:hAnsi="Arial" w:cs="Arial"/>
          <w:sz w:val="28"/>
          <w:szCs w:val="28"/>
        </w:rPr>
        <w:t>сельского поселения</w:t>
      </w:r>
      <w:r w:rsidRPr="00897289">
        <w:rPr>
          <w:rFonts w:ascii="Arial" w:hAnsi="Arial" w:cs="Arial"/>
          <w:sz w:val="28"/>
          <w:szCs w:val="28"/>
        </w:rPr>
        <w:t xml:space="preserve"> в сети «Интернет» (при наличии официального сайта) или обнародуется в порядке, установленном уставом </w:t>
      </w:r>
      <w:r w:rsidR="00D93697" w:rsidRPr="00897289">
        <w:rPr>
          <w:rFonts w:ascii="Arial" w:hAnsi="Arial" w:cs="Arial"/>
          <w:sz w:val="28"/>
          <w:szCs w:val="28"/>
        </w:rPr>
        <w:t xml:space="preserve">сельского поселения </w:t>
      </w:r>
      <w:r w:rsidRPr="00897289">
        <w:rPr>
          <w:rFonts w:ascii="Arial" w:hAnsi="Arial" w:cs="Arial"/>
          <w:sz w:val="28"/>
          <w:szCs w:val="28"/>
        </w:rPr>
        <w:t>для ознакомления не менее чем за 10 дней до проведения публичных</w:t>
      </w:r>
      <w:proofErr w:type="gramEnd"/>
      <w:r w:rsidRPr="00897289">
        <w:rPr>
          <w:rFonts w:ascii="Arial" w:hAnsi="Arial" w:cs="Arial"/>
          <w:sz w:val="28"/>
          <w:szCs w:val="28"/>
        </w:rPr>
        <w:t xml:space="preserve"> слушаний. </w:t>
      </w:r>
    </w:p>
    <w:p w14:paraId="6B2B621A" w14:textId="77777777" w:rsidR="006B7388" w:rsidRPr="00897289" w:rsidRDefault="006B7388" w:rsidP="00897289">
      <w:pPr>
        <w:spacing w:after="189" w:line="240" w:lineRule="auto"/>
        <w:jc w:val="both"/>
        <w:rPr>
          <w:rFonts w:ascii="Arial" w:hAnsi="Arial" w:cs="Arial"/>
          <w:sz w:val="28"/>
          <w:szCs w:val="28"/>
        </w:rPr>
      </w:pPr>
      <w:r w:rsidRPr="00897289">
        <w:rPr>
          <w:rFonts w:ascii="Arial" w:hAnsi="Arial" w:cs="Arial"/>
          <w:sz w:val="28"/>
          <w:szCs w:val="28"/>
        </w:rPr>
        <w:t xml:space="preserve"> </w:t>
      </w:r>
    </w:p>
    <w:p w14:paraId="7A5F7335" w14:textId="77777777" w:rsidR="006B7388" w:rsidRPr="00897289" w:rsidRDefault="006B7388" w:rsidP="00897289">
      <w:pPr>
        <w:pStyle w:val="2"/>
        <w:spacing w:line="240" w:lineRule="auto"/>
        <w:ind w:left="0" w:right="1291" w:firstLine="0"/>
        <w:jc w:val="both"/>
        <w:rPr>
          <w:rFonts w:ascii="Arial" w:hAnsi="Arial" w:cs="Arial"/>
          <w:szCs w:val="28"/>
        </w:rPr>
      </w:pPr>
      <w:r w:rsidRPr="00897289">
        <w:rPr>
          <w:rFonts w:ascii="Arial" w:hAnsi="Arial" w:cs="Arial"/>
          <w:szCs w:val="28"/>
        </w:rPr>
        <w:t>5.</w:t>
      </w:r>
      <w:r w:rsidRPr="00897289">
        <w:rPr>
          <w:rFonts w:ascii="Arial" w:eastAsia="Arial" w:hAnsi="Arial" w:cs="Arial"/>
          <w:szCs w:val="28"/>
        </w:rPr>
        <w:t xml:space="preserve"> </w:t>
      </w:r>
      <w:r w:rsidRPr="00897289">
        <w:rPr>
          <w:rFonts w:ascii="Arial" w:hAnsi="Arial" w:cs="Arial"/>
          <w:szCs w:val="28"/>
        </w:rPr>
        <w:t xml:space="preserve">Подготовка публичных слушаний </w:t>
      </w:r>
    </w:p>
    <w:p w14:paraId="3AD3AA85" w14:textId="77777777" w:rsidR="006B7388" w:rsidRPr="00897289" w:rsidRDefault="006B7388" w:rsidP="00897289">
      <w:pPr>
        <w:spacing w:after="67" w:line="240" w:lineRule="auto"/>
        <w:jc w:val="both"/>
        <w:rPr>
          <w:rFonts w:ascii="Arial" w:hAnsi="Arial" w:cs="Arial"/>
          <w:sz w:val="28"/>
          <w:szCs w:val="28"/>
        </w:rPr>
      </w:pPr>
      <w:r w:rsidRPr="00897289">
        <w:rPr>
          <w:rFonts w:ascii="Arial" w:hAnsi="Arial" w:cs="Arial"/>
          <w:sz w:val="28"/>
          <w:szCs w:val="28"/>
        </w:rPr>
        <w:t xml:space="preserve"> </w:t>
      </w:r>
    </w:p>
    <w:p w14:paraId="65418A4E"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5.1.</w:t>
      </w:r>
      <w:r w:rsidRPr="00897289">
        <w:rPr>
          <w:rFonts w:ascii="Arial" w:eastAsia="Arial" w:hAnsi="Arial" w:cs="Arial"/>
          <w:sz w:val="28"/>
          <w:szCs w:val="28"/>
        </w:rPr>
        <w:t xml:space="preserve"> </w:t>
      </w:r>
      <w:r w:rsidRPr="00897289">
        <w:rPr>
          <w:rFonts w:ascii="Arial" w:hAnsi="Arial" w:cs="Arial"/>
          <w:sz w:val="28"/>
          <w:szCs w:val="28"/>
        </w:rPr>
        <w:t xml:space="preserve">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 </w:t>
      </w:r>
    </w:p>
    <w:p w14:paraId="1E63B1F2"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5.2.</w:t>
      </w:r>
      <w:r w:rsidRPr="00897289">
        <w:rPr>
          <w:rFonts w:ascii="Arial" w:eastAsia="Arial" w:hAnsi="Arial" w:cs="Arial"/>
          <w:sz w:val="28"/>
          <w:szCs w:val="28"/>
        </w:rPr>
        <w:t xml:space="preserve"> </w:t>
      </w:r>
      <w:r w:rsidRPr="00897289">
        <w:rPr>
          <w:rFonts w:ascii="Arial" w:hAnsi="Arial" w:cs="Arial"/>
          <w:sz w:val="28"/>
          <w:szCs w:val="28"/>
        </w:rPr>
        <w:t xml:space="preserve">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 </w:t>
      </w:r>
    </w:p>
    <w:p w14:paraId="71AE620F"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5.3.</w:t>
      </w:r>
      <w:r w:rsidRPr="00897289">
        <w:rPr>
          <w:rFonts w:ascii="Arial" w:eastAsia="Arial" w:hAnsi="Arial" w:cs="Arial"/>
          <w:sz w:val="28"/>
          <w:szCs w:val="28"/>
        </w:rPr>
        <w:t xml:space="preserve"> </w:t>
      </w:r>
      <w:r w:rsidRPr="00897289">
        <w:rPr>
          <w:rFonts w:ascii="Arial" w:hAnsi="Arial" w:cs="Arial"/>
          <w:sz w:val="28"/>
          <w:szCs w:val="28"/>
        </w:rPr>
        <w:t xml:space="preserve">Комиссия: </w:t>
      </w:r>
    </w:p>
    <w:p w14:paraId="49F4CEC9" w14:textId="07A20D7F" w:rsidR="006B7388" w:rsidRPr="00897289" w:rsidRDefault="00D93697" w:rsidP="00897289">
      <w:pPr>
        <w:numPr>
          <w:ilvl w:val="0"/>
          <w:numId w:val="11"/>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обеспечивает оповещение жителей </w:t>
      </w:r>
      <w:proofErr w:type="spellStart"/>
      <w:r w:rsidR="00ED5A66" w:rsidRPr="00897289">
        <w:rPr>
          <w:rFonts w:ascii="Arial" w:hAnsi="Arial" w:cs="Arial"/>
          <w:sz w:val="28"/>
          <w:szCs w:val="28"/>
        </w:rPr>
        <w:t>Малышево-Логовского</w:t>
      </w:r>
      <w:proofErr w:type="spellEnd"/>
      <w:r w:rsidR="006B7388" w:rsidRPr="00897289">
        <w:rPr>
          <w:rFonts w:ascii="Arial" w:hAnsi="Arial" w:cs="Arial"/>
          <w:sz w:val="28"/>
          <w:szCs w:val="28"/>
        </w:rPr>
        <w:t xml:space="preserve"> сельсовета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 </w:t>
      </w:r>
    </w:p>
    <w:p w14:paraId="4FADE03E" w14:textId="64FF6299" w:rsidR="006B7388" w:rsidRPr="00897289" w:rsidRDefault="00D93697" w:rsidP="00897289">
      <w:pPr>
        <w:numPr>
          <w:ilvl w:val="0"/>
          <w:numId w:val="11"/>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определяет докладчиков (содокладчиков), перечень выступающих на публичных слушаниях и приглашенных лиц; </w:t>
      </w:r>
    </w:p>
    <w:p w14:paraId="5C808197" w14:textId="34766AA3" w:rsidR="006B7388" w:rsidRPr="00897289" w:rsidRDefault="00D93697" w:rsidP="00897289">
      <w:pPr>
        <w:numPr>
          <w:ilvl w:val="0"/>
          <w:numId w:val="11"/>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устанавливает порядок выступлений; </w:t>
      </w:r>
    </w:p>
    <w:p w14:paraId="48F85A3E" w14:textId="3DE5CE00" w:rsidR="006B7388" w:rsidRPr="00897289" w:rsidRDefault="00D93697" w:rsidP="00897289">
      <w:pPr>
        <w:numPr>
          <w:ilvl w:val="0"/>
          <w:numId w:val="11"/>
        </w:numPr>
        <w:spacing w:after="0"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организует регистрацию участников публичных слушаний; </w:t>
      </w:r>
    </w:p>
    <w:p w14:paraId="7AAAD4F0" w14:textId="423E94CF" w:rsidR="006B7388" w:rsidRPr="00897289" w:rsidRDefault="00D93697" w:rsidP="00897289">
      <w:pPr>
        <w:numPr>
          <w:ilvl w:val="0"/>
          <w:numId w:val="11"/>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изготавливает итоговый документ по результатам проведенных публичных слушаний (заключение); </w:t>
      </w:r>
    </w:p>
    <w:p w14:paraId="06B7E1EB" w14:textId="75DF927A" w:rsidR="006B7388" w:rsidRPr="00897289" w:rsidRDefault="00D93697" w:rsidP="00897289">
      <w:pPr>
        <w:numPr>
          <w:ilvl w:val="0"/>
          <w:numId w:val="11"/>
        </w:numPr>
        <w:spacing w:after="16" w:line="240" w:lineRule="auto"/>
        <w:ind w:left="0" w:right="482"/>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 </w:t>
      </w:r>
    </w:p>
    <w:p w14:paraId="092F2A5D" w14:textId="43E3A553" w:rsidR="00897289" w:rsidRDefault="00897289" w:rsidP="00897289">
      <w:pPr>
        <w:spacing w:after="198" w:line="240" w:lineRule="auto"/>
        <w:jc w:val="both"/>
        <w:rPr>
          <w:rFonts w:ascii="Arial" w:hAnsi="Arial" w:cs="Arial"/>
          <w:sz w:val="28"/>
          <w:szCs w:val="28"/>
        </w:rPr>
      </w:pPr>
    </w:p>
    <w:p w14:paraId="7EFBFF6E" w14:textId="7178D72C" w:rsidR="006B7388" w:rsidRPr="00897289" w:rsidRDefault="006B7388" w:rsidP="00897289">
      <w:pPr>
        <w:spacing w:after="198" w:line="240" w:lineRule="auto"/>
        <w:jc w:val="both"/>
        <w:rPr>
          <w:rFonts w:ascii="Arial" w:hAnsi="Arial" w:cs="Arial"/>
          <w:sz w:val="28"/>
          <w:szCs w:val="28"/>
        </w:rPr>
      </w:pPr>
      <w:r w:rsidRPr="00897289">
        <w:rPr>
          <w:rFonts w:ascii="Arial" w:hAnsi="Arial" w:cs="Arial"/>
          <w:sz w:val="28"/>
          <w:szCs w:val="28"/>
        </w:rPr>
        <w:t>6.</w:t>
      </w:r>
      <w:r w:rsidRPr="00897289">
        <w:rPr>
          <w:rFonts w:ascii="Arial" w:eastAsia="Arial" w:hAnsi="Arial" w:cs="Arial"/>
          <w:sz w:val="28"/>
          <w:szCs w:val="28"/>
        </w:rPr>
        <w:t xml:space="preserve"> </w:t>
      </w:r>
      <w:r w:rsidRPr="00897289">
        <w:rPr>
          <w:rFonts w:ascii="Arial" w:hAnsi="Arial" w:cs="Arial"/>
          <w:sz w:val="28"/>
          <w:szCs w:val="28"/>
        </w:rPr>
        <w:t xml:space="preserve">Порядок приема замечаний и предложений по проектам муниципальных правовых актов, выносимым на публичные слушания </w:t>
      </w:r>
    </w:p>
    <w:p w14:paraId="24832981" w14:textId="70FD2DD8"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lastRenderedPageBreak/>
        <w:t xml:space="preserve">        После дня официального опубликования и размещения на официальном сайте </w:t>
      </w:r>
      <w:r w:rsidR="00D93697" w:rsidRPr="00897289">
        <w:rPr>
          <w:rFonts w:ascii="Arial" w:hAnsi="Arial" w:cs="Arial"/>
          <w:sz w:val="28"/>
          <w:szCs w:val="28"/>
        </w:rPr>
        <w:t>сельского поселения</w:t>
      </w:r>
      <w:r w:rsidRPr="00897289">
        <w:rPr>
          <w:rFonts w:ascii="Arial" w:hAnsi="Arial" w:cs="Arial"/>
          <w:sz w:val="28"/>
          <w:szCs w:val="28"/>
        </w:rPr>
        <w:t xml:space="preserve"> </w:t>
      </w:r>
      <w:proofErr w:type="spellStart"/>
      <w:r w:rsidR="00ED5A66" w:rsidRPr="00897289">
        <w:rPr>
          <w:rFonts w:ascii="Arial" w:hAnsi="Arial" w:cs="Arial"/>
          <w:sz w:val="28"/>
          <w:szCs w:val="28"/>
        </w:rPr>
        <w:t>Малышево-Логовской</w:t>
      </w:r>
      <w:proofErr w:type="spellEnd"/>
      <w:r w:rsidRPr="00897289">
        <w:rPr>
          <w:rFonts w:ascii="Arial" w:hAnsi="Arial" w:cs="Arial"/>
          <w:sz w:val="28"/>
          <w:szCs w:val="28"/>
        </w:rPr>
        <w:t xml:space="preserve"> сельсовет </w:t>
      </w:r>
      <w:r w:rsidR="00D93697" w:rsidRPr="00897289">
        <w:rPr>
          <w:rFonts w:ascii="Arial" w:hAnsi="Arial" w:cs="Arial"/>
          <w:sz w:val="28"/>
          <w:szCs w:val="28"/>
        </w:rPr>
        <w:t>Волчихинского</w:t>
      </w:r>
      <w:r w:rsidRPr="00897289">
        <w:rPr>
          <w:rFonts w:ascii="Arial" w:hAnsi="Arial" w:cs="Arial"/>
          <w:sz w:val="28"/>
          <w:szCs w:val="28"/>
        </w:rPr>
        <w:t xml:space="preserve"> района Алтайского края муниципального правового акта о назначении публичных слушаний жители </w:t>
      </w:r>
      <w:proofErr w:type="spellStart"/>
      <w:r w:rsidR="00ED5A66" w:rsidRPr="00897289">
        <w:rPr>
          <w:rFonts w:ascii="Arial" w:hAnsi="Arial" w:cs="Arial"/>
          <w:sz w:val="28"/>
          <w:szCs w:val="28"/>
        </w:rPr>
        <w:t>Малышево-Логовского</w:t>
      </w:r>
      <w:proofErr w:type="spellEnd"/>
      <w:r w:rsidRPr="00897289">
        <w:rPr>
          <w:rFonts w:ascii="Arial" w:hAnsi="Arial" w:cs="Arial"/>
          <w:sz w:val="28"/>
          <w:szCs w:val="28"/>
        </w:rPr>
        <w:t xml:space="preserve"> сельсовета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14:paraId="56DC0E28" w14:textId="7BB4CD70"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 xml:space="preserve">6.1. Предложения представляются в комиссию, ответственную за проведение публичных слушаний, не позднее, чем за 5 дней до проведения публичных слушаний на электронный адрес администрации </w:t>
      </w:r>
      <w:proofErr w:type="spellStart"/>
      <w:r w:rsidR="00ED5A66" w:rsidRPr="00897289">
        <w:rPr>
          <w:rFonts w:ascii="Arial" w:hAnsi="Arial" w:cs="Arial"/>
          <w:sz w:val="28"/>
          <w:szCs w:val="28"/>
        </w:rPr>
        <w:t>Малышево-Логовской</w:t>
      </w:r>
      <w:proofErr w:type="spellEnd"/>
      <w:r w:rsidRPr="00897289">
        <w:rPr>
          <w:rFonts w:ascii="Arial" w:hAnsi="Arial" w:cs="Arial"/>
          <w:sz w:val="28"/>
          <w:szCs w:val="28"/>
        </w:rPr>
        <w:t xml:space="preserve"> сельсовет. </w:t>
      </w:r>
    </w:p>
    <w:p w14:paraId="5317FBA2"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6.2.</w:t>
      </w:r>
      <w:r w:rsidRPr="00897289">
        <w:rPr>
          <w:rFonts w:ascii="Arial" w:eastAsia="Arial" w:hAnsi="Arial" w:cs="Arial"/>
          <w:sz w:val="28"/>
          <w:szCs w:val="28"/>
        </w:rPr>
        <w:t xml:space="preserve"> </w:t>
      </w:r>
      <w:proofErr w:type="gramStart"/>
      <w:r w:rsidRPr="00897289">
        <w:rPr>
          <w:rFonts w:ascii="Arial" w:hAnsi="Arial" w:cs="Arial"/>
          <w:sz w:val="28"/>
          <w:szCs w:val="28"/>
        </w:rPr>
        <w:t>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(при наличии),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w:t>
      </w:r>
      <w:proofErr w:type="gramEnd"/>
      <w:r w:rsidRPr="00897289">
        <w:rPr>
          <w:rFonts w:ascii="Arial" w:hAnsi="Arial" w:cs="Arial"/>
          <w:sz w:val="28"/>
          <w:szCs w:val="28"/>
        </w:rPr>
        <w:t xml:space="preserve"> К предложениям прилагается </w:t>
      </w:r>
      <w:hyperlink r:id="rId24" w:history="1">
        <w:r w:rsidRPr="00897289">
          <w:rPr>
            <w:rStyle w:val="a3"/>
            <w:rFonts w:ascii="Arial" w:hAnsi="Arial" w:cs="Arial"/>
            <w:color w:val="000000"/>
            <w:sz w:val="28"/>
            <w:szCs w:val="28"/>
          </w:rPr>
          <w:t>согласие</w:t>
        </w:r>
      </w:hyperlink>
      <w:hyperlink r:id="rId25" w:history="1">
        <w:r w:rsidRPr="00897289">
          <w:rPr>
            <w:rStyle w:val="a3"/>
            <w:rFonts w:ascii="Arial" w:hAnsi="Arial" w:cs="Arial"/>
            <w:color w:val="000000"/>
            <w:sz w:val="28"/>
            <w:szCs w:val="28"/>
          </w:rPr>
          <w:t xml:space="preserve"> </w:t>
        </w:r>
      </w:hyperlink>
      <w:r w:rsidRPr="00897289">
        <w:rPr>
          <w:rFonts w:ascii="Arial" w:hAnsi="Arial" w:cs="Arial"/>
          <w:sz w:val="28"/>
          <w:szCs w:val="28"/>
        </w:rPr>
        <w:t xml:space="preserve">на обработку персональных данных, форма которого установлена приложением 1 к Положению. </w:t>
      </w:r>
    </w:p>
    <w:p w14:paraId="5A1D4D4B"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6.3.</w:t>
      </w:r>
      <w:r w:rsidRPr="00897289">
        <w:rPr>
          <w:rFonts w:ascii="Arial" w:eastAsia="Arial" w:hAnsi="Arial" w:cs="Arial"/>
          <w:sz w:val="28"/>
          <w:szCs w:val="28"/>
        </w:rPr>
        <w:t xml:space="preserve"> </w:t>
      </w:r>
      <w:r w:rsidRPr="00897289">
        <w:rPr>
          <w:rFonts w:ascii="Arial" w:hAnsi="Arial" w:cs="Arial"/>
          <w:sz w:val="28"/>
          <w:szCs w:val="28"/>
        </w:rPr>
        <w:t xml:space="preserve">Предложения, внесенные с нарушениями установленного порядка и срока подачи предложений, рассмотрению не подлежат. </w:t>
      </w:r>
    </w:p>
    <w:p w14:paraId="5BEF8F58" w14:textId="0F4A4230" w:rsidR="006B7388" w:rsidRPr="00897289" w:rsidRDefault="006B7388" w:rsidP="00897289">
      <w:pPr>
        <w:spacing w:after="194" w:line="240" w:lineRule="auto"/>
        <w:jc w:val="both"/>
        <w:rPr>
          <w:rFonts w:ascii="Arial" w:hAnsi="Arial" w:cs="Arial"/>
          <w:sz w:val="28"/>
          <w:szCs w:val="28"/>
        </w:rPr>
      </w:pPr>
      <w:r w:rsidRPr="00897289">
        <w:rPr>
          <w:rFonts w:ascii="Arial" w:hAnsi="Arial" w:cs="Arial"/>
          <w:sz w:val="28"/>
          <w:szCs w:val="28"/>
        </w:rPr>
        <w:t xml:space="preserve"> 7.</w:t>
      </w:r>
      <w:r w:rsidRPr="00897289">
        <w:rPr>
          <w:rFonts w:ascii="Arial" w:eastAsia="Arial" w:hAnsi="Arial" w:cs="Arial"/>
          <w:sz w:val="28"/>
          <w:szCs w:val="28"/>
        </w:rPr>
        <w:t xml:space="preserve"> </w:t>
      </w:r>
      <w:r w:rsidRPr="00897289">
        <w:rPr>
          <w:rFonts w:ascii="Arial" w:hAnsi="Arial" w:cs="Arial"/>
          <w:sz w:val="28"/>
          <w:szCs w:val="28"/>
        </w:rPr>
        <w:t xml:space="preserve">Проведение публичных слушаний </w:t>
      </w:r>
    </w:p>
    <w:p w14:paraId="105B0B92"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7.1.</w:t>
      </w:r>
      <w:r w:rsidRPr="00897289">
        <w:rPr>
          <w:rFonts w:ascii="Arial" w:eastAsia="Arial" w:hAnsi="Arial" w:cs="Arial"/>
          <w:sz w:val="28"/>
          <w:szCs w:val="28"/>
        </w:rPr>
        <w:t xml:space="preserve"> </w:t>
      </w:r>
      <w:r w:rsidRPr="00897289">
        <w:rPr>
          <w:rFonts w:ascii="Arial" w:hAnsi="Arial" w:cs="Arial"/>
          <w:sz w:val="28"/>
          <w:szCs w:val="28"/>
        </w:rPr>
        <w:t xml:space="preserve">Перед началом проведения публичных слушаний комиссия, ответственная за проведение публичных слушаний, организует регистрацию его участников. </w:t>
      </w:r>
    </w:p>
    <w:p w14:paraId="0FD7A966" w14:textId="77777777" w:rsidR="006B7388" w:rsidRPr="00897289" w:rsidRDefault="006B7388" w:rsidP="00897289">
      <w:pPr>
        <w:spacing w:after="137" w:line="240" w:lineRule="auto"/>
        <w:ind w:right="482"/>
        <w:jc w:val="both"/>
        <w:rPr>
          <w:rFonts w:ascii="Arial" w:hAnsi="Arial" w:cs="Arial"/>
          <w:sz w:val="28"/>
          <w:szCs w:val="28"/>
        </w:rPr>
      </w:pPr>
      <w:r w:rsidRPr="00897289">
        <w:rPr>
          <w:rFonts w:ascii="Arial" w:hAnsi="Arial" w:cs="Arial"/>
          <w:sz w:val="28"/>
          <w:szCs w:val="28"/>
        </w:rPr>
        <w:t xml:space="preserve">Регистрация осуществляется путем внесения в регистрационный лист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(при наличии), даты рождения, реквизитов основного документа, удостоверяющего личность участника публичных слушаний, и адреса места его жительства (регистрации). </w:t>
      </w:r>
    </w:p>
    <w:p w14:paraId="5F8A5ADC"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7.2.</w:t>
      </w:r>
      <w:r w:rsidRPr="00897289">
        <w:rPr>
          <w:rFonts w:ascii="Arial" w:eastAsia="Arial" w:hAnsi="Arial" w:cs="Arial"/>
          <w:sz w:val="28"/>
          <w:szCs w:val="28"/>
        </w:rPr>
        <w:t xml:space="preserve"> </w:t>
      </w:r>
      <w:r w:rsidRPr="00897289">
        <w:rPr>
          <w:rFonts w:ascii="Arial" w:hAnsi="Arial" w:cs="Arial"/>
          <w:sz w:val="28"/>
          <w:szCs w:val="28"/>
        </w:rPr>
        <w:t>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w:t>
      </w:r>
      <w:bookmarkStart w:id="0" w:name="_GoBack"/>
      <w:bookmarkEnd w:id="0"/>
      <w:r w:rsidRPr="00897289">
        <w:rPr>
          <w:rFonts w:ascii="Arial" w:hAnsi="Arial" w:cs="Arial"/>
          <w:sz w:val="28"/>
          <w:szCs w:val="28"/>
        </w:rPr>
        <w:t xml:space="preserve"> дня проведения публичных слушаний, </w:t>
      </w:r>
      <w:r w:rsidRPr="00897289">
        <w:rPr>
          <w:rFonts w:ascii="Arial" w:hAnsi="Arial" w:cs="Arial"/>
          <w:sz w:val="28"/>
          <w:szCs w:val="28"/>
        </w:rPr>
        <w:lastRenderedPageBreak/>
        <w:t xml:space="preserve">предоставляет слово докладчикам, содокладчикам и выступающим. Секретарь комиссии ведет протокол публичных слушаний. </w:t>
      </w:r>
    </w:p>
    <w:p w14:paraId="59CC9B96"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7.3.</w:t>
      </w:r>
      <w:r w:rsidRPr="00897289">
        <w:rPr>
          <w:rFonts w:ascii="Arial" w:eastAsia="Arial" w:hAnsi="Arial" w:cs="Arial"/>
          <w:sz w:val="28"/>
          <w:szCs w:val="28"/>
        </w:rPr>
        <w:t xml:space="preserve"> </w:t>
      </w:r>
      <w:r w:rsidRPr="00897289">
        <w:rPr>
          <w:rFonts w:ascii="Arial" w:hAnsi="Arial" w:cs="Arial"/>
          <w:sz w:val="28"/>
          <w:szCs w:val="28"/>
        </w:rPr>
        <w:t xml:space="preserve">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 </w:t>
      </w:r>
    </w:p>
    <w:p w14:paraId="1979B864"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7.4.</w:t>
      </w:r>
      <w:r w:rsidRPr="00897289">
        <w:rPr>
          <w:rFonts w:ascii="Arial" w:eastAsia="Arial" w:hAnsi="Arial" w:cs="Arial"/>
          <w:sz w:val="28"/>
          <w:szCs w:val="28"/>
        </w:rPr>
        <w:t xml:space="preserve"> </w:t>
      </w:r>
      <w:r w:rsidRPr="00897289">
        <w:rPr>
          <w:rFonts w:ascii="Arial" w:hAnsi="Arial" w:cs="Arial"/>
          <w:sz w:val="28"/>
          <w:szCs w:val="28"/>
        </w:rPr>
        <w:t xml:space="preserve">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14:paraId="6DA38135"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 xml:space="preserve">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 </w:t>
      </w:r>
    </w:p>
    <w:p w14:paraId="34A0C6E4"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7.6.</w:t>
      </w:r>
      <w:r w:rsidRPr="00897289">
        <w:rPr>
          <w:rFonts w:ascii="Arial" w:eastAsia="Arial" w:hAnsi="Arial" w:cs="Arial"/>
          <w:sz w:val="28"/>
          <w:szCs w:val="28"/>
        </w:rPr>
        <w:t xml:space="preserve"> </w:t>
      </w:r>
      <w:r w:rsidRPr="00897289">
        <w:rPr>
          <w:rFonts w:ascii="Arial" w:hAnsi="Arial" w:cs="Arial"/>
          <w:sz w:val="28"/>
          <w:szCs w:val="28"/>
        </w:rPr>
        <w:t xml:space="preserve">На основании протокола публичных слушаний комиссия осуществляет подготовку итогового документа о результатах публичных слушаний (заключения), </w:t>
      </w:r>
      <w:proofErr w:type="gramStart"/>
      <w:r w:rsidRPr="00897289">
        <w:rPr>
          <w:rFonts w:ascii="Arial" w:hAnsi="Arial" w:cs="Arial"/>
          <w:sz w:val="28"/>
          <w:szCs w:val="28"/>
        </w:rPr>
        <w:t>который</w:t>
      </w:r>
      <w:proofErr w:type="gramEnd"/>
      <w:r w:rsidRPr="00897289">
        <w:rPr>
          <w:rFonts w:ascii="Arial" w:hAnsi="Arial" w:cs="Arial"/>
          <w:sz w:val="28"/>
          <w:szCs w:val="28"/>
        </w:rPr>
        <w:t xml:space="preserve"> подписывается председателем и секретарем комиссии в течение 5 дней со дня проведения публичных слушаний. </w:t>
      </w:r>
    </w:p>
    <w:p w14:paraId="16FADD64" w14:textId="77777777"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7.7.</w:t>
      </w:r>
      <w:r w:rsidRPr="00897289">
        <w:rPr>
          <w:rFonts w:ascii="Arial" w:eastAsia="Arial" w:hAnsi="Arial" w:cs="Arial"/>
          <w:sz w:val="28"/>
          <w:szCs w:val="28"/>
        </w:rPr>
        <w:t xml:space="preserve"> </w:t>
      </w:r>
      <w:r w:rsidRPr="00897289">
        <w:rPr>
          <w:rFonts w:ascii="Arial" w:hAnsi="Arial" w:cs="Arial"/>
          <w:sz w:val="28"/>
          <w:szCs w:val="28"/>
        </w:rPr>
        <w:t xml:space="preserve">Результаты публичных слушаний носят рекомендательный характер и подлежат обязательному рассмотрению представительным органом муниципального образования при рассмотрении проектов муниципальных правовых актов. </w:t>
      </w:r>
    </w:p>
    <w:p w14:paraId="347CDB30" w14:textId="405F2CEE" w:rsidR="006B7388" w:rsidRPr="00897289" w:rsidRDefault="006B7388" w:rsidP="00897289">
      <w:pPr>
        <w:spacing w:line="240" w:lineRule="auto"/>
        <w:ind w:right="482"/>
        <w:jc w:val="both"/>
        <w:rPr>
          <w:rFonts w:ascii="Arial" w:hAnsi="Arial" w:cs="Arial"/>
          <w:sz w:val="28"/>
          <w:szCs w:val="28"/>
        </w:rPr>
      </w:pPr>
      <w:r w:rsidRPr="00897289">
        <w:rPr>
          <w:rFonts w:ascii="Arial" w:hAnsi="Arial" w:cs="Arial"/>
          <w:sz w:val="28"/>
          <w:szCs w:val="28"/>
        </w:rPr>
        <w:t>7.8.</w:t>
      </w:r>
      <w:r w:rsidRPr="00897289">
        <w:rPr>
          <w:rFonts w:ascii="Arial" w:eastAsia="Arial" w:hAnsi="Arial" w:cs="Arial"/>
          <w:sz w:val="28"/>
          <w:szCs w:val="28"/>
        </w:rPr>
        <w:t xml:space="preserve"> </w:t>
      </w:r>
      <w:r w:rsidRPr="00897289">
        <w:rPr>
          <w:rFonts w:ascii="Arial" w:hAnsi="Arial" w:cs="Arial"/>
          <w:sz w:val="28"/>
          <w:szCs w:val="28"/>
        </w:rPr>
        <w:t>Результаты публичных слушаний, включая мотивированное обоснование принятых решений (заключение), подлежат обнародованию в порядке, предусмотренном Уставом сельско</w:t>
      </w:r>
      <w:r w:rsidR="00261E5C" w:rsidRPr="00897289">
        <w:rPr>
          <w:rFonts w:ascii="Arial" w:hAnsi="Arial" w:cs="Arial"/>
          <w:sz w:val="28"/>
          <w:szCs w:val="28"/>
        </w:rPr>
        <w:t>го</w:t>
      </w:r>
      <w:r w:rsidRPr="00897289">
        <w:rPr>
          <w:rFonts w:ascii="Arial" w:hAnsi="Arial" w:cs="Arial"/>
          <w:sz w:val="28"/>
          <w:szCs w:val="28"/>
        </w:rPr>
        <w:t xml:space="preserve"> поселени</w:t>
      </w:r>
      <w:r w:rsidR="00261E5C" w:rsidRPr="00897289">
        <w:rPr>
          <w:rFonts w:ascii="Arial" w:hAnsi="Arial" w:cs="Arial"/>
          <w:sz w:val="28"/>
          <w:szCs w:val="28"/>
        </w:rPr>
        <w:t>я</w:t>
      </w:r>
      <w:r w:rsidRPr="00897289">
        <w:rPr>
          <w:rFonts w:ascii="Arial" w:hAnsi="Arial" w:cs="Arial"/>
          <w:sz w:val="28"/>
          <w:szCs w:val="28"/>
        </w:rPr>
        <w:t xml:space="preserve"> </w:t>
      </w:r>
      <w:proofErr w:type="spellStart"/>
      <w:r w:rsidR="00ED5A66" w:rsidRPr="00897289">
        <w:rPr>
          <w:rFonts w:ascii="Arial" w:hAnsi="Arial" w:cs="Arial"/>
          <w:sz w:val="28"/>
          <w:szCs w:val="28"/>
        </w:rPr>
        <w:t>Малышево-Логовской</w:t>
      </w:r>
      <w:proofErr w:type="spellEnd"/>
      <w:r w:rsidR="00ED5A66" w:rsidRPr="00897289">
        <w:rPr>
          <w:rFonts w:ascii="Arial" w:hAnsi="Arial" w:cs="Arial"/>
          <w:sz w:val="28"/>
          <w:szCs w:val="28"/>
        </w:rPr>
        <w:t xml:space="preserve">  </w:t>
      </w:r>
      <w:r w:rsidRPr="00897289">
        <w:rPr>
          <w:rFonts w:ascii="Arial" w:hAnsi="Arial" w:cs="Arial"/>
          <w:sz w:val="28"/>
          <w:szCs w:val="28"/>
        </w:rPr>
        <w:t xml:space="preserve">сельсовет </w:t>
      </w:r>
      <w:r w:rsidR="00261E5C"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для опубликования муниципальных </w:t>
      </w:r>
      <w:r w:rsidRPr="00897289">
        <w:rPr>
          <w:rFonts w:ascii="Arial" w:hAnsi="Arial" w:cs="Arial"/>
          <w:sz w:val="28"/>
          <w:szCs w:val="28"/>
        </w:rPr>
        <w:tab/>
        <w:t>прав</w:t>
      </w:r>
      <w:r w:rsidR="00261E5C" w:rsidRPr="00897289">
        <w:rPr>
          <w:rFonts w:ascii="Arial" w:hAnsi="Arial" w:cs="Arial"/>
          <w:sz w:val="28"/>
          <w:szCs w:val="28"/>
        </w:rPr>
        <w:t>.</w:t>
      </w:r>
      <w:r w:rsidRPr="00897289">
        <w:rPr>
          <w:rFonts w:ascii="Arial" w:hAnsi="Arial" w:cs="Arial"/>
          <w:sz w:val="28"/>
          <w:szCs w:val="28"/>
        </w:rPr>
        <w:br w:type="page"/>
      </w:r>
    </w:p>
    <w:p w14:paraId="2412C2CB" w14:textId="24BB6D7E" w:rsidR="00261E5C" w:rsidRPr="00897289" w:rsidRDefault="006B7388" w:rsidP="00897289">
      <w:pPr>
        <w:spacing w:after="0" w:line="240" w:lineRule="auto"/>
        <w:ind w:right="474"/>
        <w:jc w:val="both"/>
        <w:rPr>
          <w:rFonts w:ascii="Arial" w:hAnsi="Arial" w:cs="Arial"/>
          <w:sz w:val="28"/>
          <w:szCs w:val="28"/>
        </w:rPr>
      </w:pPr>
      <w:r w:rsidRPr="00897289">
        <w:rPr>
          <w:rFonts w:ascii="Arial" w:hAnsi="Arial" w:cs="Arial"/>
          <w:sz w:val="28"/>
          <w:szCs w:val="28"/>
        </w:rPr>
        <w:lastRenderedPageBreak/>
        <w:t xml:space="preserve">Приложение 1  </w:t>
      </w:r>
      <w:r w:rsidRPr="00897289">
        <w:rPr>
          <w:rFonts w:ascii="Arial" w:hAnsi="Arial" w:cs="Arial"/>
          <w:sz w:val="28"/>
          <w:szCs w:val="28"/>
        </w:rPr>
        <w:tab/>
      </w:r>
    </w:p>
    <w:p w14:paraId="34F1975B" w14:textId="3A492B66" w:rsidR="006B7388" w:rsidRPr="00897289" w:rsidRDefault="006B7388" w:rsidP="00897289">
      <w:pPr>
        <w:spacing w:after="0" w:line="240" w:lineRule="auto"/>
        <w:ind w:right="474"/>
        <w:jc w:val="both"/>
        <w:rPr>
          <w:rFonts w:ascii="Arial" w:hAnsi="Arial" w:cs="Arial"/>
          <w:sz w:val="28"/>
          <w:szCs w:val="28"/>
        </w:rPr>
      </w:pPr>
      <w:r w:rsidRPr="00897289">
        <w:rPr>
          <w:rFonts w:ascii="Arial" w:hAnsi="Arial" w:cs="Arial"/>
          <w:sz w:val="28"/>
          <w:szCs w:val="28"/>
        </w:rPr>
        <w:t xml:space="preserve">к Положению о порядке назначения     </w:t>
      </w:r>
    </w:p>
    <w:p w14:paraId="1F2520C3" w14:textId="7A62ECD1" w:rsidR="00261E5C" w:rsidRPr="00897289" w:rsidRDefault="00897289" w:rsidP="00897289">
      <w:pPr>
        <w:spacing w:after="0" w:line="240" w:lineRule="auto"/>
        <w:ind w:right="715"/>
        <w:jc w:val="both"/>
        <w:rPr>
          <w:rFonts w:ascii="Arial" w:hAnsi="Arial" w:cs="Arial"/>
          <w:sz w:val="28"/>
          <w:szCs w:val="28"/>
        </w:rPr>
      </w:pPr>
      <w:r>
        <w:rPr>
          <w:rFonts w:ascii="Arial" w:hAnsi="Arial" w:cs="Arial"/>
          <w:sz w:val="28"/>
          <w:szCs w:val="28"/>
        </w:rPr>
        <w:t xml:space="preserve"> и </w:t>
      </w:r>
      <w:r w:rsidR="006B7388" w:rsidRPr="00897289">
        <w:rPr>
          <w:rFonts w:ascii="Arial" w:hAnsi="Arial" w:cs="Arial"/>
          <w:sz w:val="28"/>
          <w:szCs w:val="28"/>
        </w:rPr>
        <w:t xml:space="preserve">проведения публичных слушаний </w:t>
      </w:r>
    </w:p>
    <w:p w14:paraId="77ABF7E2" w14:textId="402417F2" w:rsidR="006B7388" w:rsidRPr="00897289" w:rsidRDefault="006B7388" w:rsidP="00897289">
      <w:pPr>
        <w:spacing w:after="0" w:line="240" w:lineRule="auto"/>
        <w:ind w:right="715"/>
        <w:jc w:val="both"/>
        <w:rPr>
          <w:rFonts w:ascii="Arial" w:hAnsi="Arial" w:cs="Arial"/>
          <w:sz w:val="28"/>
          <w:szCs w:val="28"/>
        </w:rPr>
      </w:pPr>
      <w:r w:rsidRPr="00897289">
        <w:rPr>
          <w:rFonts w:ascii="Arial" w:hAnsi="Arial" w:cs="Arial"/>
          <w:sz w:val="28"/>
          <w:szCs w:val="28"/>
        </w:rPr>
        <w:t>в</w:t>
      </w:r>
      <w:r w:rsidR="00261E5C" w:rsidRPr="00897289">
        <w:rPr>
          <w:rFonts w:ascii="Arial" w:hAnsi="Arial" w:cs="Arial"/>
          <w:sz w:val="28"/>
          <w:szCs w:val="28"/>
        </w:rPr>
        <w:t xml:space="preserve"> </w:t>
      </w:r>
      <w:r w:rsidRPr="00897289">
        <w:rPr>
          <w:rFonts w:ascii="Arial" w:hAnsi="Arial" w:cs="Arial"/>
          <w:sz w:val="28"/>
          <w:szCs w:val="28"/>
        </w:rPr>
        <w:t>сельско</w:t>
      </w:r>
      <w:r w:rsidR="00261E5C" w:rsidRPr="00897289">
        <w:rPr>
          <w:rFonts w:ascii="Arial" w:hAnsi="Arial" w:cs="Arial"/>
          <w:sz w:val="28"/>
          <w:szCs w:val="28"/>
        </w:rPr>
        <w:t xml:space="preserve">м поселении </w:t>
      </w:r>
      <w:proofErr w:type="spellStart"/>
      <w:r w:rsidR="00B870DD" w:rsidRPr="00897289">
        <w:rPr>
          <w:rFonts w:ascii="Arial" w:hAnsi="Arial" w:cs="Arial"/>
          <w:sz w:val="28"/>
          <w:szCs w:val="28"/>
        </w:rPr>
        <w:t>Малышево-Логовской</w:t>
      </w:r>
      <w:proofErr w:type="spellEnd"/>
      <w:r w:rsidR="00261E5C" w:rsidRPr="00897289">
        <w:rPr>
          <w:rFonts w:ascii="Arial" w:hAnsi="Arial" w:cs="Arial"/>
          <w:sz w:val="28"/>
          <w:szCs w:val="28"/>
        </w:rPr>
        <w:t xml:space="preserve"> </w:t>
      </w:r>
      <w:r w:rsidRPr="00897289">
        <w:rPr>
          <w:rFonts w:ascii="Arial" w:hAnsi="Arial" w:cs="Arial"/>
          <w:sz w:val="28"/>
          <w:szCs w:val="28"/>
        </w:rPr>
        <w:t xml:space="preserve"> </w:t>
      </w:r>
    </w:p>
    <w:p w14:paraId="3B70B90A" w14:textId="43B768DE" w:rsidR="00261E5C" w:rsidRPr="00897289" w:rsidRDefault="006B7388" w:rsidP="00897289">
      <w:pPr>
        <w:tabs>
          <w:tab w:val="center" w:pos="490"/>
          <w:tab w:val="center" w:pos="7626"/>
        </w:tabs>
        <w:spacing w:after="0" w:line="240" w:lineRule="auto"/>
        <w:jc w:val="both"/>
        <w:rPr>
          <w:rFonts w:ascii="Arial" w:hAnsi="Arial" w:cs="Arial"/>
          <w:sz w:val="28"/>
          <w:szCs w:val="28"/>
        </w:rPr>
      </w:pPr>
      <w:r w:rsidRPr="00897289">
        <w:rPr>
          <w:rFonts w:ascii="Arial" w:eastAsia="Calibri" w:hAnsi="Arial" w:cs="Arial"/>
          <w:sz w:val="28"/>
          <w:szCs w:val="28"/>
        </w:rPr>
        <w:tab/>
      </w:r>
      <w:r w:rsidR="00261E5C" w:rsidRPr="00897289">
        <w:rPr>
          <w:rFonts w:ascii="Arial" w:hAnsi="Arial" w:cs="Arial"/>
          <w:sz w:val="28"/>
          <w:szCs w:val="28"/>
        </w:rPr>
        <w:t>сельсовет Волчихинского района</w:t>
      </w:r>
    </w:p>
    <w:p w14:paraId="1B517F15" w14:textId="6E3EF133" w:rsidR="006B7388" w:rsidRPr="00897289" w:rsidRDefault="00261E5C" w:rsidP="00897289">
      <w:pPr>
        <w:tabs>
          <w:tab w:val="center" w:pos="490"/>
          <w:tab w:val="center" w:pos="7626"/>
        </w:tabs>
        <w:spacing w:after="0" w:line="240" w:lineRule="auto"/>
        <w:jc w:val="both"/>
        <w:rPr>
          <w:rFonts w:ascii="Arial" w:hAnsi="Arial" w:cs="Arial"/>
          <w:sz w:val="28"/>
          <w:szCs w:val="28"/>
        </w:rPr>
      </w:pPr>
      <w:r w:rsidRPr="00897289">
        <w:rPr>
          <w:rFonts w:ascii="Arial" w:hAnsi="Arial" w:cs="Arial"/>
          <w:sz w:val="28"/>
          <w:szCs w:val="28"/>
        </w:rPr>
        <w:t xml:space="preserve">Алтайского края </w:t>
      </w:r>
      <w:r w:rsidR="006B7388" w:rsidRPr="00897289">
        <w:rPr>
          <w:rFonts w:ascii="Arial" w:hAnsi="Arial" w:cs="Arial"/>
          <w:sz w:val="28"/>
          <w:szCs w:val="28"/>
        </w:rPr>
        <w:t xml:space="preserve">  </w:t>
      </w:r>
      <w:r w:rsidR="006B7388" w:rsidRPr="00897289">
        <w:rPr>
          <w:rFonts w:ascii="Arial" w:hAnsi="Arial" w:cs="Arial"/>
          <w:sz w:val="28"/>
          <w:szCs w:val="28"/>
        </w:rPr>
        <w:tab/>
      </w:r>
      <w:r w:rsidRPr="00897289">
        <w:rPr>
          <w:rFonts w:ascii="Arial" w:hAnsi="Arial" w:cs="Arial"/>
          <w:sz w:val="28"/>
          <w:szCs w:val="28"/>
        </w:rPr>
        <w:t xml:space="preserve"> </w:t>
      </w:r>
      <w:r w:rsidR="006B7388" w:rsidRPr="00897289">
        <w:rPr>
          <w:rFonts w:ascii="Arial" w:hAnsi="Arial" w:cs="Arial"/>
          <w:sz w:val="28"/>
          <w:szCs w:val="28"/>
        </w:rPr>
        <w:t xml:space="preserve"> </w:t>
      </w:r>
    </w:p>
    <w:p w14:paraId="20850459" w14:textId="77777777" w:rsidR="006B7388" w:rsidRPr="00897289" w:rsidRDefault="006B7388" w:rsidP="00897289">
      <w:pPr>
        <w:spacing w:after="229" w:line="240" w:lineRule="auto"/>
        <w:jc w:val="both"/>
        <w:rPr>
          <w:rFonts w:ascii="Arial" w:hAnsi="Arial" w:cs="Arial"/>
          <w:sz w:val="28"/>
          <w:szCs w:val="28"/>
        </w:rPr>
      </w:pPr>
      <w:r w:rsidRPr="00897289">
        <w:rPr>
          <w:rFonts w:ascii="Arial" w:hAnsi="Arial" w:cs="Arial"/>
          <w:sz w:val="28"/>
          <w:szCs w:val="28"/>
        </w:rPr>
        <w:t xml:space="preserve"> </w:t>
      </w:r>
      <w:r w:rsidRPr="00897289">
        <w:rPr>
          <w:rFonts w:ascii="Arial" w:hAnsi="Arial" w:cs="Arial"/>
          <w:sz w:val="28"/>
          <w:szCs w:val="28"/>
        </w:rPr>
        <w:tab/>
        <w:t xml:space="preserve"> </w:t>
      </w:r>
    </w:p>
    <w:p w14:paraId="2A049B42" w14:textId="77777777" w:rsidR="006B7388" w:rsidRPr="00897289" w:rsidRDefault="006B7388" w:rsidP="00897289">
      <w:pPr>
        <w:spacing w:after="0" w:line="240" w:lineRule="auto"/>
        <w:ind w:right="704"/>
        <w:jc w:val="both"/>
        <w:rPr>
          <w:rFonts w:ascii="Arial" w:hAnsi="Arial" w:cs="Arial"/>
          <w:sz w:val="28"/>
          <w:szCs w:val="28"/>
        </w:rPr>
      </w:pPr>
      <w:r w:rsidRPr="00897289">
        <w:rPr>
          <w:rFonts w:ascii="Arial" w:hAnsi="Arial" w:cs="Arial"/>
          <w:sz w:val="28"/>
          <w:szCs w:val="28"/>
        </w:rPr>
        <w:t xml:space="preserve">СОГЛАСИЕ </w:t>
      </w:r>
    </w:p>
    <w:p w14:paraId="0DC4ED0D" w14:textId="77777777" w:rsidR="006B7388" w:rsidRPr="00897289" w:rsidRDefault="006B7388" w:rsidP="00897289">
      <w:pPr>
        <w:spacing w:after="0" w:line="240" w:lineRule="auto"/>
        <w:ind w:right="719"/>
        <w:jc w:val="both"/>
        <w:rPr>
          <w:rFonts w:ascii="Arial" w:hAnsi="Arial" w:cs="Arial"/>
          <w:sz w:val="28"/>
          <w:szCs w:val="28"/>
        </w:rPr>
      </w:pPr>
      <w:r w:rsidRPr="00897289">
        <w:rPr>
          <w:rFonts w:ascii="Arial" w:hAnsi="Arial" w:cs="Arial"/>
          <w:sz w:val="28"/>
          <w:szCs w:val="28"/>
        </w:rPr>
        <w:t xml:space="preserve">на обработку персональных данных </w:t>
      </w:r>
    </w:p>
    <w:p w14:paraId="56C6B66E" w14:textId="77777777" w:rsidR="006B7388" w:rsidRPr="00897289" w:rsidRDefault="006B7388" w:rsidP="00897289">
      <w:pPr>
        <w:spacing w:after="127" w:line="240" w:lineRule="auto"/>
        <w:jc w:val="both"/>
        <w:rPr>
          <w:rFonts w:ascii="Arial" w:hAnsi="Arial" w:cs="Arial"/>
          <w:sz w:val="28"/>
          <w:szCs w:val="28"/>
        </w:rPr>
      </w:pPr>
      <w:r w:rsidRPr="00897289">
        <w:rPr>
          <w:rFonts w:ascii="Arial" w:hAnsi="Arial" w:cs="Arial"/>
          <w:sz w:val="28"/>
          <w:szCs w:val="28"/>
        </w:rPr>
        <w:t xml:space="preserve"> </w:t>
      </w:r>
    </w:p>
    <w:p w14:paraId="20518855" w14:textId="3DB698C0" w:rsidR="006B7388" w:rsidRPr="00897289" w:rsidRDefault="00243F89" w:rsidP="00897289">
      <w:pPr>
        <w:spacing w:after="4" w:line="240" w:lineRule="auto"/>
        <w:ind w:right="474"/>
        <w:jc w:val="both"/>
        <w:rPr>
          <w:rFonts w:ascii="Arial" w:hAnsi="Arial" w:cs="Arial"/>
          <w:sz w:val="28"/>
          <w:szCs w:val="28"/>
        </w:rPr>
      </w:pPr>
      <w:r>
        <w:rPr>
          <w:rFonts w:ascii="Arial" w:hAnsi="Arial" w:cs="Arial"/>
          <w:sz w:val="28"/>
          <w:szCs w:val="28"/>
        </w:rPr>
        <w:t xml:space="preserve">Я, </w:t>
      </w:r>
      <w:r w:rsidR="006B7388" w:rsidRPr="00897289">
        <w:rPr>
          <w:rFonts w:ascii="Arial" w:hAnsi="Arial" w:cs="Arial"/>
          <w:noProof/>
          <w:sz w:val="28"/>
          <w:szCs w:val="28"/>
          <w:lang w:eastAsia="ru-RU"/>
        </w:rPr>
        <mc:AlternateContent>
          <mc:Choice Requires="wpg">
            <w:drawing>
              <wp:inline distT="0" distB="0" distL="0" distR="0" wp14:anchorId="5D01FE02" wp14:editId="24B0A9B3">
                <wp:extent cx="5410835" cy="7620"/>
                <wp:effectExtent l="0" t="0" r="0" b="1905"/>
                <wp:docPr id="79" name="Группа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835" cy="7620"/>
                          <a:chOff x="0" y="0"/>
                          <a:chExt cx="54110" cy="76"/>
                        </a:xfrm>
                      </wpg:grpSpPr>
                      <wps:wsp>
                        <wps:cNvPr id="80" name="Shape 15301"/>
                        <wps:cNvSpPr>
                          <a:spLocks/>
                        </wps:cNvSpPr>
                        <wps:spPr bwMode="auto">
                          <a:xfrm>
                            <a:off x="0" y="0"/>
                            <a:ext cx="54110" cy="91"/>
                          </a:xfrm>
                          <a:custGeom>
                            <a:avLst/>
                            <a:gdLst>
                              <a:gd name="T0" fmla="*/ 0 w 5411089"/>
                              <a:gd name="T1" fmla="*/ 0 h 9144"/>
                              <a:gd name="T2" fmla="*/ 5411089 w 5411089"/>
                              <a:gd name="T3" fmla="*/ 0 h 9144"/>
                              <a:gd name="T4" fmla="*/ 5411089 w 5411089"/>
                              <a:gd name="T5" fmla="*/ 9144 h 9144"/>
                              <a:gd name="T6" fmla="*/ 0 w 5411089"/>
                              <a:gd name="T7" fmla="*/ 9144 h 9144"/>
                              <a:gd name="T8" fmla="*/ 0 w 5411089"/>
                              <a:gd name="T9" fmla="*/ 0 h 9144"/>
                              <a:gd name="T10" fmla="*/ 0 w 5411089"/>
                              <a:gd name="T11" fmla="*/ 0 h 9144"/>
                              <a:gd name="T12" fmla="*/ 5411089 w 5411089"/>
                              <a:gd name="T13" fmla="*/ 9144 h 9144"/>
                            </a:gdLst>
                            <a:ahLst/>
                            <a:cxnLst>
                              <a:cxn ang="0">
                                <a:pos x="T0" y="T1"/>
                              </a:cxn>
                              <a:cxn ang="0">
                                <a:pos x="T2" y="T3"/>
                              </a:cxn>
                              <a:cxn ang="0">
                                <a:pos x="T4" y="T5"/>
                              </a:cxn>
                              <a:cxn ang="0">
                                <a:pos x="T6" y="T7"/>
                              </a:cxn>
                              <a:cxn ang="0">
                                <a:pos x="T8" y="T9"/>
                              </a:cxn>
                            </a:cxnLst>
                            <a:rect l="T10" t="T11" r="T12" b="T13"/>
                            <a:pathLst>
                              <a:path w="5411089" h="9144">
                                <a:moveTo>
                                  <a:pt x="0" y="0"/>
                                </a:moveTo>
                                <a:lnTo>
                                  <a:pt x="5411089" y="0"/>
                                </a:lnTo>
                                <a:lnTo>
                                  <a:pt x="541108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EEB22F" id="Группа 79" o:spid="_x0000_s1026" style="width:426.05pt;height:.6pt;mso-position-horizontal-relative:char;mso-position-vertical-relative:line" coordsize="541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">
                <v:shape id="Shape 15301" o:spid="_x0000_s1027" style="position:absolute;width:54110;height:91;visibility:visible;mso-wrap-style:square;v-text-anchor:top" coordsize="54110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" path="m,l5411089,r,9144l,9144,,e" fillcolor="black" stroked="f" strokeweight="0">
                  <v:stroke miterlimit="83231f" joinstyle="miter"/>
                  <v:path arrowok="t" o:connecttype="custom" o:connectlocs="0,0;54110,0;54110,91;0,91;0,0" o:connectangles="0,0,0,0,0" textboxrect="0,0,5411089,9144"/>
                </v:shape>
                <w10:anchorlock/>
              </v:group>
            </w:pict>
          </mc:Fallback>
        </mc:AlternateContent>
      </w:r>
    </w:p>
    <w:p w14:paraId="72E7EDB5" w14:textId="58AC5D46" w:rsidR="006B7388" w:rsidRPr="00897289" w:rsidRDefault="006B7388" w:rsidP="00897289">
      <w:pPr>
        <w:spacing w:after="4" w:line="240" w:lineRule="auto"/>
        <w:ind w:right="1091"/>
        <w:jc w:val="both"/>
        <w:rPr>
          <w:rFonts w:ascii="Arial" w:hAnsi="Arial" w:cs="Arial"/>
          <w:sz w:val="28"/>
          <w:szCs w:val="28"/>
        </w:rPr>
      </w:pPr>
      <w:r w:rsidRPr="00897289">
        <w:rPr>
          <w:rFonts w:ascii="Arial" w:hAnsi="Arial" w:cs="Arial"/>
          <w:sz w:val="28"/>
          <w:szCs w:val="28"/>
        </w:rPr>
        <w:t>(фамилия, имя, отчество (при наличии), дата рождения) проживающи</w:t>
      </w:r>
      <w:proofErr w:type="gramStart"/>
      <w:r w:rsidRPr="00897289">
        <w:rPr>
          <w:rFonts w:ascii="Arial" w:hAnsi="Arial" w:cs="Arial"/>
          <w:sz w:val="28"/>
          <w:szCs w:val="28"/>
        </w:rPr>
        <w:t>й(</w:t>
      </w:r>
      <w:proofErr w:type="spellStart"/>
      <w:proofErr w:type="gramEnd"/>
      <w:r w:rsidRPr="00897289">
        <w:rPr>
          <w:rFonts w:ascii="Arial" w:hAnsi="Arial" w:cs="Arial"/>
          <w:sz w:val="28"/>
          <w:szCs w:val="28"/>
        </w:rPr>
        <w:t>ая</w:t>
      </w:r>
      <w:proofErr w:type="spellEnd"/>
      <w:r w:rsidRPr="00897289">
        <w:rPr>
          <w:rFonts w:ascii="Arial" w:hAnsi="Arial" w:cs="Arial"/>
          <w:sz w:val="28"/>
          <w:szCs w:val="28"/>
        </w:rPr>
        <w:t xml:space="preserve">) по адресу:  </w:t>
      </w:r>
      <w:r w:rsidR="003B01D9" w:rsidRPr="00897289">
        <w:rPr>
          <w:rFonts w:ascii="Arial" w:hAnsi="Arial" w:cs="Arial"/>
          <w:sz w:val="28"/>
          <w:szCs w:val="28"/>
        </w:rPr>
        <w:t>____________________________</w:t>
      </w:r>
      <w:r w:rsidR="00897289">
        <w:rPr>
          <w:rFonts w:ascii="Arial" w:hAnsi="Arial" w:cs="Arial"/>
          <w:sz w:val="28"/>
          <w:szCs w:val="28"/>
        </w:rPr>
        <w:t>_________________________</w:t>
      </w:r>
    </w:p>
    <w:p w14:paraId="469727DF" w14:textId="77777777" w:rsidR="006B7388" w:rsidRPr="00897289" w:rsidRDefault="006B7388" w:rsidP="00897289">
      <w:pPr>
        <w:spacing w:after="54" w:line="240" w:lineRule="auto"/>
        <w:ind w:right="1091"/>
        <w:jc w:val="both"/>
        <w:rPr>
          <w:rFonts w:ascii="Arial" w:hAnsi="Arial" w:cs="Arial"/>
          <w:sz w:val="28"/>
          <w:szCs w:val="28"/>
        </w:rPr>
      </w:pPr>
      <w:r w:rsidRPr="00897289">
        <w:rPr>
          <w:rFonts w:ascii="Arial" w:hAnsi="Arial" w:cs="Arial"/>
          <w:sz w:val="28"/>
          <w:szCs w:val="28"/>
        </w:rPr>
        <w:t xml:space="preserve">                        (адрес регистрации по месту жительства) </w:t>
      </w:r>
    </w:p>
    <w:p w14:paraId="2FE17E3D" w14:textId="77777777" w:rsidR="006B7388" w:rsidRPr="00897289" w:rsidRDefault="006B7388" w:rsidP="00897289">
      <w:pPr>
        <w:tabs>
          <w:tab w:val="center" w:pos="2990"/>
          <w:tab w:val="center" w:pos="9384"/>
        </w:tabs>
        <w:spacing w:after="4" w:line="240" w:lineRule="auto"/>
        <w:jc w:val="both"/>
        <w:rPr>
          <w:rFonts w:ascii="Arial" w:hAnsi="Arial" w:cs="Arial"/>
          <w:sz w:val="28"/>
          <w:szCs w:val="28"/>
        </w:rPr>
      </w:pPr>
      <w:r w:rsidRPr="00897289">
        <w:rPr>
          <w:rFonts w:ascii="Arial" w:eastAsia="Calibri" w:hAnsi="Arial" w:cs="Arial"/>
          <w:sz w:val="28"/>
          <w:szCs w:val="28"/>
        </w:rPr>
        <w:tab/>
      </w:r>
      <w:r w:rsidRPr="00897289">
        <w:rPr>
          <w:rFonts w:ascii="Arial" w:hAnsi="Arial" w:cs="Arial"/>
          <w:sz w:val="28"/>
          <w:szCs w:val="28"/>
        </w:rPr>
        <w:t xml:space="preserve">основной документ, удостоверяющий личность  </w:t>
      </w:r>
      <w:r w:rsidRPr="00897289">
        <w:rPr>
          <w:rFonts w:ascii="Arial" w:hAnsi="Arial" w:cs="Arial"/>
          <w:sz w:val="28"/>
          <w:szCs w:val="28"/>
        </w:rPr>
        <w:tab/>
        <w:t xml:space="preserve"> </w:t>
      </w:r>
    </w:p>
    <w:p w14:paraId="78B4B709" w14:textId="3FFFE042" w:rsidR="006B7388" w:rsidRPr="00897289" w:rsidRDefault="006B7388" w:rsidP="00897289">
      <w:pPr>
        <w:spacing w:after="34" w:line="240" w:lineRule="auto"/>
        <w:jc w:val="both"/>
        <w:rPr>
          <w:rFonts w:ascii="Arial" w:hAnsi="Arial" w:cs="Arial"/>
          <w:sz w:val="28"/>
          <w:szCs w:val="28"/>
        </w:rPr>
      </w:pPr>
      <w:r w:rsidRPr="00897289">
        <w:rPr>
          <w:rFonts w:ascii="Arial" w:hAnsi="Arial" w:cs="Arial"/>
          <w:noProof/>
          <w:sz w:val="28"/>
          <w:szCs w:val="28"/>
          <w:lang w:eastAsia="ru-RU"/>
        </w:rPr>
        <mc:AlternateContent>
          <mc:Choice Requires="wpg">
            <w:drawing>
              <wp:inline distT="0" distB="0" distL="0" distR="0" wp14:anchorId="307A769B" wp14:editId="26D7CDD3">
                <wp:extent cx="5715000" cy="325120"/>
                <wp:effectExtent l="9525" t="0" r="9525" b="8255"/>
                <wp:docPr id="61" name="Группа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325120"/>
                          <a:chOff x="0" y="0"/>
                          <a:chExt cx="57150" cy="3253"/>
                        </a:xfrm>
                      </wpg:grpSpPr>
                      <wps:wsp>
                        <wps:cNvPr id="62" name="Shape 15303"/>
                        <wps:cNvSpPr>
                          <a:spLocks/>
                        </wps:cNvSpPr>
                        <wps:spPr bwMode="auto">
                          <a:xfrm>
                            <a:off x="31720" y="0"/>
                            <a:ext cx="24737" cy="91"/>
                          </a:xfrm>
                          <a:custGeom>
                            <a:avLst/>
                            <a:gdLst>
                              <a:gd name="T0" fmla="*/ 0 w 2473706"/>
                              <a:gd name="T1" fmla="*/ 0 h 9144"/>
                              <a:gd name="T2" fmla="*/ 2473706 w 2473706"/>
                              <a:gd name="T3" fmla="*/ 0 h 9144"/>
                              <a:gd name="T4" fmla="*/ 2473706 w 2473706"/>
                              <a:gd name="T5" fmla="*/ 9144 h 9144"/>
                              <a:gd name="T6" fmla="*/ 0 w 2473706"/>
                              <a:gd name="T7" fmla="*/ 9144 h 9144"/>
                              <a:gd name="T8" fmla="*/ 0 w 2473706"/>
                              <a:gd name="T9" fmla="*/ 0 h 9144"/>
                              <a:gd name="T10" fmla="*/ 0 w 2473706"/>
                              <a:gd name="T11" fmla="*/ 0 h 9144"/>
                              <a:gd name="T12" fmla="*/ 2473706 w 2473706"/>
                              <a:gd name="T13" fmla="*/ 9144 h 9144"/>
                            </a:gdLst>
                            <a:ahLst/>
                            <a:cxnLst>
                              <a:cxn ang="0">
                                <a:pos x="T0" y="T1"/>
                              </a:cxn>
                              <a:cxn ang="0">
                                <a:pos x="T2" y="T3"/>
                              </a:cxn>
                              <a:cxn ang="0">
                                <a:pos x="T4" y="T5"/>
                              </a:cxn>
                              <a:cxn ang="0">
                                <a:pos x="T6" y="T7"/>
                              </a:cxn>
                              <a:cxn ang="0">
                                <a:pos x="T8" y="T9"/>
                              </a:cxn>
                            </a:cxnLst>
                            <a:rect l="T10" t="T11" r="T12" b="T13"/>
                            <a:pathLst>
                              <a:path w="2473706" h="9144">
                                <a:moveTo>
                                  <a:pt x="0" y="0"/>
                                </a:moveTo>
                                <a:lnTo>
                                  <a:pt x="2473706" y="0"/>
                                </a:lnTo>
                                <a:lnTo>
                                  <a:pt x="247370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Rectangle 12491"/>
                        <wps:cNvSpPr>
                          <a:spLocks noChangeArrowheads="1"/>
                        </wps:cNvSpPr>
                        <wps:spPr bwMode="auto">
                          <a:xfrm>
                            <a:off x="13350" y="494"/>
                            <a:ext cx="56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D1BA2" w14:textId="77777777" w:rsidR="00261E5C" w:rsidRDefault="00261E5C" w:rsidP="006B7388">
                              <w:pPr>
                                <w:spacing w:line="256" w:lineRule="auto"/>
                              </w:pPr>
                              <w:r>
                                <w:rPr>
                                  <w:sz w:val="20"/>
                                </w:rPr>
                                <w:t>(</w:t>
                              </w:r>
                            </w:p>
                          </w:txbxContent>
                        </wps:txbx>
                        <wps:bodyPr rot="0" vert="horz" wrap="square" lIns="0" tIns="0" rIns="0" bIns="0" anchor="t" anchorCtr="0" upright="1">
                          <a:noAutofit/>
                        </wps:bodyPr>
                      </wps:wsp>
                      <wps:wsp>
                        <wps:cNvPr id="64" name="Rectangle 12497"/>
                        <wps:cNvSpPr>
                          <a:spLocks noChangeArrowheads="1"/>
                        </wps:cNvSpPr>
                        <wps:spPr bwMode="auto">
                          <a:xfrm>
                            <a:off x="13775" y="494"/>
                            <a:ext cx="10188"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9F742" w14:textId="77777777" w:rsidR="00261E5C" w:rsidRDefault="00261E5C" w:rsidP="006B7388">
                              <w:pPr>
                                <w:spacing w:line="256" w:lineRule="auto"/>
                              </w:pPr>
                              <w:r>
                                <w:rPr>
                                  <w:sz w:val="20"/>
                                </w:rPr>
                                <w:t>наименование</w:t>
                              </w:r>
                            </w:p>
                          </w:txbxContent>
                        </wps:txbx>
                        <wps:bodyPr rot="0" vert="horz" wrap="square" lIns="0" tIns="0" rIns="0" bIns="0" anchor="t" anchorCtr="0" upright="1">
                          <a:noAutofit/>
                        </wps:bodyPr>
                      </wps:wsp>
                      <wps:wsp>
                        <wps:cNvPr id="65" name="Rectangle 1509"/>
                        <wps:cNvSpPr>
                          <a:spLocks noChangeArrowheads="1"/>
                        </wps:cNvSpPr>
                        <wps:spPr bwMode="auto">
                          <a:xfrm>
                            <a:off x="21446"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F7DEA"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66" name="Rectangle 1510"/>
                        <wps:cNvSpPr>
                          <a:spLocks noChangeArrowheads="1"/>
                        </wps:cNvSpPr>
                        <wps:spPr bwMode="auto">
                          <a:xfrm>
                            <a:off x="21720" y="494"/>
                            <a:ext cx="90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E32CD" w14:textId="77777777" w:rsidR="00261E5C" w:rsidRDefault="00261E5C" w:rsidP="006B7388">
                              <w:pPr>
                                <w:spacing w:line="256" w:lineRule="auto"/>
                              </w:pPr>
                              <w:r>
                                <w:rPr>
                                  <w:sz w:val="20"/>
                                </w:rPr>
                                <w:t>и</w:t>
                              </w:r>
                            </w:p>
                          </w:txbxContent>
                        </wps:txbx>
                        <wps:bodyPr rot="0" vert="horz" wrap="square" lIns="0" tIns="0" rIns="0" bIns="0" anchor="t" anchorCtr="0" upright="1">
                          <a:noAutofit/>
                        </wps:bodyPr>
                      </wps:wsp>
                      <wps:wsp>
                        <wps:cNvPr id="67" name="Rectangle 1511"/>
                        <wps:cNvSpPr>
                          <a:spLocks noChangeArrowheads="1"/>
                        </wps:cNvSpPr>
                        <wps:spPr bwMode="auto">
                          <a:xfrm>
                            <a:off x="22391" y="244"/>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FD68A"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68" name="Rectangle 1512"/>
                        <wps:cNvSpPr>
                          <a:spLocks noChangeArrowheads="1"/>
                        </wps:cNvSpPr>
                        <wps:spPr bwMode="auto">
                          <a:xfrm>
                            <a:off x="22635" y="494"/>
                            <a:ext cx="7533"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62D8C" w14:textId="77777777" w:rsidR="00261E5C" w:rsidRDefault="00261E5C" w:rsidP="006B7388">
                              <w:pPr>
                                <w:spacing w:line="256" w:lineRule="auto"/>
                              </w:pPr>
                              <w:r>
                                <w:rPr>
                                  <w:sz w:val="20"/>
                                </w:rPr>
                                <w:t>реквизиты</w:t>
                              </w:r>
                            </w:p>
                          </w:txbxContent>
                        </wps:txbx>
                        <wps:bodyPr rot="0" vert="horz" wrap="square" lIns="0" tIns="0" rIns="0" bIns="0" anchor="t" anchorCtr="0" upright="1">
                          <a:noAutofit/>
                        </wps:bodyPr>
                      </wps:wsp>
                      <wps:wsp>
                        <wps:cNvPr id="69" name="Rectangle 1513"/>
                        <wps:cNvSpPr>
                          <a:spLocks noChangeArrowheads="1"/>
                        </wps:cNvSpPr>
                        <wps:spPr bwMode="auto">
                          <a:xfrm>
                            <a:off x="28304"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E1D4A"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0" name="Rectangle 1514"/>
                        <wps:cNvSpPr>
                          <a:spLocks noChangeArrowheads="1"/>
                        </wps:cNvSpPr>
                        <wps:spPr bwMode="auto">
                          <a:xfrm>
                            <a:off x="28563" y="494"/>
                            <a:ext cx="7404"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67A06" w14:textId="77777777" w:rsidR="00261E5C" w:rsidRDefault="00261E5C" w:rsidP="006B7388">
                              <w:pPr>
                                <w:spacing w:line="256" w:lineRule="auto"/>
                              </w:pPr>
                              <w:r>
                                <w:rPr>
                                  <w:sz w:val="20"/>
                                </w:rPr>
                                <w:t>основного</w:t>
                              </w:r>
                            </w:p>
                          </w:txbxContent>
                        </wps:txbx>
                        <wps:bodyPr rot="0" vert="horz" wrap="square" lIns="0" tIns="0" rIns="0" bIns="0" anchor="t" anchorCtr="0" upright="1">
                          <a:noAutofit/>
                        </wps:bodyPr>
                      </wps:wsp>
                      <wps:wsp>
                        <wps:cNvPr id="71" name="Rectangle 1515"/>
                        <wps:cNvSpPr>
                          <a:spLocks noChangeArrowheads="1"/>
                        </wps:cNvSpPr>
                        <wps:spPr bwMode="auto">
                          <a:xfrm>
                            <a:off x="34143"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3FF5D"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2" name="Rectangle 1516"/>
                        <wps:cNvSpPr>
                          <a:spLocks noChangeArrowheads="1"/>
                        </wps:cNvSpPr>
                        <wps:spPr bwMode="auto">
                          <a:xfrm>
                            <a:off x="34387" y="494"/>
                            <a:ext cx="7993"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85BB1" w14:textId="77777777" w:rsidR="00261E5C" w:rsidRDefault="00261E5C" w:rsidP="006B7388">
                              <w:pPr>
                                <w:spacing w:line="256" w:lineRule="auto"/>
                              </w:pPr>
                              <w:r>
                                <w:rPr>
                                  <w:sz w:val="20"/>
                                </w:rPr>
                                <w:t>документа,</w:t>
                              </w:r>
                            </w:p>
                          </w:txbxContent>
                        </wps:txbx>
                        <wps:bodyPr rot="0" vert="horz" wrap="square" lIns="0" tIns="0" rIns="0" bIns="0" anchor="t" anchorCtr="0" upright="1">
                          <a:noAutofit/>
                        </wps:bodyPr>
                      </wps:wsp>
                      <wps:wsp>
                        <wps:cNvPr id="73" name="Rectangle 1517"/>
                        <wps:cNvSpPr>
                          <a:spLocks noChangeArrowheads="1"/>
                        </wps:cNvSpPr>
                        <wps:spPr bwMode="auto">
                          <a:xfrm>
                            <a:off x="40407"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26506"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4" name="Rectangle 1518"/>
                        <wps:cNvSpPr>
                          <a:spLocks noChangeArrowheads="1"/>
                        </wps:cNvSpPr>
                        <wps:spPr bwMode="auto">
                          <a:xfrm>
                            <a:off x="40681" y="494"/>
                            <a:ext cx="1285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A7B36" w14:textId="77777777" w:rsidR="00261E5C" w:rsidRDefault="00261E5C" w:rsidP="006B7388">
                              <w:pPr>
                                <w:spacing w:line="256" w:lineRule="auto"/>
                              </w:pPr>
                              <w:r>
                                <w:rPr>
                                  <w:sz w:val="20"/>
                                </w:rPr>
                                <w:t>удостоверяющего</w:t>
                              </w:r>
                            </w:p>
                          </w:txbxContent>
                        </wps:txbx>
                        <wps:bodyPr rot="0" vert="horz" wrap="square" lIns="0" tIns="0" rIns="0" bIns="0" anchor="t" anchorCtr="0" upright="1">
                          <a:noAutofit/>
                        </wps:bodyPr>
                      </wps:wsp>
                      <wps:wsp>
                        <wps:cNvPr id="75" name="Rectangle 1519"/>
                        <wps:cNvSpPr>
                          <a:spLocks noChangeArrowheads="1"/>
                        </wps:cNvSpPr>
                        <wps:spPr bwMode="auto">
                          <a:xfrm>
                            <a:off x="50363" y="244"/>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58CE6"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6" name="Rectangle 1520"/>
                        <wps:cNvSpPr>
                          <a:spLocks noChangeArrowheads="1"/>
                        </wps:cNvSpPr>
                        <wps:spPr bwMode="auto">
                          <a:xfrm>
                            <a:off x="50606" y="494"/>
                            <a:ext cx="6483"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B3BEE" w14:textId="77777777" w:rsidR="00261E5C" w:rsidRDefault="00261E5C" w:rsidP="006B7388">
                              <w:pPr>
                                <w:spacing w:line="256" w:lineRule="auto"/>
                              </w:pPr>
                              <w:r>
                                <w:rPr>
                                  <w:sz w:val="20"/>
                                </w:rPr>
                                <w:t>личность</w:t>
                              </w:r>
                            </w:p>
                          </w:txbxContent>
                        </wps:txbx>
                        <wps:bodyPr rot="0" vert="horz" wrap="square" lIns="0" tIns="0" rIns="0" bIns="0" anchor="t" anchorCtr="0" upright="1">
                          <a:noAutofit/>
                        </wps:bodyPr>
                      </wps:wsp>
                      <wps:wsp>
                        <wps:cNvPr id="77" name="Rectangle 1521"/>
                        <wps:cNvSpPr>
                          <a:spLocks noChangeArrowheads="1"/>
                        </wps:cNvSpPr>
                        <wps:spPr bwMode="auto">
                          <a:xfrm>
                            <a:off x="55483" y="24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6F45A" w14:textId="77777777" w:rsidR="00261E5C" w:rsidRDefault="00261E5C" w:rsidP="006B7388">
                              <w:pPr>
                                <w:spacing w:line="256" w:lineRule="auto"/>
                              </w:pPr>
                              <w:r>
                                <w:rPr>
                                  <w:sz w:val="20"/>
                                </w:rPr>
                                <w:t xml:space="preserve"> </w:t>
                              </w:r>
                            </w:p>
                          </w:txbxContent>
                        </wps:txbx>
                        <wps:bodyPr rot="0" vert="horz" wrap="square" lIns="0" tIns="0" rIns="0" bIns="0" anchor="t" anchorCtr="0" upright="1">
                          <a:noAutofit/>
                        </wps:bodyPr>
                      </wps:wsp>
                      <wps:wsp>
                        <wps:cNvPr id="78" name="Shape 1769"/>
                        <wps:cNvSpPr>
                          <a:spLocks/>
                        </wps:cNvSpPr>
                        <wps:spPr bwMode="auto">
                          <a:xfrm>
                            <a:off x="0" y="3253"/>
                            <a:ext cx="57150" cy="0"/>
                          </a:xfrm>
                          <a:custGeom>
                            <a:avLst/>
                            <a:gdLst>
                              <a:gd name="T0" fmla="*/ 0 w 5715000"/>
                              <a:gd name="T1" fmla="*/ 5715000 w 5715000"/>
                              <a:gd name="T2" fmla="*/ 0 w 5715000"/>
                              <a:gd name="T3" fmla="*/ 5715000 w 5715000"/>
                            </a:gdLst>
                            <a:ahLst/>
                            <a:cxnLst>
                              <a:cxn ang="0">
                                <a:pos x="T0" y="0"/>
                              </a:cxn>
                              <a:cxn ang="0">
                                <a:pos x="T1" y="0"/>
                              </a:cxn>
                            </a:cxnLst>
                            <a:rect l="T2" t="0" r="T3" b="0"/>
                            <a:pathLst>
                              <a:path w="5715000">
                                <a:moveTo>
                                  <a:pt x="0" y="0"/>
                                </a:moveTo>
                                <a:lnTo>
                                  <a:pt x="5715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Группа 61" o:spid="_x0000_s1026" style="width:450pt;height:25.6pt;mso-position-horizontal-relative:char;mso-position-vertical-relative:line" coordsize="57150,3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">
                <v:shape id="Shape 15303" o:spid="_x0000_s1027" style="position:absolute;left:31720;width:24737;height:91;visibility:visible;mso-wrap-style:square;v-text-anchor:top" coordsize="24737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BWMIA&#10;AADbAAAADwAAAGRycy9kb3ducmV2LnhtbESP3YrCMBSE74V9h3AW9kY0VbBK1ygiCHtVUPsAh+b0&#10;h21OShJtd5/eCIKXw8x8w2z3o+nEnZxvLStYzBMQxKXVLdcKiutptgHhA7LGzjIp+CMP+93HZIuZ&#10;tgOf6X4JtYgQ9hkqaELoMyl92ZBBP7c9cfQq6wyGKF0ttcMhwk0nl0mSSoMtx4UGezo2VP5ebkaB&#10;TvpVWuT5NJdV5abFcPtfY67U1+d4+AYRaAzv8Kv9oxWkS3h+iT9A7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0QFYwgAAANsAAAAPAAAAAAAAAAAAAAAAAJgCAABkcnMvZG93&#10;bnJldi54bWxQSwUGAAAAAAQABAD1AAAAhwMAAAAA&#10;" path="m,l2473706,r,9144l,9144,,e" fillcolor="black" stroked="f" strokeweight="0">
                  <v:stroke miterlimit="83231f" joinstyle="miter"/>
                  <v:path arrowok="t" o:connecttype="custom" o:connectlocs="0,0;24737,0;24737,91;0,91;0,0" o:connectangles="0,0,0,0,0" textboxrect="0,0,2473706,9144"/>
                </v:shape>
                <v:rect id="Rectangle 12491" o:spid="_x0000_s1028" style="position:absolute;left:13350;top:494;width:560;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14:paraId="4E7D1BA2" w14:textId="77777777" w:rsidR="00261E5C" w:rsidRDefault="00261E5C" w:rsidP="006B7388">
                        <w:pPr>
                          <w:spacing w:line="256" w:lineRule="auto"/>
                        </w:pPr>
                        <w:r>
                          <w:rPr>
                            <w:sz w:val="20"/>
                          </w:rPr>
                          <w:t>(</w:t>
                        </w:r>
                      </w:p>
                    </w:txbxContent>
                  </v:textbox>
                </v:rect>
                <v:rect id="Rectangle 12497" o:spid="_x0000_s1029" style="position:absolute;left:13775;top:494;width:1018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14:paraId="3099F742" w14:textId="77777777" w:rsidR="00261E5C" w:rsidRDefault="00261E5C" w:rsidP="006B7388">
                        <w:pPr>
                          <w:spacing w:line="256" w:lineRule="auto"/>
                        </w:pPr>
                        <w:r>
                          <w:rPr>
                            <w:sz w:val="20"/>
                          </w:rPr>
                          <w:t>наименование</w:t>
                        </w:r>
                      </w:p>
                    </w:txbxContent>
                  </v:textbox>
                </v:rect>
                <v:rect id="Rectangle 1509" o:spid="_x0000_s1030" style="position:absolute;left:21446;top:24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14:paraId="1DAF7DEA" w14:textId="77777777" w:rsidR="00261E5C" w:rsidRDefault="00261E5C" w:rsidP="006B7388">
                        <w:pPr>
                          <w:spacing w:line="256" w:lineRule="auto"/>
                        </w:pPr>
                        <w:r>
                          <w:rPr>
                            <w:sz w:val="20"/>
                          </w:rPr>
                          <w:t xml:space="preserve"> </w:t>
                        </w:r>
                      </w:p>
                    </w:txbxContent>
                  </v:textbox>
                </v:rect>
                <v:rect id="Rectangle 1510" o:spid="_x0000_s1031" style="position:absolute;left:21720;top:494;width:900;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14:paraId="707E32CD" w14:textId="77777777" w:rsidR="00261E5C" w:rsidRDefault="00261E5C" w:rsidP="006B7388">
                        <w:pPr>
                          <w:spacing w:line="256" w:lineRule="auto"/>
                        </w:pPr>
                        <w:r>
                          <w:rPr>
                            <w:sz w:val="20"/>
                          </w:rPr>
                          <w:t>и</w:t>
                        </w:r>
                      </w:p>
                    </w:txbxContent>
                  </v:textbox>
                </v:rect>
                <v:rect id="Rectangle 1511" o:spid="_x0000_s1032" style="position:absolute;left:22391;top:24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14:paraId="346FD68A" w14:textId="77777777" w:rsidR="00261E5C" w:rsidRDefault="00261E5C" w:rsidP="006B7388">
                        <w:pPr>
                          <w:spacing w:line="256" w:lineRule="auto"/>
                        </w:pPr>
                        <w:r>
                          <w:rPr>
                            <w:sz w:val="20"/>
                          </w:rPr>
                          <w:t xml:space="preserve"> </w:t>
                        </w:r>
                      </w:p>
                    </w:txbxContent>
                  </v:textbox>
                </v:rect>
                <v:rect id="Rectangle 1512" o:spid="_x0000_s1033" style="position:absolute;left:22635;top:494;width:753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14:paraId="41862D8C" w14:textId="77777777" w:rsidR="00261E5C" w:rsidRDefault="00261E5C" w:rsidP="006B7388">
                        <w:pPr>
                          <w:spacing w:line="256" w:lineRule="auto"/>
                        </w:pPr>
                        <w:r>
                          <w:rPr>
                            <w:sz w:val="20"/>
                          </w:rPr>
                          <w:t>реквизиты</w:t>
                        </w:r>
                      </w:p>
                    </w:txbxContent>
                  </v:textbox>
                </v:rect>
                <v:rect id="Rectangle 1513" o:spid="_x0000_s1034" style="position:absolute;left:28304;top:24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14:paraId="538E1D4A" w14:textId="77777777" w:rsidR="00261E5C" w:rsidRDefault="00261E5C" w:rsidP="006B7388">
                        <w:pPr>
                          <w:spacing w:line="256" w:lineRule="auto"/>
                        </w:pPr>
                        <w:r>
                          <w:rPr>
                            <w:sz w:val="20"/>
                          </w:rPr>
                          <w:t xml:space="preserve"> </w:t>
                        </w:r>
                      </w:p>
                    </w:txbxContent>
                  </v:textbox>
                </v:rect>
                <v:rect id="Rectangle 1514" o:spid="_x0000_s1035" style="position:absolute;left:28563;top:494;width:7404;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14:paraId="0E067A06" w14:textId="77777777" w:rsidR="00261E5C" w:rsidRDefault="00261E5C" w:rsidP="006B7388">
                        <w:pPr>
                          <w:spacing w:line="256" w:lineRule="auto"/>
                        </w:pPr>
                        <w:r>
                          <w:rPr>
                            <w:sz w:val="20"/>
                          </w:rPr>
                          <w:t>основного</w:t>
                        </w:r>
                      </w:p>
                    </w:txbxContent>
                  </v:textbox>
                </v:rect>
                <v:rect id="Rectangle 1515" o:spid="_x0000_s1036" style="position:absolute;left:34143;top:24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14:paraId="2983FF5D" w14:textId="77777777" w:rsidR="00261E5C" w:rsidRDefault="00261E5C" w:rsidP="006B7388">
                        <w:pPr>
                          <w:spacing w:line="256" w:lineRule="auto"/>
                        </w:pPr>
                        <w:r>
                          <w:rPr>
                            <w:sz w:val="20"/>
                          </w:rPr>
                          <w:t xml:space="preserve"> </w:t>
                        </w:r>
                      </w:p>
                    </w:txbxContent>
                  </v:textbox>
                </v:rect>
                <v:rect id="Rectangle 1516" o:spid="_x0000_s1037" style="position:absolute;left:34387;top:494;width:799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14:paraId="47E85BB1" w14:textId="77777777" w:rsidR="00261E5C" w:rsidRDefault="00261E5C" w:rsidP="006B7388">
                        <w:pPr>
                          <w:spacing w:line="256" w:lineRule="auto"/>
                        </w:pPr>
                        <w:r>
                          <w:rPr>
                            <w:sz w:val="20"/>
                          </w:rPr>
                          <w:t>документа,</w:t>
                        </w:r>
                      </w:p>
                    </w:txbxContent>
                  </v:textbox>
                </v:rect>
                <v:rect id="Rectangle 1517" o:spid="_x0000_s1038" style="position:absolute;left:40407;top:24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14:paraId="38126506" w14:textId="77777777" w:rsidR="00261E5C" w:rsidRDefault="00261E5C" w:rsidP="006B7388">
                        <w:pPr>
                          <w:spacing w:line="256" w:lineRule="auto"/>
                        </w:pPr>
                        <w:r>
                          <w:rPr>
                            <w:sz w:val="20"/>
                          </w:rPr>
                          <w:t xml:space="preserve"> </w:t>
                        </w:r>
                      </w:p>
                    </w:txbxContent>
                  </v:textbox>
                </v:rect>
                <v:rect id="Rectangle 1518" o:spid="_x0000_s1039" style="position:absolute;left:40681;top:494;width:1285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14:paraId="34BA7B36" w14:textId="77777777" w:rsidR="00261E5C" w:rsidRDefault="00261E5C" w:rsidP="006B7388">
                        <w:pPr>
                          <w:spacing w:line="256" w:lineRule="auto"/>
                        </w:pPr>
                        <w:r>
                          <w:rPr>
                            <w:sz w:val="20"/>
                          </w:rPr>
                          <w:t>удостоверяющего</w:t>
                        </w:r>
                      </w:p>
                    </w:txbxContent>
                  </v:textbox>
                </v:rect>
                <v:rect id="Rectangle 1519" o:spid="_x0000_s1040" style="position:absolute;left:50363;top:24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14:paraId="71158CE6" w14:textId="77777777" w:rsidR="00261E5C" w:rsidRDefault="00261E5C" w:rsidP="006B7388">
                        <w:pPr>
                          <w:spacing w:line="256" w:lineRule="auto"/>
                        </w:pPr>
                        <w:r>
                          <w:rPr>
                            <w:sz w:val="20"/>
                          </w:rPr>
                          <w:t xml:space="preserve"> </w:t>
                        </w:r>
                      </w:p>
                    </w:txbxContent>
                  </v:textbox>
                </v:rect>
                <v:rect id="Rectangle 1520" o:spid="_x0000_s1041" style="position:absolute;left:50606;top:494;width:648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14:paraId="62CB3BEE" w14:textId="77777777" w:rsidR="00261E5C" w:rsidRDefault="00261E5C" w:rsidP="006B7388">
                        <w:pPr>
                          <w:spacing w:line="256" w:lineRule="auto"/>
                        </w:pPr>
                        <w:r>
                          <w:rPr>
                            <w:sz w:val="20"/>
                          </w:rPr>
                          <w:t>личность</w:t>
                        </w:r>
                      </w:p>
                    </w:txbxContent>
                  </v:textbox>
                </v:rect>
                <v:rect id="Rectangle 1521" o:spid="_x0000_s1042" style="position:absolute;left:55483;top:24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14:paraId="29C6F45A" w14:textId="77777777" w:rsidR="00261E5C" w:rsidRDefault="00261E5C" w:rsidP="006B7388">
                        <w:pPr>
                          <w:spacing w:line="256" w:lineRule="auto"/>
                        </w:pPr>
                        <w:r>
                          <w:rPr>
                            <w:sz w:val="20"/>
                          </w:rPr>
                          <w:t xml:space="preserve"> </w:t>
                        </w:r>
                      </w:p>
                    </w:txbxContent>
                  </v:textbox>
                </v:rect>
                <v:shape id="Shape 1769" o:spid="_x0000_s1043" style="position:absolute;top:3253;width:57150;height:0;visibility:visible;mso-wrap-style:square;v-text-anchor:top" coordsize="5715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zj8IA&#10;AADbAAAADwAAAGRycy9kb3ducmV2LnhtbERPy4rCMBTdC/5DuIKbwaYKPqiNIoqii0HUWYy7S3On&#10;LdPclCbazt9PFoLLw3mn685U4kmNKy0rGEcxCOLM6pJzBV+3/WgBwnlkjZVlUvBHDtarfi/FRNuW&#10;L/S8+lyEEHYJKii8rxMpXVaQQRfZmjhwP7Yx6ANscqkbbEO4qeQkjmfSYMmhocCatgVlv9eHUWBO&#10;7Vw+Fn43Oc8+6fv2cT8csqlSw0G3WYLw1Pm3+OU+agXzMDZ8C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6DOPwgAAANsAAAAPAAAAAAAAAAAAAAAAAJgCAABkcnMvZG93&#10;bnJldi54bWxQSwUGAAAAAAQABAD1AAAAhwMAAAAA&#10;" path="m,l5715000,e" filled="f" strokeweight=".6pt">
                  <v:path arrowok="t" o:connecttype="custom" o:connectlocs="0,0;57150,0" o:connectangles="0,0" textboxrect="0,0,5715000,0"/>
                </v:shape>
                <w10:anchorlock/>
              </v:group>
            </w:pict>
          </mc:Fallback>
        </mc:AlternateContent>
      </w:r>
    </w:p>
    <w:p w14:paraId="46E0E1DD" w14:textId="13D099FE" w:rsidR="006B7388" w:rsidRPr="00897289" w:rsidRDefault="006B7388" w:rsidP="0038260E">
      <w:pPr>
        <w:spacing w:after="188" w:line="240" w:lineRule="auto"/>
        <w:jc w:val="both"/>
        <w:rPr>
          <w:rFonts w:ascii="Arial" w:hAnsi="Arial" w:cs="Arial"/>
          <w:sz w:val="28"/>
          <w:szCs w:val="28"/>
        </w:rPr>
      </w:pPr>
      <w:r w:rsidRPr="00897289">
        <w:rPr>
          <w:rFonts w:ascii="Arial" w:hAnsi="Arial" w:cs="Arial"/>
          <w:sz w:val="28"/>
          <w:szCs w:val="28"/>
        </w:rPr>
        <w:t xml:space="preserve"> субъекта персональных данных, сведения о дате выдачи указанного документа и выдавшем его органе) </w:t>
      </w:r>
    </w:p>
    <w:p w14:paraId="3C45BC65"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В соответствии с требованиями</w:t>
      </w:r>
      <w:hyperlink r:id="rId26" w:history="1">
        <w:r w:rsidRPr="00897289">
          <w:rPr>
            <w:rStyle w:val="a3"/>
            <w:rFonts w:ascii="Arial" w:hAnsi="Arial" w:cs="Arial"/>
            <w:color w:val="000000"/>
            <w:sz w:val="28"/>
            <w:szCs w:val="28"/>
          </w:rPr>
          <w:t xml:space="preserve"> </w:t>
        </w:r>
      </w:hyperlink>
      <w:hyperlink r:id="rId27" w:history="1">
        <w:r w:rsidRPr="00897289">
          <w:rPr>
            <w:rStyle w:val="a3"/>
            <w:rFonts w:ascii="Arial" w:hAnsi="Arial" w:cs="Arial"/>
            <w:sz w:val="28"/>
            <w:szCs w:val="28"/>
          </w:rPr>
          <w:t>статьи</w:t>
        </w:r>
      </w:hyperlink>
      <w:hyperlink r:id="rId28" w:history="1">
        <w:r w:rsidRPr="00897289">
          <w:rPr>
            <w:rStyle w:val="a3"/>
            <w:rFonts w:ascii="Arial" w:hAnsi="Arial" w:cs="Arial"/>
            <w:sz w:val="28"/>
            <w:szCs w:val="28"/>
          </w:rPr>
          <w:t xml:space="preserve"> </w:t>
        </w:r>
      </w:hyperlink>
      <w:hyperlink r:id="rId29" w:history="1">
        <w:r w:rsidRPr="00897289">
          <w:rPr>
            <w:rStyle w:val="a3"/>
            <w:rFonts w:ascii="Arial" w:hAnsi="Arial" w:cs="Arial"/>
            <w:sz w:val="28"/>
            <w:szCs w:val="28"/>
          </w:rPr>
          <w:t>9</w:t>
        </w:r>
      </w:hyperlink>
      <w:hyperlink r:id="rId30" w:history="1">
        <w:r w:rsidRPr="00897289">
          <w:rPr>
            <w:rStyle w:val="a3"/>
            <w:rFonts w:ascii="Arial" w:hAnsi="Arial" w:cs="Arial"/>
            <w:sz w:val="28"/>
            <w:szCs w:val="28"/>
          </w:rPr>
          <w:t xml:space="preserve"> </w:t>
        </w:r>
      </w:hyperlink>
      <w:r w:rsidRPr="00897289">
        <w:rPr>
          <w:rFonts w:ascii="Arial" w:hAnsi="Arial" w:cs="Arial"/>
          <w:sz w:val="28"/>
          <w:szCs w:val="28"/>
        </w:rPr>
        <w:t xml:space="preserve">Федерального закона от 27.07.2006 № 152-ФЗ "О персональных данных" даю согласие </w:t>
      </w:r>
      <w:r w:rsidRPr="00897289">
        <w:rPr>
          <w:rFonts w:ascii="Arial" w:hAnsi="Arial" w:cs="Arial"/>
          <w:sz w:val="28"/>
          <w:szCs w:val="28"/>
          <w:u w:val="single" w:color="000000"/>
        </w:rPr>
        <w:t xml:space="preserve"> </w:t>
      </w:r>
      <w:r w:rsidRPr="00897289">
        <w:rPr>
          <w:rFonts w:ascii="Arial" w:hAnsi="Arial" w:cs="Arial"/>
          <w:sz w:val="28"/>
          <w:szCs w:val="28"/>
          <w:u w:val="single" w:color="000000"/>
        </w:rPr>
        <w:tab/>
      </w:r>
      <w:r w:rsidRPr="00897289">
        <w:rPr>
          <w:rFonts w:ascii="Arial" w:hAnsi="Arial" w:cs="Arial"/>
          <w:sz w:val="28"/>
          <w:szCs w:val="28"/>
        </w:rPr>
        <w:t xml:space="preserve"> </w:t>
      </w:r>
    </w:p>
    <w:p w14:paraId="5A5931C0" w14:textId="652DAA7C" w:rsidR="006B7388" w:rsidRPr="00897289" w:rsidRDefault="006B7388" w:rsidP="00897289">
      <w:pPr>
        <w:spacing w:after="31" w:line="240" w:lineRule="auto"/>
        <w:jc w:val="both"/>
        <w:rPr>
          <w:rFonts w:ascii="Arial" w:hAnsi="Arial" w:cs="Arial"/>
          <w:sz w:val="28"/>
          <w:szCs w:val="28"/>
        </w:rPr>
      </w:pPr>
      <w:r w:rsidRPr="00897289">
        <w:rPr>
          <w:rFonts w:ascii="Arial" w:hAnsi="Arial" w:cs="Arial"/>
          <w:noProof/>
          <w:sz w:val="28"/>
          <w:szCs w:val="28"/>
          <w:lang w:eastAsia="ru-RU"/>
        </w:rPr>
        <mc:AlternateContent>
          <mc:Choice Requires="wpg">
            <w:drawing>
              <wp:inline distT="0" distB="0" distL="0" distR="0" wp14:anchorId="6524F704" wp14:editId="6F7B3859">
                <wp:extent cx="5791200" cy="7620"/>
                <wp:effectExtent l="9525" t="9525" r="9525" b="1905"/>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7620"/>
                          <a:chOff x="0" y="0"/>
                          <a:chExt cx="57912" cy="76"/>
                        </a:xfrm>
                      </wpg:grpSpPr>
                      <wps:wsp>
                        <wps:cNvPr id="60" name="Shape 1770"/>
                        <wps:cNvSpPr>
                          <a:spLocks/>
                        </wps:cNvSpPr>
                        <wps:spPr bwMode="auto">
                          <a:xfrm>
                            <a:off x="0" y="0"/>
                            <a:ext cx="57912" cy="0"/>
                          </a:xfrm>
                          <a:custGeom>
                            <a:avLst/>
                            <a:gdLst>
                              <a:gd name="T0" fmla="*/ 0 w 5791200"/>
                              <a:gd name="T1" fmla="*/ 5791200 w 5791200"/>
                              <a:gd name="T2" fmla="*/ 0 w 5791200"/>
                              <a:gd name="T3" fmla="*/ 5791200 w 5791200"/>
                            </a:gdLst>
                            <a:ahLst/>
                            <a:cxnLst>
                              <a:cxn ang="0">
                                <a:pos x="T0" y="0"/>
                              </a:cxn>
                              <a:cxn ang="0">
                                <a:pos x="T1" y="0"/>
                              </a:cxn>
                            </a:cxnLst>
                            <a:rect l="T2" t="0" r="T3" b="0"/>
                            <a:pathLst>
                              <a:path w="5791200">
                                <a:moveTo>
                                  <a:pt x="0" y="0"/>
                                </a:moveTo>
                                <a:lnTo>
                                  <a:pt x="57912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7ADC2A" id="Группа 59" o:spid="_x0000_s1026" style="width:456pt;height:.6pt;mso-position-horizontal-relative:char;mso-position-vertical-relative:line" coordsize="579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">
                <v:shape id="Shape 1770" o:spid="_x0000_s1027" style="position:absolute;width:57912;height:0;visibility:visible;mso-wrap-style:square;v-text-anchor:top" coordsize="579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" path="m,l5791200,e" filled="f" strokeweight=".6pt">
                  <v:path arrowok="t" o:connecttype="custom" o:connectlocs="0,0;57912,0" o:connectangles="0,0" textboxrect="0,0,5791200,0"/>
                </v:shape>
                <w10:anchorlock/>
              </v:group>
            </w:pict>
          </mc:Fallback>
        </mc:AlternateContent>
      </w:r>
    </w:p>
    <w:p w14:paraId="2AD68265" w14:textId="77777777" w:rsidR="006B7388" w:rsidRPr="00897289" w:rsidRDefault="006B7388" w:rsidP="00897289">
      <w:pPr>
        <w:spacing w:after="152" w:line="240" w:lineRule="auto"/>
        <w:jc w:val="both"/>
        <w:rPr>
          <w:rFonts w:ascii="Arial" w:hAnsi="Arial" w:cs="Arial"/>
          <w:sz w:val="28"/>
          <w:szCs w:val="28"/>
        </w:rPr>
      </w:pPr>
      <w:r w:rsidRPr="00897289">
        <w:rPr>
          <w:rFonts w:ascii="Arial" w:hAnsi="Arial" w:cs="Arial"/>
          <w:sz w:val="28"/>
          <w:szCs w:val="28"/>
        </w:rPr>
        <w:t xml:space="preserve"> </w:t>
      </w:r>
    </w:p>
    <w:p w14:paraId="025528E6" w14:textId="6AA3A2CC" w:rsidR="006B7388" w:rsidRPr="00897289" w:rsidRDefault="006B7388" w:rsidP="00897289">
      <w:pPr>
        <w:spacing w:after="2" w:line="240" w:lineRule="auto"/>
        <w:ind w:right="209"/>
        <w:jc w:val="both"/>
        <w:rPr>
          <w:rFonts w:ascii="Arial" w:hAnsi="Arial" w:cs="Arial"/>
          <w:sz w:val="28"/>
          <w:szCs w:val="28"/>
        </w:rPr>
      </w:pPr>
      <w:r w:rsidRPr="00897289">
        <w:rPr>
          <w:rFonts w:ascii="Arial" w:hAnsi="Arial" w:cs="Arial"/>
          <w:sz w:val="28"/>
          <w:szCs w:val="28"/>
        </w:rPr>
        <w:t xml:space="preserve">(главе </w:t>
      </w:r>
      <w:r w:rsidRPr="00897289">
        <w:rPr>
          <w:rFonts w:ascii="Arial" w:hAnsi="Arial" w:cs="Arial"/>
          <w:sz w:val="28"/>
          <w:szCs w:val="28"/>
          <w:u w:val="single" w:color="000000"/>
        </w:rPr>
        <w:t xml:space="preserve"> </w:t>
      </w:r>
      <w:r w:rsidRPr="00897289">
        <w:rPr>
          <w:rFonts w:ascii="Arial" w:hAnsi="Arial" w:cs="Arial"/>
          <w:sz w:val="28"/>
          <w:szCs w:val="28"/>
          <w:u w:val="single" w:color="000000"/>
        </w:rPr>
        <w:tab/>
      </w:r>
      <w:r w:rsidRPr="00897289">
        <w:rPr>
          <w:rFonts w:ascii="Arial" w:hAnsi="Arial" w:cs="Arial"/>
          <w:sz w:val="28"/>
          <w:szCs w:val="28"/>
        </w:rPr>
        <w:t>района/Совету</w:t>
      </w:r>
      <w:r w:rsidR="003B01D9" w:rsidRPr="00897289">
        <w:rPr>
          <w:rFonts w:ascii="Arial" w:hAnsi="Arial" w:cs="Arial"/>
          <w:sz w:val="28"/>
          <w:szCs w:val="28"/>
        </w:rPr>
        <w:t xml:space="preserve"> </w:t>
      </w:r>
      <w:r w:rsidRPr="00897289">
        <w:rPr>
          <w:rFonts w:ascii="Arial" w:hAnsi="Arial" w:cs="Arial"/>
          <w:sz w:val="28"/>
          <w:szCs w:val="28"/>
        </w:rPr>
        <w:t>депутатов</w:t>
      </w:r>
      <w:r w:rsidRPr="00897289">
        <w:rPr>
          <w:rFonts w:ascii="Arial" w:hAnsi="Arial" w:cs="Arial"/>
          <w:sz w:val="28"/>
          <w:szCs w:val="28"/>
          <w:u w:val="single" w:color="000000"/>
        </w:rPr>
        <w:t xml:space="preserve"> </w:t>
      </w:r>
      <w:r w:rsidRPr="00897289">
        <w:rPr>
          <w:rFonts w:ascii="Arial" w:hAnsi="Arial" w:cs="Arial"/>
          <w:sz w:val="28"/>
          <w:szCs w:val="28"/>
          <w:u w:val="single" w:color="000000"/>
        </w:rPr>
        <w:tab/>
      </w:r>
      <w:r w:rsidRPr="00897289">
        <w:rPr>
          <w:rFonts w:ascii="Arial" w:hAnsi="Arial" w:cs="Arial"/>
          <w:sz w:val="28"/>
          <w:szCs w:val="28"/>
        </w:rPr>
        <w:t xml:space="preserve">района,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 </w:t>
      </w:r>
    </w:p>
    <w:p w14:paraId="180EA89E" w14:textId="6017E93C" w:rsidR="006B7388" w:rsidRPr="00897289" w:rsidRDefault="006B7388" w:rsidP="00897289">
      <w:pPr>
        <w:spacing w:after="72" w:line="240" w:lineRule="auto"/>
        <w:jc w:val="both"/>
        <w:rPr>
          <w:rFonts w:ascii="Arial" w:hAnsi="Arial" w:cs="Arial"/>
          <w:sz w:val="28"/>
          <w:szCs w:val="28"/>
        </w:rPr>
      </w:pPr>
      <w:r w:rsidRPr="00897289">
        <w:rPr>
          <w:rFonts w:ascii="Arial" w:hAnsi="Arial" w:cs="Arial"/>
          <w:noProof/>
          <w:sz w:val="28"/>
          <w:szCs w:val="28"/>
          <w:lang w:eastAsia="ru-RU"/>
        </w:rPr>
        <mc:AlternateContent>
          <mc:Choice Requires="wpg">
            <w:drawing>
              <wp:inline distT="0" distB="0" distL="0" distR="0" wp14:anchorId="56254512" wp14:editId="56A3AC5A">
                <wp:extent cx="5715635" cy="7620"/>
                <wp:effectExtent l="9525" t="9525" r="8890" b="1905"/>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7620"/>
                          <a:chOff x="0" y="0"/>
                          <a:chExt cx="57156" cy="76"/>
                        </a:xfrm>
                      </wpg:grpSpPr>
                      <wps:wsp>
                        <wps:cNvPr id="58" name="Shape 1771"/>
                        <wps:cNvSpPr>
                          <a:spLocks/>
                        </wps:cNvSpPr>
                        <wps:spPr bwMode="auto">
                          <a:xfrm>
                            <a:off x="0" y="0"/>
                            <a:ext cx="57156" cy="0"/>
                          </a:xfrm>
                          <a:custGeom>
                            <a:avLst/>
                            <a:gdLst>
                              <a:gd name="T0" fmla="*/ 0 w 5715635"/>
                              <a:gd name="T1" fmla="*/ 5715635 w 5715635"/>
                              <a:gd name="T2" fmla="*/ 0 w 5715635"/>
                              <a:gd name="T3" fmla="*/ 5715635 w 5715635"/>
                            </a:gdLst>
                            <a:ahLst/>
                            <a:cxnLst>
                              <a:cxn ang="0">
                                <a:pos x="T0" y="0"/>
                              </a:cxn>
                              <a:cxn ang="0">
                                <a:pos x="T1" y="0"/>
                              </a:cxn>
                            </a:cxnLst>
                            <a:rect l="T2" t="0" r="T3" b="0"/>
                            <a:pathLst>
                              <a:path w="5715635">
                                <a:moveTo>
                                  <a:pt x="0" y="0"/>
                                </a:moveTo>
                                <a:lnTo>
                                  <a:pt x="5715635"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2C9935" id="Группа 57" o:spid="_x0000_s1026" style="width:450.05pt;height:.6pt;mso-position-horizontal-relative:char;mso-position-vertical-relative:line" coordsize="5715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">
                <v:shape id="Shape 1771" o:spid="_x0000_s1027" style="position:absolute;width:57156;height:0;visibility:visible;mso-wrap-style:square;v-text-anchor:top" coordsize="5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" path="m,l5715635,e" filled="f" strokeweight=".6pt">
                  <v:path arrowok="t" o:connecttype="custom" o:connectlocs="0,0;57156,0" o:connectangles="0,0" textboxrect="0,0,5715635,0"/>
                </v:shape>
                <w10:anchorlock/>
              </v:group>
            </w:pict>
          </mc:Fallback>
        </mc:AlternateContent>
      </w:r>
    </w:p>
    <w:p w14:paraId="05677D90" w14:textId="77777777" w:rsidR="006B7388" w:rsidRPr="00897289" w:rsidRDefault="006B7388" w:rsidP="00897289">
      <w:pPr>
        <w:tabs>
          <w:tab w:val="center" w:pos="2766"/>
          <w:tab w:val="center" w:pos="9618"/>
        </w:tabs>
        <w:spacing w:after="4" w:line="240" w:lineRule="auto"/>
        <w:jc w:val="both"/>
        <w:rPr>
          <w:rFonts w:ascii="Arial" w:hAnsi="Arial" w:cs="Arial"/>
          <w:sz w:val="28"/>
          <w:szCs w:val="28"/>
        </w:rPr>
      </w:pPr>
      <w:r w:rsidRPr="00897289">
        <w:rPr>
          <w:rFonts w:ascii="Arial" w:eastAsia="Calibri" w:hAnsi="Arial" w:cs="Arial"/>
          <w:sz w:val="28"/>
          <w:szCs w:val="28"/>
        </w:rPr>
        <w:tab/>
      </w:r>
      <w:proofErr w:type="gramStart"/>
      <w:r w:rsidRPr="00897289">
        <w:rPr>
          <w:rFonts w:ascii="Arial" w:hAnsi="Arial" w:cs="Arial"/>
          <w:sz w:val="28"/>
          <w:szCs w:val="28"/>
        </w:rPr>
        <w:t>находящемуся по адресу Алтайский край, п.</w:t>
      </w:r>
      <w:r w:rsidRPr="00897289">
        <w:rPr>
          <w:rFonts w:ascii="Arial" w:hAnsi="Arial" w:cs="Arial"/>
          <w:sz w:val="28"/>
          <w:szCs w:val="28"/>
          <w:u w:val="single" w:color="000000"/>
        </w:rPr>
        <w:t xml:space="preserve"> </w:t>
      </w:r>
      <w:r w:rsidRPr="00897289">
        <w:rPr>
          <w:rFonts w:ascii="Arial" w:hAnsi="Arial" w:cs="Arial"/>
          <w:sz w:val="28"/>
          <w:szCs w:val="28"/>
          <w:u w:val="single" w:color="000000"/>
        </w:rPr>
        <w:tab/>
      </w:r>
      <w:r w:rsidRPr="00897289">
        <w:rPr>
          <w:rFonts w:ascii="Arial" w:hAnsi="Arial" w:cs="Arial"/>
          <w:sz w:val="28"/>
          <w:szCs w:val="28"/>
        </w:rPr>
        <w:t xml:space="preserve">, </w:t>
      </w:r>
      <w:proofErr w:type="gramEnd"/>
    </w:p>
    <w:p w14:paraId="6E489E5A" w14:textId="77777777" w:rsidR="006B7388" w:rsidRPr="00897289" w:rsidRDefault="006B7388" w:rsidP="00897289">
      <w:pPr>
        <w:spacing w:after="2" w:line="240" w:lineRule="auto"/>
        <w:ind w:right="214"/>
        <w:jc w:val="both"/>
        <w:rPr>
          <w:rFonts w:ascii="Arial" w:hAnsi="Arial" w:cs="Arial"/>
          <w:sz w:val="28"/>
          <w:szCs w:val="28"/>
        </w:rPr>
      </w:pPr>
      <w:r w:rsidRPr="00897289">
        <w:rPr>
          <w:rFonts w:ascii="Arial" w:hAnsi="Arial" w:cs="Arial"/>
          <w:sz w:val="28"/>
          <w:szCs w:val="28"/>
        </w:rPr>
        <w:t xml:space="preserve">(адрес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 </w:t>
      </w:r>
    </w:p>
    <w:p w14:paraId="72EFE6DE" w14:textId="77777777" w:rsidR="006B7388" w:rsidRPr="00897289" w:rsidRDefault="006B7388" w:rsidP="00897289">
      <w:pPr>
        <w:spacing w:after="4" w:line="240" w:lineRule="auto"/>
        <w:ind w:right="474"/>
        <w:jc w:val="both"/>
        <w:rPr>
          <w:rFonts w:ascii="Arial" w:hAnsi="Arial" w:cs="Arial"/>
          <w:sz w:val="28"/>
          <w:szCs w:val="28"/>
        </w:rPr>
      </w:pPr>
      <w:proofErr w:type="gramStart"/>
      <w:r w:rsidRPr="00897289">
        <w:rPr>
          <w:rFonts w:ascii="Arial" w:hAnsi="Arial" w:cs="Arial"/>
          <w:sz w:val="28"/>
          <w:szCs w:val="28"/>
        </w:rPr>
        <w:t xml:space="preserve">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(при наличии), </w:t>
      </w:r>
      <w:r w:rsidRPr="00897289">
        <w:rPr>
          <w:rFonts w:ascii="Arial" w:hAnsi="Arial" w:cs="Arial"/>
          <w:sz w:val="28"/>
          <w:szCs w:val="28"/>
        </w:rPr>
        <w:lastRenderedPageBreak/>
        <w:t>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w:t>
      </w:r>
      <w:proofErr w:type="gramEnd"/>
      <w:r w:rsidRPr="00897289">
        <w:rPr>
          <w:rFonts w:ascii="Arial" w:hAnsi="Arial" w:cs="Arial"/>
          <w:sz w:val="28"/>
          <w:szCs w:val="28"/>
        </w:rPr>
        <w:t xml:space="preserve"> жительства, личная подпись. </w:t>
      </w:r>
    </w:p>
    <w:p w14:paraId="7878BC5F"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Персональные данные передаются в целях (</w:t>
      </w:r>
      <w:proofErr w:type="gramStart"/>
      <w:r w:rsidRPr="00897289">
        <w:rPr>
          <w:rFonts w:ascii="Arial" w:hAnsi="Arial" w:cs="Arial"/>
          <w:sz w:val="28"/>
          <w:szCs w:val="28"/>
        </w:rPr>
        <w:t>нужное</w:t>
      </w:r>
      <w:proofErr w:type="gramEnd"/>
      <w:r w:rsidRPr="00897289">
        <w:rPr>
          <w:rFonts w:ascii="Arial" w:hAnsi="Arial" w:cs="Arial"/>
          <w:sz w:val="28"/>
          <w:szCs w:val="28"/>
        </w:rPr>
        <w:t xml:space="preserve"> отметить): </w:t>
      </w:r>
    </w:p>
    <w:p w14:paraId="4ADF6DBD"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 направления инициативы проведения публичных слушаний; </w:t>
      </w:r>
    </w:p>
    <w:p w14:paraId="79E7912F" w14:textId="77777777" w:rsid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 </w:t>
      </w:r>
    </w:p>
    <w:p w14:paraId="7D248037" w14:textId="78901569"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 участия  в  публичных  слушаниях </w:t>
      </w:r>
      <w:r w:rsidRPr="00897289">
        <w:rPr>
          <w:rFonts w:ascii="Arial" w:hAnsi="Arial" w:cs="Arial"/>
          <w:sz w:val="28"/>
          <w:szCs w:val="28"/>
        </w:rPr>
        <w:tab/>
        <w:t xml:space="preserve">по проекту </w:t>
      </w:r>
      <w:r w:rsidR="00897289">
        <w:rPr>
          <w:rFonts w:ascii="Arial" w:hAnsi="Arial" w:cs="Arial"/>
          <w:sz w:val="28"/>
          <w:szCs w:val="28"/>
        </w:rPr>
        <w:t xml:space="preserve">                   муниципального правового акта </w:t>
      </w:r>
      <w:r w:rsidRPr="00897289">
        <w:rPr>
          <w:rFonts w:ascii="Arial" w:hAnsi="Arial" w:cs="Arial"/>
          <w:noProof/>
          <w:sz w:val="28"/>
          <w:szCs w:val="28"/>
          <w:lang w:eastAsia="ru-RU"/>
        </w:rPr>
        <mc:AlternateContent>
          <mc:Choice Requires="wpg">
            <w:drawing>
              <wp:inline distT="0" distB="0" distL="0" distR="0" wp14:anchorId="6ED79D9A" wp14:editId="421D2804">
                <wp:extent cx="3886835" cy="7620"/>
                <wp:effectExtent l="0" t="0" r="0" b="1905"/>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835" cy="7620"/>
                          <a:chOff x="0" y="0"/>
                          <a:chExt cx="38868" cy="76"/>
                        </a:xfrm>
                      </wpg:grpSpPr>
                      <wps:wsp>
                        <wps:cNvPr id="56" name="Shape 15305"/>
                        <wps:cNvSpPr>
                          <a:spLocks/>
                        </wps:cNvSpPr>
                        <wps:spPr bwMode="auto">
                          <a:xfrm>
                            <a:off x="0" y="0"/>
                            <a:ext cx="38868" cy="91"/>
                          </a:xfrm>
                          <a:custGeom>
                            <a:avLst/>
                            <a:gdLst>
                              <a:gd name="T0" fmla="*/ 0 w 3886835"/>
                              <a:gd name="T1" fmla="*/ 0 h 9144"/>
                              <a:gd name="T2" fmla="*/ 3886835 w 3886835"/>
                              <a:gd name="T3" fmla="*/ 0 h 9144"/>
                              <a:gd name="T4" fmla="*/ 3886835 w 3886835"/>
                              <a:gd name="T5" fmla="*/ 9144 h 9144"/>
                              <a:gd name="T6" fmla="*/ 0 w 3886835"/>
                              <a:gd name="T7" fmla="*/ 9144 h 9144"/>
                              <a:gd name="T8" fmla="*/ 0 w 3886835"/>
                              <a:gd name="T9" fmla="*/ 0 h 9144"/>
                              <a:gd name="T10" fmla="*/ 0 w 3886835"/>
                              <a:gd name="T11" fmla="*/ 0 h 9144"/>
                              <a:gd name="T12" fmla="*/ 3886835 w 3886835"/>
                              <a:gd name="T13" fmla="*/ 9144 h 9144"/>
                            </a:gdLst>
                            <a:ahLst/>
                            <a:cxnLst>
                              <a:cxn ang="0">
                                <a:pos x="T0" y="T1"/>
                              </a:cxn>
                              <a:cxn ang="0">
                                <a:pos x="T2" y="T3"/>
                              </a:cxn>
                              <a:cxn ang="0">
                                <a:pos x="T4" y="T5"/>
                              </a:cxn>
                              <a:cxn ang="0">
                                <a:pos x="T6" y="T7"/>
                              </a:cxn>
                              <a:cxn ang="0">
                                <a:pos x="T8" y="T9"/>
                              </a:cxn>
                            </a:cxnLst>
                            <a:rect l="T10" t="T11" r="T12" b="T13"/>
                            <a:pathLst>
                              <a:path w="3886835" h="9144">
                                <a:moveTo>
                                  <a:pt x="0" y="0"/>
                                </a:moveTo>
                                <a:lnTo>
                                  <a:pt x="3886835" y="0"/>
                                </a:lnTo>
                                <a:lnTo>
                                  <a:pt x="388683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89F8D4" id="Группа 55" o:spid="_x0000_s1026" style="width:306.05pt;height:.6pt;mso-position-horizontal-relative:char;mso-position-vertical-relative:line" coordsize="3886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">
                <v:shape id="Shape 15305" o:spid="_x0000_s1027" style="position:absolute;width:38868;height:91;visibility:visible;mso-wrap-style:square;v-text-anchor:top" coordsize="3886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" path="m,l3886835,r,9144l,9144,,e" fillcolor="black" stroked="f" strokeweight="0">
                  <v:stroke miterlimit="83231f" joinstyle="miter"/>
                  <v:path arrowok="t" o:connecttype="custom" o:connectlocs="0,0;38868,0;38868,91;0,91;0,0" o:connectangles="0,0,0,0,0" textboxrect="0,0,3886835,9144"/>
                </v:shape>
                <w10:anchorlock/>
              </v:group>
            </w:pict>
          </mc:Fallback>
        </mc:AlternateContent>
      </w:r>
      <w:r w:rsidRPr="00897289">
        <w:rPr>
          <w:rFonts w:ascii="Arial" w:hAnsi="Arial" w:cs="Arial"/>
          <w:sz w:val="28"/>
          <w:szCs w:val="28"/>
        </w:rPr>
        <w:t xml:space="preserve">; </w:t>
      </w:r>
    </w:p>
    <w:p w14:paraId="02027E89" w14:textId="77777777" w:rsidR="00897289" w:rsidRDefault="006B7388" w:rsidP="00897289">
      <w:pPr>
        <w:spacing w:after="4" w:line="240" w:lineRule="auto"/>
        <w:ind w:right="1770"/>
        <w:jc w:val="both"/>
        <w:rPr>
          <w:rFonts w:ascii="Arial" w:hAnsi="Arial" w:cs="Arial"/>
          <w:sz w:val="28"/>
          <w:szCs w:val="28"/>
        </w:rPr>
      </w:pPr>
      <w:r w:rsidRPr="00897289">
        <w:rPr>
          <w:rFonts w:ascii="Arial" w:hAnsi="Arial" w:cs="Arial"/>
          <w:sz w:val="28"/>
          <w:szCs w:val="28"/>
        </w:rPr>
        <w:t>┌─┐ рассмотрения  вне</w:t>
      </w:r>
      <w:r w:rsidR="00897289">
        <w:rPr>
          <w:rFonts w:ascii="Arial" w:hAnsi="Arial" w:cs="Arial"/>
          <w:sz w:val="28"/>
          <w:szCs w:val="28"/>
        </w:rPr>
        <w:t xml:space="preserve">сенных  предложений  по проекту </w:t>
      </w:r>
      <w:r w:rsidRPr="00897289">
        <w:rPr>
          <w:rFonts w:ascii="Arial" w:hAnsi="Arial" w:cs="Arial"/>
          <w:sz w:val="28"/>
          <w:szCs w:val="28"/>
        </w:rPr>
        <w:t xml:space="preserve">муниципального └─┘ правового акта. </w:t>
      </w:r>
    </w:p>
    <w:p w14:paraId="7C57C034" w14:textId="34BD1002" w:rsidR="006B7388" w:rsidRPr="00897289" w:rsidRDefault="006B7388" w:rsidP="00897289">
      <w:pPr>
        <w:spacing w:after="4" w:line="240" w:lineRule="auto"/>
        <w:ind w:right="1770"/>
        <w:jc w:val="both"/>
        <w:rPr>
          <w:rFonts w:ascii="Arial" w:hAnsi="Arial" w:cs="Arial"/>
          <w:sz w:val="28"/>
          <w:szCs w:val="28"/>
        </w:rPr>
      </w:pPr>
      <w:r w:rsidRPr="00897289">
        <w:rPr>
          <w:rFonts w:ascii="Arial" w:hAnsi="Arial" w:cs="Arial"/>
          <w:sz w:val="28"/>
          <w:szCs w:val="28"/>
        </w:rPr>
        <w:t>Я ознакомле</w:t>
      </w:r>
      <w:proofErr w:type="gramStart"/>
      <w:r w:rsidRPr="00897289">
        <w:rPr>
          <w:rFonts w:ascii="Arial" w:hAnsi="Arial" w:cs="Arial"/>
          <w:sz w:val="28"/>
          <w:szCs w:val="28"/>
        </w:rPr>
        <w:t>н(</w:t>
      </w:r>
      <w:proofErr w:type="gramEnd"/>
      <w:r w:rsidRPr="00897289">
        <w:rPr>
          <w:rFonts w:ascii="Arial" w:hAnsi="Arial" w:cs="Arial"/>
          <w:sz w:val="28"/>
          <w:szCs w:val="28"/>
        </w:rPr>
        <w:t xml:space="preserve">а) с тем, что: </w:t>
      </w:r>
    </w:p>
    <w:p w14:paraId="4D757F67"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согласие на обработку персональных данных действует </w:t>
      </w:r>
      <w:proofErr w:type="gramStart"/>
      <w:r w:rsidRPr="00897289">
        <w:rPr>
          <w:rFonts w:ascii="Arial" w:hAnsi="Arial" w:cs="Arial"/>
          <w:sz w:val="28"/>
          <w:szCs w:val="28"/>
        </w:rPr>
        <w:t>с даты подписания</w:t>
      </w:r>
      <w:proofErr w:type="gramEnd"/>
      <w:r w:rsidRPr="00897289">
        <w:rPr>
          <w:rFonts w:ascii="Arial" w:hAnsi="Arial" w:cs="Arial"/>
          <w:sz w:val="28"/>
          <w:szCs w:val="28"/>
        </w:rPr>
        <w:t xml:space="preserve"> настоящего </w:t>
      </w:r>
    </w:p>
    <w:p w14:paraId="2FA57DA4"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согласия (бессрочно либо до дня отзыва); </w:t>
      </w:r>
    </w:p>
    <w:p w14:paraId="7AD1D3A4"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согласие на обработку персональных данных может быть отозвано на основании письменного заявления в произвольной форме; </w:t>
      </w:r>
    </w:p>
    <w:p w14:paraId="5EB13D54" w14:textId="66E07C1B" w:rsidR="006B7388" w:rsidRPr="00897289" w:rsidRDefault="006B7388" w:rsidP="00897289">
      <w:pPr>
        <w:tabs>
          <w:tab w:val="center" w:pos="3890"/>
          <w:tab w:val="center" w:pos="9446"/>
        </w:tabs>
        <w:spacing w:after="4" w:line="240" w:lineRule="auto"/>
        <w:jc w:val="both"/>
        <w:rPr>
          <w:rFonts w:ascii="Arial" w:hAnsi="Arial" w:cs="Arial"/>
          <w:sz w:val="28"/>
          <w:szCs w:val="28"/>
        </w:rPr>
      </w:pPr>
      <w:r w:rsidRPr="00897289">
        <w:rPr>
          <w:rFonts w:ascii="Arial" w:eastAsia="Calibri" w:hAnsi="Arial" w:cs="Arial"/>
          <w:sz w:val="28"/>
          <w:szCs w:val="28"/>
        </w:rPr>
        <w:tab/>
      </w:r>
      <w:r w:rsidRPr="00897289">
        <w:rPr>
          <w:rFonts w:ascii="Arial" w:hAnsi="Arial" w:cs="Arial"/>
          <w:sz w:val="28"/>
          <w:szCs w:val="28"/>
        </w:rPr>
        <w:t xml:space="preserve">в случае отзыва согласия на </w:t>
      </w:r>
      <w:r w:rsidR="00897289">
        <w:rPr>
          <w:rFonts w:ascii="Arial" w:hAnsi="Arial" w:cs="Arial"/>
          <w:sz w:val="28"/>
          <w:szCs w:val="28"/>
        </w:rPr>
        <w:t>обработку персональных данных</w:t>
      </w:r>
      <w:r w:rsidRPr="00897289">
        <w:rPr>
          <w:rFonts w:ascii="Arial" w:hAnsi="Arial" w:cs="Arial"/>
          <w:sz w:val="28"/>
          <w:szCs w:val="28"/>
        </w:rPr>
        <w:t xml:space="preserve"> </w:t>
      </w:r>
    </w:p>
    <w:p w14:paraId="508A9801" w14:textId="258C8538" w:rsidR="006B7388" w:rsidRPr="00897289" w:rsidRDefault="006B7388" w:rsidP="00897289">
      <w:pPr>
        <w:spacing w:after="30" w:line="240" w:lineRule="auto"/>
        <w:jc w:val="both"/>
        <w:rPr>
          <w:rFonts w:ascii="Arial" w:hAnsi="Arial" w:cs="Arial"/>
          <w:sz w:val="28"/>
          <w:szCs w:val="28"/>
        </w:rPr>
      </w:pPr>
      <w:r w:rsidRPr="00897289">
        <w:rPr>
          <w:rFonts w:ascii="Arial" w:hAnsi="Arial" w:cs="Arial"/>
          <w:noProof/>
          <w:sz w:val="28"/>
          <w:szCs w:val="28"/>
          <w:lang w:eastAsia="ru-RU"/>
        </w:rPr>
        <mc:AlternateContent>
          <mc:Choice Requires="wpg">
            <w:drawing>
              <wp:inline distT="0" distB="0" distL="0" distR="0" wp14:anchorId="60C60385" wp14:editId="3A2E840C">
                <wp:extent cx="5715000" cy="180340"/>
                <wp:effectExtent l="9525" t="0" r="9525" b="10160"/>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180340"/>
                          <a:chOff x="0" y="0"/>
                          <a:chExt cx="57150" cy="1803"/>
                        </a:xfrm>
                      </wpg:grpSpPr>
                      <wps:wsp>
                        <wps:cNvPr id="53" name="Shape 15307"/>
                        <wps:cNvSpPr>
                          <a:spLocks/>
                        </wps:cNvSpPr>
                        <wps:spPr bwMode="auto">
                          <a:xfrm>
                            <a:off x="42023" y="0"/>
                            <a:ext cx="14831" cy="91"/>
                          </a:xfrm>
                          <a:custGeom>
                            <a:avLst/>
                            <a:gdLst>
                              <a:gd name="T0" fmla="*/ 0 w 1483106"/>
                              <a:gd name="T1" fmla="*/ 0 h 9144"/>
                              <a:gd name="T2" fmla="*/ 1483106 w 1483106"/>
                              <a:gd name="T3" fmla="*/ 0 h 9144"/>
                              <a:gd name="T4" fmla="*/ 1483106 w 1483106"/>
                              <a:gd name="T5" fmla="*/ 9144 h 9144"/>
                              <a:gd name="T6" fmla="*/ 0 w 1483106"/>
                              <a:gd name="T7" fmla="*/ 9144 h 9144"/>
                              <a:gd name="T8" fmla="*/ 0 w 1483106"/>
                              <a:gd name="T9" fmla="*/ 0 h 9144"/>
                              <a:gd name="T10" fmla="*/ 0 w 1483106"/>
                              <a:gd name="T11" fmla="*/ 0 h 9144"/>
                              <a:gd name="T12" fmla="*/ 1483106 w 1483106"/>
                              <a:gd name="T13" fmla="*/ 9144 h 9144"/>
                            </a:gdLst>
                            <a:ahLst/>
                            <a:cxnLst>
                              <a:cxn ang="0">
                                <a:pos x="T0" y="T1"/>
                              </a:cxn>
                              <a:cxn ang="0">
                                <a:pos x="T2" y="T3"/>
                              </a:cxn>
                              <a:cxn ang="0">
                                <a:pos x="T4" y="T5"/>
                              </a:cxn>
                              <a:cxn ang="0">
                                <a:pos x="T6" y="T7"/>
                              </a:cxn>
                              <a:cxn ang="0">
                                <a:pos x="T8" y="T9"/>
                              </a:cxn>
                            </a:cxnLst>
                            <a:rect l="T10" t="T11" r="T12" b="T13"/>
                            <a:pathLst>
                              <a:path w="1483106" h="9144">
                                <a:moveTo>
                                  <a:pt x="0" y="0"/>
                                </a:moveTo>
                                <a:lnTo>
                                  <a:pt x="1483106" y="0"/>
                                </a:lnTo>
                                <a:lnTo>
                                  <a:pt x="148310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1959"/>
                        <wps:cNvSpPr>
                          <a:spLocks/>
                        </wps:cNvSpPr>
                        <wps:spPr bwMode="auto">
                          <a:xfrm>
                            <a:off x="0" y="1803"/>
                            <a:ext cx="57150" cy="0"/>
                          </a:xfrm>
                          <a:custGeom>
                            <a:avLst/>
                            <a:gdLst>
                              <a:gd name="T0" fmla="*/ 0 w 5715000"/>
                              <a:gd name="T1" fmla="*/ 5715000 w 5715000"/>
                              <a:gd name="T2" fmla="*/ 0 w 5715000"/>
                              <a:gd name="T3" fmla="*/ 5715000 w 5715000"/>
                            </a:gdLst>
                            <a:ahLst/>
                            <a:cxnLst>
                              <a:cxn ang="0">
                                <a:pos x="T0" y="0"/>
                              </a:cxn>
                              <a:cxn ang="0">
                                <a:pos x="T1" y="0"/>
                              </a:cxn>
                            </a:cxnLst>
                            <a:rect l="T2" t="0" r="T3" b="0"/>
                            <a:pathLst>
                              <a:path w="5715000">
                                <a:moveTo>
                                  <a:pt x="0" y="0"/>
                                </a:moveTo>
                                <a:lnTo>
                                  <a:pt x="5715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EB3E44" id="Группа 52" o:spid="_x0000_s1026" style="width:450pt;height:14.2pt;mso-position-horizontal-relative:char;mso-position-vertical-relative:line" coordsize="57150,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">
                <v:shape id="Shape 15307" o:spid="_x0000_s1027" style="position:absolute;left:42023;width:14831;height:91;visibility:visible;mso-wrap-style:square;v-text-anchor:top" coordsize="14831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" path="m,l1483106,r,9144l,9144,,e" fillcolor="black" stroked="f" strokeweight="0">
                  <v:stroke miterlimit="83231f" joinstyle="miter"/>
                  <v:path arrowok="t" o:connecttype="custom" o:connectlocs="0,0;14831,0;14831,91;0,91;0,0" o:connectangles="0,0,0,0,0" textboxrect="0,0,1483106,9144"/>
                </v:shape>
                <v:shape id="Shape 1959" o:spid="_x0000_s1028" style="position:absolute;top:1803;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" path="m,l5715000,e" filled="f" strokeweight=".6pt">
                  <v:path arrowok="t" o:connecttype="custom" o:connectlocs="0,0;57150,0" o:connectangles="0,0" textboxrect="0,0,5715000,0"/>
                </v:shape>
                <w10:anchorlock/>
              </v:group>
            </w:pict>
          </mc:Fallback>
        </mc:AlternateContent>
      </w:r>
    </w:p>
    <w:p w14:paraId="56D0B24A" w14:textId="7B3C0905" w:rsidR="006B7388" w:rsidRPr="00897289" w:rsidRDefault="006B7388" w:rsidP="00897289">
      <w:pPr>
        <w:spacing w:after="148" w:line="240" w:lineRule="auto"/>
        <w:jc w:val="both"/>
        <w:rPr>
          <w:rFonts w:ascii="Arial" w:hAnsi="Arial" w:cs="Arial"/>
          <w:sz w:val="28"/>
          <w:szCs w:val="28"/>
        </w:rPr>
      </w:pPr>
      <w:r w:rsidRPr="00897289">
        <w:rPr>
          <w:rFonts w:ascii="Arial" w:hAnsi="Arial" w:cs="Arial"/>
          <w:sz w:val="28"/>
          <w:szCs w:val="28"/>
        </w:rPr>
        <w:t xml:space="preserve">(глава </w:t>
      </w:r>
      <w:r w:rsidRPr="00897289">
        <w:rPr>
          <w:rFonts w:ascii="Arial" w:hAnsi="Arial" w:cs="Arial"/>
          <w:sz w:val="28"/>
          <w:szCs w:val="28"/>
          <w:u w:val="single" w:color="000000"/>
        </w:rPr>
        <w:t xml:space="preserve"> </w:t>
      </w:r>
      <w:r w:rsidRPr="00897289">
        <w:rPr>
          <w:rFonts w:ascii="Arial" w:hAnsi="Arial" w:cs="Arial"/>
          <w:sz w:val="28"/>
          <w:szCs w:val="28"/>
          <w:u w:val="single" w:color="000000"/>
        </w:rPr>
        <w:tab/>
      </w:r>
      <w:r w:rsidRPr="00897289">
        <w:rPr>
          <w:rFonts w:ascii="Arial" w:hAnsi="Arial" w:cs="Arial"/>
          <w:sz w:val="28"/>
          <w:szCs w:val="28"/>
        </w:rPr>
        <w:t>района/Совет депутатов</w:t>
      </w:r>
      <w:r w:rsidRPr="00897289">
        <w:rPr>
          <w:rFonts w:ascii="Arial" w:hAnsi="Arial" w:cs="Arial"/>
          <w:sz w:val="28"/>
          <w:szCs w:val="28"/>
          <w:u w:val="single" w:color="000000"/>
        </w:rPr>
        <w:t xml:space="preserve"> </w:t>
      </w:r>
      <w:r w:rsidRPr="00897289">
        <w:rPr>
          <w:rFonts w:ascii="Arial" w:hAnsi="Arial" w:cs="Arial"/>
          <w:sz w:val="28"/>
          <w:szCs w:val="28"/>
          <w:u w:val="single" w:color="000000"/>
        </w:rPr>
        <w:tab/>
      </w:r>
      <w:r w:rsidRPr="00897289">
        <w:rPr>
          <w:rFonts w:ascii="Arial" w:hAnsi="Arial" w:cs="Arial"/>
          <w:sz w:val="28"/>
          <w:szCs w:val="28"/>
        </w:rPr>
        <w:t xml:space="preserve">района, уполномоченный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 самоуправления – инициатор проведения публичных слушаний) </w:t>
      </w:r>
    </w:p>
    <w:p w14:paraId="1F54AECE"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вправе продолжить обработку персональных данных без согласия при наличии оснований, </w:t>
      </w:r>
    </w:p>
    <w:p w14:paraId="0EC2DA39" w14:textId="77777777" w:rsidR="006B7388" w:rsidRPr="00897289" w:rsidRDefault="006B7388" w:rsidP="00897289">
      <w:pPr>
        <w:spacing w:after="4" w:line="240" w:lineRule="auto"/>
        <w:ind w:right="474"/>
        <w:jc w:val="both"/>
        <w:rPr>
          <w:rFonts w:ascii="Arial" w:hAnsi="Arial" w:cs="Arial"/>
          <w:sz w:val="28"/>
          <w:szCs w:val="28"/>
        </w:rPr>
      </w:pPr>
      <w:proofErr w:type="gramStart"/>
      <w:r w:rsidRPr="00897289">
        <w:rPr>
          <w:rFonts w:ascii="Arial" w:hAnsi="Arial" w:cs="Arial"/>
          <w:sz w:val="28"/>
          <w:szCs w:val="28"/>
        </w:rPr>
        <w:t xml:space="preserve">указанных в </w:t>
      </w:r>
      <w:hyperlink r:id="rId31" w:history="1">
        <w:r w:rsidRPr="00897289">
          <w:rPr>
            <w:rStyle w:val="a3"/>
            <w:rFonts w:ascii="Arial" w:hAnsi="Arial" w:cs="Arial"/>
            <w:color w:val="000000"/>
            <w:sz w:val="28"/>
            <w:szCs w:val="28"/>
          </w:rPr>
          <w:t>пунктах 2</w:t>
        </w:r>
      </w:hyperlink>
      <w:hyperlink r:id="rId32" w:history="1">
        <w:r w:rsidRPr="00897289">
          <w:rPr>
            <w:rStyle w:val="a3"/>
            <w:rFonts w:ascii="Arial" w:hAnsi="Arial" w:cs="Arial"/>
            <w:color w:val="000000"/>
            <w:sz w:val="28"/>
            <w:szCs w:val="28"/>
          </w:rPr>
          <w:t xml:space="preserve"> </w:t>
        </w:r>
      </w:hyperlink>
      <w:r w:rsidRPr="00897289">
        <w:rPr>
          <w:rFonts w:ascii="Arial" w:hAnsi="Arial" w:cs="Arial"/>
          <w:sz w:val="28"/>
          <w:szCs w:val="28"/>
        </w:rPr>
        <w:t>-</w:t>
      </w:r>
      <w:hyperlink r:id="rId33" w:history="1">
        <w:r w:rsidRPr="00897289">
          <w:rPr>
            <w:rStyle w:val="a3"/>
            <w:rFonts w:ascii="Arial" w:hAnsi="Arial" w:cs="Arial"/>
            <w:color w:val="000000"/>
            <w:sz w:val="28"/>
            <w:szCs w:val="28"/>
          </w:rPr>
          <w:t xml:space="preserve"> </w:t>
        </w:r>
      </w:hyperlink>
      <w:hyperlink r:id="rId34" w:history="1">
        <w:r w:rsidRPr="00897289">
          <w:rPr>
            <w:rStyle w:val="a3"/>
            <w:rFonts w:ascii="Arial" w:hAnsi="Arial" w:cs="Arial"/>
            <w:color w:val="000000"/>
            <w:sz w:val="28"/>
            <w:szCs w:val="28"/>
          </w:rPr>
          <w:t>11 части 1 статьи 6</w:t>
        </w:r>
      </w:hyperlink>
      <w:hyperlink r:id="rId35" w:history="1">
        <w:r w:rsidRPr="00897289">
          <w:rPr>
            <w:rStyle w:val="a3"/>
            <w:rFonts w:ascii="Arial" w:hAnsi="Arial" w:cs="Arial"/>
            <w:color w:val="000000"/>
            <w:sz w:val="28"/>
            <w:szCs w:val="28"/>
          </w:rPr>
          <w:t>,</w:t>
        </w:r>
      </w:hyperlink>
      <w:hyperlink r:id="rId36" w:history="1">
        <w:r w:rsidRPr="00897289">
          <w:rPr>
            <w:rStyle w:val="a3"/>
            <w:rFonts w:ascii="Arial" w:hAnsi="Arial" w:cs="Arial"/>
            <w:color w:val="000000"/>
            <w:sz w:val="28"/>
            <w:szCs w:val="28"/>
          </w:rPr>
          <w:t xml:space="preserve"> </w:t>
        </w:r>
      </w:hyperlink>
      <w:hyperlink r:id="rId37" w:history="1">
        <w:r w:rsidRPr="00897289">
          <w:rPr>
            <w:rStyle w:val="a3"/>
            <w:rFonts w:ascii="Arial" w:hAnsi="Arial" w:cs="Arial"/>
            <w:color w:val="000000"/>
            <w:sz w:val="28"/>
            <w:szCs w:val="28"/>
          </w:rPr>
          <w:t>части 2</w:t>
        </w:r>
      </w:hyperlink>
      <w:hyperlink r:id="rId38" w:history="1">
        <w:r w:rsidRPr="00897289">
          <w:rPr>
            <w:rStyle w:val="a3"/>
            <w:rFonts w:ascii="Arial" w:hAnsi="Arial" w:cs="Arial"/>
            <w:color w:val="000000"/>
            <w:sz w:val="28"/>
            <w:szCs w:val="28"/>
          </w:rPr>
          <w:t xml:space="preserve"> </w:t>
        </w:r>
      </w:hyperlink>
      <w:r w:rsidRPr="00897289">
        <w:rPr>
          <w:rFonts w:ascii="Arial" w:hAnsi="Arial" w:cs="Arial"/>
          <w:sz w:val="28"/>
          <w:szCs w:val="28"/>
        </w:rPr>
        <w:t xml:space="preserve">статьи 10, </w:t>
      </w:r>
      <w:hyperlink r:id="rId39" w:history="1">
        <w:r w:rsidRPr="00897289">
          <w:rPr>
            <w:rStyle w:val="a3"/>
            <w:rFonts w:ascii="Arial" w:hAnsi="Arial" w:cs="Arial"/>
            <w:color w:val="000000"/>
            <w:sz w:val="28"/>
            <w:szCs w:val="28"/>
          </w:rPr>
          <w:t>части 2 статьи 11</w:t>
        </w:r>
      </w:hyperlink>
      <w:hyperlink r:id="rId40" w:history="1">
        <w:r w:rsidRPr="00897289">
          <w:rPr>
            <w:rStyle w:val="a3"/>
            <w:rFonts w:ascii="Arial" w:hAnsi="Arial" w:cs="Arial"/>
            <w:color w:val="000000"/>
            <w:sz w:val="28"/>
            <w:szCs w:val="28"/>
          </w:rPr>
          <w:t xml:space="preserve"> </w:t>
        </w:r>
      </w:hyperlink>
      <w:proofErr w:type="gramEnd"/>
    </w:p>
    <w:p w14:paraId="643A77D3"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Федерального закона от 27.07.2006 № 152-ФЗ "О персональных данных"; после рассмотрения обращения инициативной группы граждан о проведении публичных </w:t>
      </w:r>
    </w:p>
    <w:p w14:paraId="3213BF8E"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 </w:t>
      </w:r>
    </w:p>
    <w:p w14:paraId="3AA885A0"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Также  подтверждаю,  что  ознакомле</w:t>
      </w:r>
      <w:proofErr w:type="gramStart"/>
      <w:r w:rsidRPr="00897289">
        <w:rPr>
          <w:rFonts w:ascii="Arial" w:hAnsi="Arial" w:cs="Arial"/>
          <w:sz w:val="28"/>
          <w:szCs w:val="28"/>
        </w:rPr>
        <w:t>н(</w:t>
      </w:r>
      <w:proofErr w:type="gramEnd"/>
      <w:r w:rsidRPr="00897289">
        <w:rPr>
          <w:rFonts w:ascii="Arial" w:hAnsi="Arial" w:cs="Arial"/>
          <w:sz w:val="28"/>
          <w:szCs w:val="28"/>
        </w:rPr>
        <w:t xml:space="preserve">а)  с  положениями  Федерального  закона от 27.07.2006 № 152-ФЗ «О персональных данных», права и обязанности в области защиты персональных данных мне разъяснены. </w:t>
      </w:r>
    </w:p>
    <w:p w14:paraId="20A29DB5" w14:textId="210ECEAD" w:rsidR="006B7388" w:rsidRPr="00897289" w:rsidRDefault="006B7388" w:rsidP="00243F89">
      <w:pPr>
        <w:spacing w:after="133" w:line="240" w:lineRule="auto"/>
        <w:jc w:val="both"/>
        <w:rPr>
          <w:rFonts w:ascii="Arial" w:hAnsi="Arial" w:cs="Arial"/>
          <w:sz w:val="28"/>
          <w:szCs w:val="28"/>
        </w:rPr>
      </w:pPr>
      <w:r w:rsidRPr="00897289">
        <w:rPr>
          <w:rFonts w:ascii="Arial" w:hAnsi="Arial" w:cs="Arial"/>
          <w:sz w:val="28"/>
          <w:szCs w:val="28"/>
        </w:rPr>
        <w:t xml:space="preserve"> </w:t>
      </w:r>
      <w:r w:rsidRPr="00897289">
        <w:rPr>
          <w:rFonts w:ascii="Arial" w:hAnsi="Arial" w:cs="Arial"/>
          <w:noProof/>
          <w:sz w:val="28"/>
          <w:szCs w:val="28"/>
          <w:lang w:eastAsia="ru-RU"/>
        </w:rPr>
        <mc:AlternateContent>
          <mc:Choice Requires="wpg">
            <w:drawing>
              <wp:inline distT="0" distB="0" distL="0" distR="0" wp14:anchorId="2781F8C8" wp14:editId="0926DD30">
                <wp:extent cx="5867400" cy="7620"/>
                <wp:effectExtent l="9525" t="9525" r="9525" b="1905"/>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7620"/>
                          <a:chOff x="0" y="0"/>
                          <a:chExt cx="58674" cy="76"/>
                        </a:xfrm>
                      </wpg:grpSpPr>
                      <wps:wsp>
                        <wps:cNvPr id="49" name="Shape 1960"/>
                        <wps:cNvSpPr>
                          <a:spLocks/>
                        </wps:cNvSpPr>
                        <wps:spPr bwMode="auto">
                          <a:xfrm>
                            <a:off x="0" y="0"/>
                            <a:ext cx="9144" cy="0"/>
                          </a:xfrm>
                          <a:custGeom>
                            <a:avLst/>
                            <a:gdLst>
                              <a:gd name="T0" fmla="*/ 0 w 914400"/>
                              <a:gd name="T1" fmla="*/ 914400 w 914400"/>
                              <a:gd name="T2" fmla="*/ 0 w 914400"/>
                              <a:gd name="T3" fmla="*/ 914400 w 914400"/>
                            </a:gdLst>
                            <a:ahLst/>
                            <a:cxnLst>
                              <a:cxn ang="0">
                                <a:pos x="T0" y="0"/>
                              </a:cxn>
                              <a:cxn ang="0">
                                <a:pos x="T1" y="0"/>
                              </a:cxn>
                            </a:cxnLst>
                            <a:rect l="T2" t="0" r="T3" b="0"/>
                            <a:pathLst>
                              <a:path w="914400">
                                <a:moveTo>
                                  <a:pt x="0" y="0"/>
                                </a:moveTo>
                                <a:lnTo>
                                  <a:pt x="9144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1961"/>
                        <wps:cNvSpPr>
                          <a:spLocks/>
                        </wps:cNvSpPr>
                        <wps:spPr bwMode="auto">
                          <a:xfrm>
                            <a:off x="13335" y="0"/>
                            <a:ext cx="10668" cy="0"/>
                          </a:xfrm>
                          <a:custGeom>
                            <a:avLst/>
                            <a:gdLst>
                              <a:gd name="T0" fmla="*/ 0 w 1066800"/>
                              <a:gd name="T1" fmla="*/ 1066800 w 1066800"/>
                              <a:gd name="T2" fmla="*/ 0 w 1066800"/>
                              <a:gd name="T3" fmla="*/ 1066800 w 1066800"/>
                            </a:gdLst>
                            <a:ahLst/>
                            <a:cxnLst>
                              <a:cxn ang="0">
                                <a:pos x="T0" y="0"/>
                              </a:cxn>
                              <a:cxn ang="0">
                                <a:pos x="T1" y="0"/>
                              </a:cxn>
                            </a:cxnLst>
                            <a:rect l="T2" t="0" r="T3" b="0"/>
                            <a:pathLst>
                              <a:path w="1066800">
                                <a:moveTo>
                                  <a:pt x="0" y="0"/>
                                </a:moveTo>
                                <a:lnTo>
                                  <a:pt x="10668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Shape 1962"/>
                        <wps:cNvSpPr>
                          <a:spLocks/>
                        </wps:cNvSpPr>
                        <wps:spPr bwMode="auto">
                          <a:xfrm>
                            <a:off x="27432" y="0"/>
                            <a:ext cx="31242" cy="0"/>
                          </a:xfrm>
                          <a:custGeom>
                            <a:avLst/>
                            <a:gdLst>
                              <a:gd name="T0" fmla="*/ 0 w 3124200"/>
                              <a:gd name="T1" fmla="*/ 3124200 w 3124200"/>
                              <a:gd name="T2" fmla="*/ 0 w 3124200"/>
                              <a:gd name="T3" fmla="*/ 3124200 w 3124200"/>
                            </a:gdLst>
                            <a:ahLst/>
                            <a:cxnLst>
                              <a:cxn ang="0">
                                <a:pos x="T0" y="0"/>
                              </a:cxn>
                              <a:cxn ang="0">
                                <a:pos x="T1" y="0"/>
                              </a:cxn>
                            </a:cxnLst>
                            <a:rect l="T2" t="0" r="T3" b="0"/>
                            <a:pathLst>
                              <a:path w="3124200">
                                <a:moveTo>
                                  <a:pt x="0" y="0"/>
                                </a:moveTo>
                                <a:lnTo>
                                  <a:pt x="31242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4062D3" id="Группа 48" o:spid="_x0000_s1026" style="width:462pt;height:.6pt;mso-position-horizontal-relative:char;mso-position-vertical-relative:line" coordsize="586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">
                <v:shape id="Shape 1960" o:spid="_x0000_s1027" style="position:absolute;width:9144;height:0;visibility:visible;mso-wrap-style:square;v-text-anchor:top" coordsize="914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" path="m,l914400,e" filled="f" strokeweight=".6pt">
                  <v:path arrowok="t" o:connecttype="custom" o:connectlocs="0,0;9144,0" o:connectangles="0,0" textboxrect="0,0,914400,0"/>
                </v:shape>
                <v:shape id="Shape 1961" o:spid="_x0000_s1028" style="position:absolute;left:13335;width:10668;height:0;visibility:visible;mso-wrap-style:square;v-text-anchor:top" coordsize="1066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" path="m,l1066800,e" filled="f" strokeweight=".6pt">
                  <v:path arrowok="t" o:connecttype="custom" o:connectlocs="0,0;10668,0" o:connectangles="0,0" textboxrect="0,0,1066800,0"/>
                </v:shape>
                <v:shape id="Shape 1962" o:spid="_x0000_s1029" style="position:absolute;left:27432;width:31242;height:0;visibility:visible;mso-wrap-style:square;v-text-anchor:top" coordsize="3124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" path="m,l3124200,e" filled="f" strokeweight=".6pt">
                  <v:path arrowok="t" o:connecttype="custom" o:connectlocs="0,0;31242,0" o:connectangles="0,0" textboxrect="0,0,3124200,0"/>
                </v:shape>
                <w10:anchorlock/>
              </v:group>
            </w:pict>
          </mc:Fallback>
        </mc:AlternateContent>
      </w:r>
    </w:p>
    <w:p w14:paraId="105F3250" w14:textId="1C3C05D8" w:rsidR="006B7388" w:rsidRPr="00897289" w:rsidRDefault="006B7388" w:rsidP="0038260E">
      <w:pPr>
        <w:spacing w:after="138" w:line="240" w:lineRule="auto"/>
        <w:jc w:val="both"/>
        <w:rPr>
          <w:rFonts w:ascii="Arial" w:hAnsi="Arial" w:cs="Arial"/>
          <w:sz w:val="28"/>
          <w:szCs w:val="28"/>
        </w:rPr>
      </w:pPr>
      <w:r w:rsidRPr="00897289">
        <w:rPr>
          <w:rFonts w:ascii="Arial" w:hAnsi="Arial" w:cs="Arial"/>
          <w:sz w:val="28"/>
          <w:szCs w:val="28"/>
        </w:rPr>
        <w:t xml:space="preserve"> </w:t>
      </w:r>
      <w:proofErr w:type="gramStart"/>
      <w:r w:rsidRPr="00897289">
        <w:rPr>
          <w:rFonts w:ascii="Arial" w:hAnsi="Arial" w:cs="Arial"/>
          <w:sz w:val="28"/>
          <w:szCs w:val="28"/>
        </w:rPr>
        <w:t xml:space="preserve">(дата) </w:t>
      </w:r>
      <w:r w:rsidRPr="00897289">
        <w:rPr>
          <w:rFonts w:ascii="Arial" w:hAnsi="Arial" w:cs="Arial"/>
          <w:sz w:val="28"/>
          <w:szCs w:val="28"/>
        </w:rPr>
        <w:tab/>
      </w:r>
      <w:r w:rsidR="0038260E">
        <w:rPr>
          <w:rFonts w:ascii="Arial" w:hAnsi="Arial" w:cs="Arial"/>
          <w:sz w:val="28"/>
          <w:szCs w:val="28"/>
        </w:rPr>
        <w:t xml:space="preserve">      </w:t>
      </w:r>
      <w:r w:rsidRPr="00897289">
        <w:rPr>
          <w:rFonts w:ascii="Arial" w:hAnsi="Arial" w:cs="Arial"/>
          <w:sz w:val="28"/>
          <w:szCs w:val="28"/>
        </w:rPr>
        <w:t xml:space="preserve">(подпись) </w:t>
      </w:r>
      <w:r w:rsidR="0038260E">
        <w:rPr>
          <w:rFonts w:ascii="Arial" w:hAnsi="Arial" w:cs="Arial"/>
          <w:sz w:val="28"/>
          <w:szCs w:val="28"/>
        </w:rPr>
        <w:t xml:space="preserve">           </w:t>
      </w:r>
      <w:r w:rsidRPr="00897289">
        <w:rPr>
          <w:rFonts w:ascii="Arial" w:hAnsi="Arial" w:cs="Arial"/>
          <w:sz w:val="28"/>
          <w:szCs w:val="28"/>
        </w:rPr>
        <w:t>(фамили</w:t>
      </w:r>
      <w:r w:rsidR="0038260E">
        <w:rPr>
          <w:rFonts w:ascii="Arial" w:hAnsi="Arial" w:cs="Arial"/>
          <w:sz w:val="28"/>
          <w:szCs w:val="28"/>
        </w:rPr>
        <w:t>я, имя, отчество (при наличии)</w:t>
      </w:r>
      <w:proofErr w:type="gramEnd"/>
    </w:p>
    <w:p w14:paraId="2F19D991" w14:textId="45B9038A"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lastRenderedPageBreak/>
        <w:br w:type="page"/>
      </w:r>
    </w:p>
    <w:p w14:paraId="0DBC537D" w14:textId="77777777" w:rsidR="006B7388" w:rsidRPr="00897289" w:rsidRDefault="006B7388" w:rsidP="00897289">
      <w:pPr>
        <w:spacing w:after="106" w:line="240" w:lineRule="auto"/>
        <w:jc w:val="both"/>
        <w:rPr>
          <w:rFonts w:ascii="Arial" w:hAnsi="Arial" w:cs="Arial"/>
          <w:sz w:val="28"/>
          <w:szCs w:val="28"/>
        </w:rPr>
      </w:pPr>
      <w:r w:rsidRPr="00897289">
        <w:rPr>
          <w:rFonts w:ascii="Arial" w:hAnsi="Arial" w:cs="Arial"/>
          <w:sz w:val="28"/>
          <w:szCs w:val="28"/>
        </w:rPr>
        <w:lastRenderedPageBreak/>
        <w:t xml:space="preserve"> </w:t>
      </w:r>
    </w:p>
    <w:p w14:paraId="0CDBA4A6" w14:textId="77777777" w:rsidR="006B7388" w:rsidRPr="00897289" w:rsidRDefault="006B7388" w:rsidP="00897289">
      <w:pPr>
        <w:spacing w:after="0" w:line="240" w:lineRule="auto"/>
        <w:ind w:right="467"/>
        <w:jc w:val="both"/>
        <w:rPr>
          <w:rFonts w:ascii="Arial" w:hAnsi="Arial" w:cs="Arial"/>
          <w:sz w:val="28"/>
          <w:szCs w:val="28"/>
        </w:rPr>
      </w:pPr>
      <w:r w:rsidRPr="00897289">
        <w:rPr>
          <w:rFonts w:ascii="Arial" w:hAnsi="Arial" w:cs="Arial"/>
          <w:sz w:val="28"/>
          <w:szCs w:val="28"/>
        </w:rPr>
        <w:t xml:space="preserve">Приложение 2  </w:t>
      </w:r>
    </w:p>
    <w:p w14:paraId="61483DA8"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к Положению о порядке назначения  и проведения публичных слушаний  </w:t>
      </w:r>
    </w:p>
    <w:p w14:paraId="2B724F91" w14:textId="084EC6A0" w:rsidR="006B7388" w:rsidRPr="00897289" w:rsidRDefault="006B7388" w:rsidP="00897289">
      <w:pPr>
        <w:spacing w:after="249" w:line="240" w:lineRule="auto"/>
        <w:ind w:right="189"/>
        <w:jc w:val="both"/>
        <w:rPr>
          <w:rFonts w:ascii="Arial" w:hAnsi="Arial" w:cs="Arial"/>
          <w:sz w:val="28"/>
          <w:szCs w:val="28"/>
        </w:rPr>
      </w:pPr>
      <w:r w:rsidRPr="00897289">
        <w:rPr>
          <w:rFonts w:ascii="Arial" w:hAnsi="Arial" w:cs="Arial"/>
          <w:sz w:val="28"/>
          <w:szCs w:val="28"/>
        </w:rPr>
        <w:t>в сельско</w:t>
      </w:r>
      <w:r w:rsidR="003B01D9" w:rsidRPr="00897289">
        <w:rPr>
          <w:rFonts w:ascii="Arial" w:hAnsi="Arial" w:cs="Arial"/>
          <w:sz w:val="28"/>
          <w:szCs w:val="28"/>
        </w:rPr>
        <w:t>м</w:t>
      </w:r>
      <w:r w:rsidRPr="00897289">
        <w:rPr>
          <w:rFonts w:ascii="Arial" w:hAnsi="Arial" w:cs="Arial"/>
          <w:sz w:val="28"/>
          <w:szCs w:val="28"/>
        </w:rPr>
        <w:t xml:space="preserve"> поселени</w:t>
      </w:r>
      <w:r w:rsidR="003B01D9" w:rsidRPr="00897289">
        <w:rPr>
          <w:rFonts w:ascii="Arial" w:hAnsi="Arial" w:cs="Arial"/>
          <w:sz w:val="28"/>
          <w:szCs w:val="28"/>
        </w:rPr>
        <w:t>и</w:t>
      </w:r>
      <w:r w:rsidRPr="00897289">
        <w:rPr>
          <w:rFonts w:ascii="Arial" w:hAnsi="Arial" w:cs="Arial"/>
          <w:sz w:val="28"/>
          <w:szCs w:val="28"/>
        </w:rPr>
        <w:t xml:space="preserve"> </w:t>
      </w:r>
      <w:proofErr w:type="spellStart"/>
      <w:r w:rsidR="00B870DD" w:rsidRPr="00897289">
        <w:rPr>
          <w:rFonts w:ascii="Arial" w:hAnsi="Arial" w:cs="Arial"/>
          <w:sz w:val="28"/>
          <w:szCs w:val="28"/>
        </w:rPr>
        <w:t>Малышево-Логовской</w:t>
      </w:r>
      <w:proofErr w:type="spellEnd"/>
      <w:r w:rsidRPr="00897289">
        <w:rPr>
          <w:rFonts w:ascii="Arial" w:hAnsi="Arial" w:cs="Arial"/>
          <w:sz w:val="28"/>
          <w:szCs w:val="28"/>
        </w:rPr>
        <w:t xml:space="preserve"> сельсовет </w:t>
      </w:r>
      <w:r w:rsidR="003B01D9" w:rsidRPr="00897289">
        <w:rPr>
          <w:rFonts w:ascii="Arial" w:hAnsi="Arial" w:cs="Arial"/>
          <w:sz w:val="28"/>
          <w:szCs w:val="28"/>
        </w:rPr>
        <w:t>Волчихин</w:t>
      </w:r>
      <w:r w:rsidRPr="00897289">
        <w:rPr>
          <w:rFonts w:ascii="Arial" w:hAnsi="Arial" w:cs="Arial"/>
          <w:sz w:val="28"/>
          <w:szCs w:val="28"/>
        </w:rPr>
        <w:t xml:space="preserve">ского района Алтайского края </w:t>
      </w:r>
    </w:p>
    <w:p w14:paraId="5B6338FA" w14:textId="77777777" w:rsidR="006B7388" w:rsidRPr="00897289" w:rsidRDefault="006B7388" w:rsidP="00897289">
      <w:pPr>
        <w:spacing w:after="134" w:line="240" w:lineRule="auto"/>
        <w:jc w:val="both"/>
        <w:rPr>
          <w:rFonts w:ascii="Arial" w:hAnsi="Arial" w:cs="Arial"/>
          <w:sz w:val="28"/>
          <w:szCs w:val="28"/>
        </w:rPr>
      </w:pPr>
      <w:r w:rsidRPr="00897289">
        <w:rPr>
          <w:rFonts w:ascii="Arial" w:hAnsi="Arial" w:cs="Arial"/>
          <w:sz w:val="28"/>
          <w:szCs w:val="28"/>
        </w:rPr>
        <w:t xml:space="preserve"> </w:t>
      </w:r>
    </w:p>
    <w:p w14:paraId="088DBDB8" w14:textId="77777777" w:rsidR="006B7388" w:rsidRPr="00897289" w:rsidRDefault="006B7388" w:rsidP="00897289">
      <w:pPr>
        <w:spacing w:after="0" w:line="240" w:lineRule="auto"/>
        <w:ind w:right="1"/>
        <w:jc w:val="both"/>
        <w:rPr>
          <w:rFonts w:ascii="Arial" w:hAnsi="Arial" w:cs="Arial"/>
          <w:sz w:val="28"/>
          <w:szCs w:val="28"/>
        </w:rPr>
      </w:pPr>
      <w:r w:rsidRPr="00897289">
        <w:rPr>
          <w:rFonts w:ascii="Arial" w:hAnsi="Arial" w:cs="Arial"/>
          <w:sz w:val="28"/>
          <w:szCs w:val="28"/>
        </w:rPr>
        <w:t xml:space="preserve">РЕГИСТРАЦИОННЫЙ ЛИСТ </w:t>
      </w:r>
    </w:p>
    <w:p w14:paraId="40B3E8BA" w14:textId="77777777" w:rsidR="006B7388" w:rsidRPr="00897289" w:rsidRDefault="006B7388" w:rsidP="00897289">
      <w:pPr>
        <w:spacing w:after="0" w:line="240" w:lineRule="auto"/>
        <w:jc w:val="both"/>
        <w:rPr>
          <w:rFonts w:ascii="Arial" w:hAnsi="Arial" w:cs="Arial"/>
          <w:sz w:val="28"/>
          <w:szCs w:val="28"/>
        </w:rPr>
      </w:pPr>
      <w:r w:rsidRPr="00897289">
        <w:rPr>
          <w:rFonts w:ascii="Arial" w:hAnsi="Arial" w:cs="Arial"/>
          <w:sz w:val="28"/>
          <w:szCs w:val="28"/>
        </w:rPr>
        <w:t xml:space="preserve">участников публичных слушаний </w:t>
      </w:r>
    </w:p>
    <w:p w14:paraId="50F3F9D7" w14:textId="77777777" w:rsidR="006B7388" w:rsidRPr="00897289" w:rsidRDefault="006B7388" w:rsidP="00897289">
      <w:pPr>
        <w:spacing w:after="60" w:line="240" w:lineRule="auto"/>
        <w:ind w:right="62"/>
        <w:jc w:val="both"/>
        <w:rPr>
          <w:rFonts w:ascii="Arial" w:hAnsi="Arial" w:cs="Arial"/>
          <w:sz w:val="28"/>
          <w:szCs w:val="28"/>
        </w:rPr>
      </w:pPr>
      <w:r w:rsidRPr="00897289">
        <w:rPr>
          <w:rFonts w:ascii="Arial" w:hAnsi="Arial" w:cs="Arial"/>
          <w:sz w:val="28"/>
          <w:szCs w:val="28"/>
        </w:rPr>
        <w:t xml:space="preserve">по проекту муниципального правового акта </w:t>
      </w:r>
    </w:p>
    <w:p w14:paraId="3AC497E1" w14:textId="77777777" w:rsidR="006B7388" w:rsidRPr="00897289" w:rsidRDefault="006B7388" w:rsidP="00897289">
      <w:pPr>
        <w:spacing w:after="96" w:line="240" w:lineRule="auto"/>
        <w:jc w:val="both"/>
        <w:rPr>
          <w:rFonts w:ascii="Arial" w:hAnsi="Arial" w:cs="Arial"/>
          <w:sz w:val="28"/>
          <w:szCs w:val="28"/>
        </w:rPr>
      </w:pPr>
      <w:r w:rsidRPr="00897289">
        <w:rPr>
          <w:rFonts w:ascii="Arial" w:hAnsi="Arial" w:cs="Arial"/>
          <w:sz w:val="28"/>
          <w:szCs w:val="28"/>
        </w:rPr>
        <w:t xml:space="preserve"> </w:t>
      </w:r>
    </w:p>
    <w:p w14:paraId="2303665C" w14:textId="51268D97" w:rsidR="006B7388" w:rsidRPr="00897289" w:rsidRDefault="00B870DD"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                </w:t>
      </w:r>
      <w:r w:rsidR="006B7388" w:rsidRPr="00897289">
        <w:rPr>
          <w:rFonts w:ascii="Arial" w:hAnsi="Arial" w:cs="Arial"/>
          <w:sz w:val="28"/>
          <w:szCs w:val="28"/>
        </w:rPr>
        <w:t xml:space="preserve">Дата проведения: </w:t>
      </w:r>
    </w:p>
    <w:p w14:paraId="547AA62C" w14:textId="5EB86575" w:rsidR="006B7388" w:rsidRPr="00897289" w:rsidRDefault="006B7388" w:rsidP="00897289">
      <w:pPr>
        <w:spacing w:after="143" w:line="240" w:lineRule="auto"/>
        <w:jc w:val="both"/>
        <w:rPr>
          <w:rFonts w:ascii="Arial" w:hAnsi="Arial" w:cs="Arial"/>
          <w:sz w:val="28"/>
          <w:szCs w:val="28"/>
        </w:rPr>
      </w:pPr>
      <w:r w:rsidRPr="00897289">
        <w:rPr>
          <w:rFonts w:ascii="Arial" w:hAnsi="Arial" w:cs="Arial"/>
          <w:noProof/>
          <w:sz w:val="28"/>
          <w:szCs w:val="28"/>
          <w:lang w:eastAsia="ru-RU"/>
        </w:rPr>
        <mc:AlternateContent>
          <mc:Choice Requires="wpg">
            <w:drawing>
              <wp:inline distT="0" distB="0" distL="0" distR="0" wp14:anchorId="4031E6F9" wp14:editId="5DE96AF0">
                <wp:extent cx="4321175" cy="6350"/>
                <wp:effectExtent l="0" t="0" r="3175" b="3175"/>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1175" cy="6350"/>
                          <a:chOff x="0" y="0"/>
                          <a:chExt cx="43214" cy="60"/>
                        </a:xfrm>
                      </wpg:grpSpPr>
                      <wps:wsp>
                        <wps:cNvPr id="47" name="Shape 15309"/>
                        <wps:cNvSpPr>
                          <a:spLocks/>
                        </wps:cNvSpPr>
                        <wps:spPr bwMode="auto">
                          <a:xfrm>
                            <a:off x="0" y="0"/>
                            <a:ext cx="43214" cy="91"/>
                          </a:xfrm>
                          <a:custGeom>
                            <a:avLst/>
                            <a:gdLst>
                              <a:gd name="T0" fmla="*/ 0 w 4321429"/>
                              <a:gd name="T1" fmla="*/ 0 h 9144"/>
                              <a:gd name="T2" fmla="*/ 4321429 w 4321429"/>
                              <a:gd name="T3" fmla="*/ 0 h 9144"/>
                              <a:gd name="T4" fmla="*/ 4321429 w 4321429"/>
                              <a:gd name="T5" fmla="*/ 9144 h 9144"/>
                              <a:gd name="T6" fmla="*/ 0 w 4321429"/>
                              <a:gd name="T7" fmla="*/ 9144 h 9144"/>
                              <a:gd name="T8" fmla="*/ 0 w 4321429"/>
                              <a:gd name="T9" fmla="*/ 0 h 9144"/>
                              <a:gd name="T10" fmla="*/ 0 w 4321429"/>
                              <a:gd name="T11" fmla="*/ 0 h 9144"/>
                              <a:gd name="T12" fmla="*/ 4321429 w 4321429"/>
                              <a:gd name="T13" fmla="*/ 9144 h 9144"/>
                            </a:gdLst>
                            <a:ahLst/>
                            <a:cxnLst>
                              <a:cxn ang="0">
                                <a:pos x="T0" y="T1"/>
                              </a:cxn>
                              <a:cxn ang="0">
                                <a:pos x="T2" y="T3"/>
                              </a:cxn>
                              <a:cxn ang="0">
                                <a:pos x="T4" y="T5"/>
                              </a:cxn>
                              <a:cxn ang="0">
                                <a:pos x="T6" y="T7"/>
                              </a:cxn>
                              <a:cxn ang="0">
                                <a:pos x="T8" y="T9"/>
                              </a:cxn>
                            </a:cxnLst>
                            <a:rect l="T10" t="T11" r="T12" b="T13"/>
                            <a:pathLst>
                              <a:path w="4321429" h="9144">
                                <a:moveTo>
                                  <a:pt x="0" y="0"/>
                                </a:moveTo>
                                <a:lnTo>
                                  <a:pt x="4321429" y="0"/>
                                </a:lnTo>
                                <a:lnTo>
                                  <a:pt x="43214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7F6298" id="Группа 46" o:spid="_x0000_s1026" style="width:340.25pt;height:.5pt;mso-position-horizontal-relative:char;mso-position-vertical-relative:line" coordsize="432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">
                <v:shape id="Shape 15309" o:spid="_x0000_s1027" style="position:absolute;width:43214;height:91;visibility:visible;mso-wrap-style:square;v-text-anchor:top" coordsize="43214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" path="m,l4321429,r,9144l,9144,,e" fillcolor="black" stroked="f" strokeweight="0">
                  <v:stroke miterlimit="83231f" joinstyle="miter"/>
                  <v:path arrowok="t" o:connecttype="custom" o:connectlocs="0,0;43214,0;43214,91;0,91;0,0" o:connectangles="0,0,0,0,0" textboxrect="0,0,4321429,9144"/>
                </v:shape>
                <w10:anchorlock/>
              </v:group>
            </w:pict>
          </mc:Fallback>
        </mc:AlternateContent>
      </w:r>
    </w:p>
    <w:p w14:paraId="0045BC28" w14:textId="77777777" w:rsidR="006B7388" w:rsidRPr="00897289" w:rsidRDefault="006B7388" w:rsidP="00897289">
      <w:pPr>
        <w:spacing w:after="4" w:line="240" w:lineRule="auto"/>
        <w:ind w:right="474"/>
        <w:jc w:val="both"/>
        <w:rPr>
          <w:rFonts w:ascii="Arial" w:hAnsi="Arial" w:cs="Arial"/>
          <w:sz w:val="28"/>
          <w:szCs w:val="28"/>
        </w:rPr>
      </w:pPr>
      <w:r w:rsidRPr="00897289">
        <w:rPr>
          <w:rFonts w:ascii="Arial" w:hAnsi="Arial" w:cs="Arial"/>
          <w:sz w:val="28"/>
          <w:szCs w:val="28"/>
        </w:rPr>
        <w:t xml:space="preserve">Место проведения: </w:t>
      </w:r>
    </w:p>
    <w:p w14:paraId="0E4FF9AA" w14:textId="358AFF86" w:rsidR="006B7388" w:rsidRPr="00897289" w:rsidRDefault="006B7388" w:rsidP="00897289">
      <w:pPr>
        <w:spacing w:after="106" w:line="240" w:lineRule="auto"/>
        <w:jc w:val="both"/>
        <w:rPr>
          <w:rFonts w:ascii="Arial" w:hAnsi="Arial" w:cs="Arial"/>
          <w:sz w:val="28"/>
          <w:szCs w:val="28"/>
        </w:rPr>
      </w:pPr>
      <w:r w:rsidRPr="00897289">
        <w:rPr>
          <w:rFonts w:ascii="Arial" w:hAnsi="Arial" w:cs="Arial"/>
          <w:noProof/>
          <w:sz w:val="28"/>
          <w:szCs w:val="28"/>
          <w:lang w:eastAsia="ru-RU"/>
        </w:rPr>
        <mc:AlternateContent>
          <mc:Choice Requires="wpg">
            <w:drawing>
              <wp:inline distT="0" distB="0" distL="0" distR="0" wp14:anchorId="5576C1E3" wp14:editId="64EEBB0E">
                <wp:extent cx="4330700" cy="6350"/>
                <wp:effectExtent l="0" t="0" r="3175" b="3175"/>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700" cy="6350"/>
                          <a:chOff x="0" y="0"/>
                          <a:chExt cx="43305" cy="60"/>
                        </a:xfrm>
                      </wpg:grpSpPr>
                      <wps:wsp>
                        <wps:cNvPr id="45" name="Shape 15311"/>
                        <wps:cNvSpPr>
                          <a:spLocks/>
                        </wps:cNvSpPr>
                        <wps:spPr bwMode="auto">
                          <a:xfrm>
                            <a:off x="0" y="0"/>
                            <a:ext cx="43305" cy="91"/>
                          </a:xfrm>
                          <a:custGeom>
                            <a:avLst/>
                            <a:gdLst>
                              <a:gd name="T0" fmla="*/ 0 w 4330573"/>
                              <a:gd name="T1" fmla="*/ 0 h 9144"/>
                              <a:gd name="T2" fmla="*/ 4330573 w 4330573"/>
                              <a:gd name="T3" fmla="*/ 0 h 9144"/>
                              <a:gd name="T4" fmla="*/ 4330573 w 4330573"/>
                              <a:gd name="T5" fmla="*/ 9144 h 9144"/>
                              <a:gd name="T6" fmla="*/ 0 w 4330573"/>
                              <a:gd name="T7" fmla="*/ 9144 h 9144"/>
                              <a:gd name="T8" fmla="*/ 0 w 4330573"/>
                              <a:gd name="T9" fmla="*/ 0 h 9144"/>
                              <a:gd name="T10" fmla="*/ 0 w 4330573"/>
                              <a:gd name="T11" fmla="*/ 0 h 9144"/>
                              <a:gd name="T12" fmla="*/ 4330573 w 4330573"/>
                              <a:gd name="T13" fmla="*/ 9144 h 9144"/>
                            </a:gdLst>
                            <a:ahLst/>
                            <a:cxnLst>
                              <a:cxn ang="0">
                                <a:pos x="T0" y="T1"/>
                              </a:cxn>
                              <a:cxn ang="0">
                                <a:pos x="T2" y="T3"/>
                              </a:cxn>
                              <a:cxn ang="0">
                                <a:pos x="T4" y="T5"/>
                              </a:cxn>
                              <a:cxn ang="0">
                                <a:pos x="T6" y="T7"/>
                              </a:cxn>
                              <a:cxn ang="0">
                                <a:pos x="T8" y="T9"/>
                              </a:cxn>
                            </a:cxnLst>
                            <a:rect l="T10" t="T11" r="T12" b="T13"/>
                            <a:pathLst>
                              <a:path w="4330573" h="9144">
                                <a:moveTo>
                                  <a:pt x="0" y="0"/>
                                </a:moveTo>
                                <a:lnTo>
                                  <a:pt x="4330573" y="0"/>
                                </a:lnTo>
                                <a:lnTo>
                                  <a:pt x="433057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A6C99B" id="Группа 44" o:spid="_x0000_s1026" style="width:341pt;height:.5pt;mso-position-horizontal-relative:char;mso-position-vertical-relative:line" coordsize="43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">
                <v:shape id="Shape 15311" o:spid="_x0000_s1027" style="position:absolute;width:43305;height:91;visibility:visible;mso-wrap-style:square;v-text-anchor:top" coordsize="43305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" path="m,l4330573,r,9144l,9144,,e" fillcolor="black" stroked="f" strokeweight="0">
                  <v:stroke miterlimit="83231f" joinstyle="miter"/>
                  <v:path arrowok="t" o:connecttype="custom" o:connectlocs="0,0;43305,0;43305,91;0,91;0,0" o:connectangles="0,0,0,0,0" textboxrect="0,0,4330573,9144"/>
                </v:shape>
                <w10:anchorlock/>
              </v:group>
            </w:pict>
          </mc:Fallback>
        </mc:AlternateContent>
      </w:r>
    </w:p>
    <w:p w14:paraId="2D29ABE7" w14:textId="77777777" w:rsidR="006B7388" w:rsidRPr="00897289" w:rsidRDefault="006B7388" w:rsidP="00897289">
      <w:pPr>
        <w:spacing w:after="0" w:line="240" w:lineRule="auto"/>
        <w:jc w:val="both"/>
        <w:rPr>
          <w:rFonts w:ascii="Arial" w:hAnsi="Arial" w:cs="Arial"/>
          <w:sz w:val="28"/>
          <w:szCs w:val="28"/>
        </w:rPr>
      </w:pPr>
      <w:r w:rsidRPr="00897289">
        <w:rPr>
          <w:rFonts w:ascii="Arial" w:hAnsi="Arial" w:cs="Arial"/>
          <w:sz w:val="28"/>
          <w:szCs w:val="28"/>
        </w:rPr>
        <w:t xml:space="preserve"> </w:t>
      </w:r>
    </w:p>
    <w:tbl>
      <w:tblPr>
        <w:tblStyle w:val="TableGrid"/>
        <w:tblW w:w="9671" w:type="dxa"/>
        <w:tblInd w:w="0" w:type="dxa"/>
        <w:tblCellMar>
          <w:top w:w="7" w:type="dxa"/>
          <w:left w:w="5" w:type="dxa"/>
          <w:right w:w="24" w:type="dxa"/>
        </w:tblCellMar>
        <w:tblLook w:val="04A0" w:firstRow="1" w:lastRow="0" w:firstColumn="1" w:lastColumn="0" w:noHBand="0" w:noVBand="1"/>
      </w:tblPr>
      <w:tblGrid>
        <w:gridCol w:w="587"/>
        <w:gridCol w:w="1560"/>
        <w:gridCol w:w="1310"/>
        <w:gridCol w:w="2905"/>
        <w:gridCol w:w="1839"/>
        <w:gridCol w:w="1470"/>
      </w:tblGrid>
      <w:tr w:rsidR="006B7388" w:rsidRPr="00897289" w14:paraId="79754056" w14:textId="77777777" w:rsidTr="00B870DD">
        <w:trPr>
          <w:trHeight w:val="1157"/>
        </w:trPr>
        <w:tc>
          <w:tcPr>
            <w:tcW w:w="590" w:type="dxa"/>
            <w:tcBorders>
              <w:top w:val="single" w:sz="4" w:space="0" w:color="000000"/>
              <w:left w:val="single" w:sz="4" w:space="0" w:color="000000"/>
              <w:bottom w:val="single" w:sz="4" w:space="0" w:color="000000"/>
              <w:right w:val="single" w:sz="4" w:space="0" w:color="000000"/>
            </w:tcBorders>
            <w:hideMark/>
          </w:tcPr>
          <w:p w14:paraId="32B48728" w14:textId="77777777" w:rsidR="006B7388" w:rsidRPr="00897289" w:rsidRDefault="006B7388" w:rsidP="00897289">
            <w:pPr>
              <w:spacing w:after="12"/>
              <w:jc w:val="both"/>
              <w:rPr>
                <w:rFonts w:ascii="Arial" w:hAnsi="Arial" w:cs="Arial"/>
                <w:sz w:val="28"/>
                <w:szCs w:val="28"/>
              </w:rPr>
            </w:pPr>
            <w:r w:rsidRPr="00897289">
              <w:rPr>
                <w:rFonts w:ascii="Arial" w:hAnsi="Arial" w:cs="Arial"/>
                <w:sz w:val="28"/>
                <w:szCs w:val="28"/>
              </w:rPr>
              <w:t xml:space="preserve">№ </w:t>
            </w:r>
          </w:p>
          <w:p w14:paraId="52B1C519" w14:textId="77777777" w:rsidR="006B7388" w:rsidRPr="00897289" w:rsidRDefault="006B7388" w:rsidP="00897289">
            <w:pPr>
              <w:jc w:val="both"/>
              <w:rPr>
                <w:rFonts w:ascii="Arial" w:hAnsi="Arial" w:cs="Arial"/>
                <w:sz w:val="28"/>
                <w:szCs w:val="28"/>
              </w:rPr>
            </w:pPr>
            <w:proofErr w:type="gramStart"/>
            <w:r w:rsidRPr="00897289">
              <w:rPr>
                <w:rFonts w:ascii="Arial" w:hAnsi="Arial" w:cs="Arial"/>
                <w:sz w:val="28"/>
                <w:szCs w:val="28"/>
              </w:rPr>
              <w:t>п</w:t>
            </w:r>
            <w:proofErr w:type="gramEnd"/>
            <w:r w:rsidRPr="00897289">
              <w:rPr>
                <w:rFonts w:ascii="Arial" w:hAnsi="Arial" w:cs="Arial"/>
                <w:sz w:val="28"/>
                <w:szCs w:val="28"/>
              </w:rPr>
              <w:t xml:space="preserve">/п </w:t>
            </w:r>
          </w:p>
        </w:tc>
        <w:tc>
          <w:tcPr>
            <w:tcW w:w="1563" w:type="dxa"/>
            <w:tcBorders>
              <w:top w:val="single" w:sz="4" w:space="0" w:color="000000"/>
              <w:left w:val="single" w:sz="4" w:space="0" w:color="000000"/>
              <w:bottom w:val="single" w:sz="4" w:space="0" w:color="000000"/>
              <w:right w:val="single" w:sz="4" w:space="0" w:color="000000"/>
            </w:tcBorders>
            <w:hideMark/>
          </w:tcPr>
          <w:p w14:paraId="08E3396F" w14:textId="77777777" w:rsidR="006B7388" w:rsidRPr="00897289" w:rsidRDefault="006B7388" w:rsidP="00897289">
            <w:pPr>
              <w:ind w:right="85"/>
              <w:jc w:val="both"/>
              <w:rPr>
                <w:rFonts w:ascii="Arial" w:hAnsi="Arial" w:cs="Arial"/>
                <w:sz w:val="28"/>
                <w:szCs w:val="28"/>
              </w:rPr>
            </w:pPr>
            <w:r w:rsidRPr="00897289">
              <w:rPr>
                <w:rFonts w:ascii="Arial" w:hAnsi="Arial" w:cs="Arial"/>
                <w:sz w:val="28"/>
                <w:szCs w:val="28"/>
              </w:rPr>
              <w:t xml:space="preserve">Фамилия, имя, отчество (при наличии) </w:t>
            </w:r>
          </w:p>
        </w:tc>
        <w:tc>
          <w:tcPr>
            <w:tcW w:w="1299" w:type="dxa"/>
            <w:tcBorders>
              <w:top w:val="single" w:sz="4" w:space="0" w:color="000000"/>
              <w:left w:val="single" w:sz="4" w:space="0" w:color="000000"/>
              <w:bottom w:val="single" w:sz="4" w:space="0" w:color="000000"/>
              <w:right w:val="single" w:sz="4" w:space="0" w:color="000000"/>
            </w:tcBorders>
            <w:hideMark/>
          </w:tcPr>
          <w:p w14:paraId="101F19A4"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Дата рождения </w:t>
            </w:r>
          </w:p>
        </w:tc>
        <w:tc>
          <w:tcPr>
            <w:tcW w:w="2912" w:type="dxa"/>
            <w:tcBorders>
              <w:top w:val="single" w:sz="4" w:space="0" w:color="000000"/>
              <w:left w:val="single" w:sz="4" w:space="0" w:color="000000"/>
              <w:bottom w:val="single" w:sz="4" w:space="0" w:color="000000"/>
              <w:right w:val="single" w:sz="4" w:space="0" w:color="000000"/>
            </w:tcBorders>
            <w:vAlign w:val="center"/>
            <w:hideMark/>
          </w:tcPr>
          <w:p w14:paraId="1427528A" w14:textId="77777777" w:rsidR="006B7388" w:rsidRPr="00897289" w:rsidRDefault="006B7388" w:rsidP="00897289">
            <w:pPr>
              <w:ind w:right="62"/>
              <w:jc w:val="both"/>
              <w:rPr>
                <w:rFonts w:ascii="Arial" w:hAnsi="Arial" w:cs="Arial"/>
                <w:sz w:val="28"/>
                <w:szCs w:val="28"/>
              </w:rPr>
            </w:pPr>
            <w:r w:rsidRPr="00897289">
              <w:rPr>
                <w:rFonts w:ascii="Arial" w:hAnsi="Arial" w:cs="Arial"/>
                <w:sz w:val="28"/>
                <w:szCs w:val="28"/>
              </w:rPr>
              <w:t xml:space="preserve">Реквизиты основного документа, удостоверяющего личность </w:t>
            </w:r>
          </w:p>
        </w:tc>
        <w:tc>
          <w:tcPr>
            <w:tcW w:w="1832" w:type="dxa"/>
            <w:tcBorders>
              <w:top w:val="single" w:sz="4" w:space="0" w:color="000000"/>
              <w:left w:val="single" w:sz="4" w:space="0" w:color="000000"/>
              <w:bottom w:val="single" w:sz="4" w:space="0" w:color="000000"/>
              <w:right w:val="single" w:sz="4" w:space="0" w:color="000000"/>
            </w:tcBorders>
            <w:hideMark/>
          </w:tcPr>
          <w:p w14:paraId="4396472F" w14:textId="77777777" w:rsidR="006B7388" w:rsidRPr="00897289" w:rsidRDefault="006B7388" w:rsidP="00897289">
            <w:pPr>
              <w:spacing w:after="44"/>
              <w:jc w:val="both"/>
              <w:rPr>
                <w:rFonts w:ascii="Arial" w:hAnsi="Arial" w:cs="Arial"/>
                <w:sz w:val="28"/>
                <w:szCs w:val="28"/>
              </w:rPr>
            </w:pPr>
            <w:r w:rsidRPr="00897289">
              <w:rPr>
                <w:rFonts w:ascii="Arial" w:hAnsi="Arial" w:cs="Arial"/>
                <w:sz w:val="28"/>
                <w:szCs w:val="28"/>
              </w:rPr>
              <w:t xml:space="preserve">Адрес места жительства </w:t>
            </w:r>
          </w:p>
          <w:p w14:paraId="7735A1C0"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(регистрации) </w:t>
            </w:r>
          </w:p>
        </w:tc>
        <w:tc>
          <w:tcPr>
            <w:tcW w:w="1475" w:type="dxa"/>
            <w:tcBorders>
              <w:top w:val="single" w:sz="4" w:space="0" w:color="000000"/>
              <w:left w:val="single" w:sz="4" w:space="0" w:color="000000"/>
              <w:bottom w:val="single" w:sz="4" w:space="0" w:color="000000"/>
              <w:right w:val="single" w:sz="4" w:space="0" w:color="000000"/>
            </w:tcBorders>
            <w:hideMark/>
          </w:tcPr>
          <w:p w14:paraId="5F8B2E1F"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Подпись </w:t>
            </w:r>
          </w:p>
        </w:tc>
      </w:tr>
      <w:tr w:rsidR="006B7388" w:rsidRPr="00897289" w14:paraId="34BE413A" w14:textId="77777777" w:rsidTr="00B870DD">
        <w:trPr>
          <w:trHeight w:val="490"/>
        </w:trPr>
        <w:tc>
          <w:tcPr>
            <w:tcW w:w="590" w:type="dxa"/>
            <w:tcBorders>
              <w:top w:val="single" w:sz="4" w:space="0" w:color="000000"/>
              <w:left w:val="single" w:sz="4" w:space="0" w:color="000000"/>
              <w:bottom w:val="single" w:sz="4" w:space="0" w:color="000000"/>
              <w:right w:val="single" w:sz="4" w:space="0" w:color="000000"/>
            </w:tcBorders>
            <w:hideMark/>
          </w:tcPr>
          <w:p w14:paraId="223224B8"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78B77BE2"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14:paraId="32189386"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2912" w:type="dxa"/>
            <w:tcBorders>
              <w:top w:val="single" w:sz="4" w:space="0" w:color="000000"/>
              <w:left w:val="single" w:sz="4" w:space="0" w:color="000000"/>
              <w:bottom w:val="single" w:sz="4" w:space="0" w:color="000000"/>
              <w:right w:val="single" w:sz="4" w:space="0" w:color="000000"/>
            </w:tcBorders>
            <w:hideMark/>
          </w:tcPr>
          <w:p w14:paraId="73E0506C"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832" w:type="dxa"/>
            <w:tcBorders>
              <w:top w:val="single" w:sz="4" w:space="0" w:color="000000"/>
              <w:left w:val="single" w:sz="4" w:space="0" w:color="000000"/>
              <w:bottom w:val="single" w:sz="4" w:space="0" w:color="000000"/>
              <w:right w:val="single" w:sz="4" w:space="0" w:color="000000"/>
            </w:tcBorders>
            <w:hideMark/>
          </w:tcPr>
          <w:p w14:paraId="7F7A29C7"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475" w:type="dxa"/>
            <w:tcBorders>
              <w:top w:val="single" w:sz="4" w:space="0" w:color="000000"/>
              <w:left w:val="single" w:sz="4" w:space="0" w:color="000000"/>
              <w:bottom w:val="single" w:sz="4" w:space="0" w:color="000000"/>
              <w:right w:val="single" w:sz="4" w:space="0" w:color="000000"/>
            </w:tcBorders>
            <w:hideMark/>
          </w:tcPr>
          <w:p w14:paraId="0CA1C2E3"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r>
      <w:tr w:rsidR="006B7388" w:rsidRPr="00897289" w14:paraId="54248960" w14:textId="77777777" w:rsidTr="00B870DD">
        <w:trPr>
          <w:trHeight w:val="490"/>
        </w:trPr>
        <w:tc>
          <w:tcPr>
            <w:tcW w:w="590" w:type="dxa"/>
            <w:tcBorders>
              <w:top w:val="single" w:sz="4" w:space="0" w:color="000000"/>
              <w:left w:val="single" w:sz="4" w:space="0" w:color="000000"/>
              <w:bottom w:val="single" w:sz="4" w:space="0" w:color="000000"/>
              <w:right w:val="single" w:sz="4" w:space="0" w:color="000000"/>
            </w:tcBorders>
            <w:hideMark/>
          </w:tcPr>
          <w:p w14:paraId="01D921D8"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01F411CC"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14:paraId="0B5B66AD"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2912" w:type="dxa"/>
            <w:tcBorders>
              <w:top w:val="single" w:sz="4" w:space="0" w:color="000000"/>
              <w:left w:val="single" w:sz="4" w:space="0" w:color="000000"/>
              <w:bottom w:val="single" w:sz="4" w:space="0" w:color="000000"/>
              <w:right w:val="single" w:sz="4" w:space="0" w:color="000000"/>
            </w:tcBorders>
            <w:hideMark/>
          </w:tcPr>
          <w:p w14:paraId="4C7EC1BA"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832" w:type="dxa"/>
            <w:tcBorders>
              <w:top w:val="single" w:sz="4" w:space="0" w:color="000000"/>
              <w:left w:val="single" w:sz="4" w:space="0" w:color="000000"/>
              <w:bottom w:val="single" w:sz="4" w:space="0" w:color="000000"/>
              <w:right w:val="single" w:sz="4" w:space="0" w:color="000000"/>
            </w:tcBorders>
            <w:hideMark/>
          </w:tcPr>
          <w:p w14:paraId="35DAC858"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475" w:type="dxa"/>
            <w:tcBorders>
              <w:top w:val="single" w:sz="4" w:space="0" w:color="000000"/>
              <w:left w:val="single" w:sz="4" w:space="0" w:color="000000"/>
              <w:bottom w:val="single" w:sz="4" w:space="0" w:color="000000"/>
              <w:right w:val="single" w:sz="4" w:space="0" w:color="000000"/>
            </w:tcBorders>
            <w:hideMark/>
          </w:tcPr>
          <w:p w14:paraId="25449C15"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r>
      <w:tr w:rsidR="006B7388" w:rsidRPr="00897289" w14:paraId="1CFFEE3D" w14:textId="77777777" w:rsidTr="00B870DD">
        <w:trPr>
          <w:trHeight w:val="490"/>
        </w:trPr>
        <w:tc>
          <w:tcPr>
            <w:tcW w:w="590" w:type="dxa"/>
            <w:tcBorders>
              <w:top w:val="single" w:sz="4" w:space="0" w:color="000000"/>
              <w:left w:val="single" w:sz="4" w:space="0" w:color="000000"/>
              <w:bottom w:val="single" w:sz="4" w:space="0" w:color="000000"/>
              <w:right w:val="single" w:sz="4" w:space="0" w:color="000000"/>
            </w:tcBorders>
            <w:hideMark/>
          </w:tcPr>
          <w:p w14:paraId="18B7071D"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409891D7"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14:paraId="381FC8B0"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2912" w:type="dxa"/>
            <w:tcBorders>
              <w:top w:val="single" w:sz="4" w:space="0" w:color="000000"/>
              <w:left w:val="single" w:sz="4" w:space="0" w:color="000000"/>
              <w:bottom w:val="single" w:sz="4" w:space="0" w:color="000000"/>
              <w:right w:val="single" w:sz="4" w:space="0" w:color="000000"/>
            </w:tcBorders>
            <w:hideMark/>
          </w:tcPr>
          <w:p w14:paraId="3662CAC6"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832" w:type="dxa"/>
            <w:tcBorders>
              <w:top w:val="single" w:sz="4" w:space="0" w:color="000000"/>
              <w:left w:val="single" w:sz="4" w:space="0" w:color="000000"/>
              <w:bottom w:val="single" w:sz="4" w:space="0" w:color="000000"/>
              <w:right w:val="single" w:sz="4" w:space="0" w:color="000000"/>
            </w:tcBorders>
            <w:hideMark/>
          </w:tcPr>
          <w:p w14:paraId="0709E8AC"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475" w:type="dxa"/>
            <w:tcBorders>
              <w:top w:val="single" w:sz="4" w:space="0" w:color="000000"/>
              <w:left w:val="single" w:sz="4" w:space="0" w:color="000000"/>
              <w:bottom w:val="single" w:sz="4" w:space="0" w:color="000000"/>
              <w:right w:val="single" w:sz="4" w:space="0" w:color="000000"/>
            </w:tcBorders>
            <w:hideMark/>
          </w:tcPr>
          <w:p w14:paraId="222FC0B0"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r>
      <w:tr w:rsidR="006B7388" w:rsidRPr="00897289" w14:paraId="5AAEAE0D" w14:textId="77777777" w:rsidTr="00B870DD">
        <w:trPr>
          <w:trHeight w:val="490"/>
        </w:trPr>
        <w:tc>
          <w:tcPr>
            <w:tcW w:w="590" w:type="dxa"/>
            <w:tcBorders>
              <w:top w:val="single" w:sz="4" w:space="0" w:color="000000"/>
              <w:left w:val="single" w:sz="4" w:space="0" w:color="000000"/>
              <w:bottom w:val="single" w:sz="4" w:space="0" w:color="000000"/>
              <w:right w:val="single" w:sz="4" w:space="0" w:color="000000"/>
            </w:tcBorders>
            <w:hideMark/>
          </w:tcPr>
          <w:p w14:paraId="21636CE2"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563" w:type="dxa"/>
            <w:tcBorders>
              <w:top w:val="single" w:sz="4" w:space="0" w:color="000000"/>
              <w:left w:val="single" w:sz="4" w:space="0" w:color="000000"/>
              <w:bottom w:val="single" w:sz="4" w:space="0" w:color="000000"/>
              <w:right w:val="single" w:sz="4" w:space="0" w:color="000000"/>
            </w:tcBorders>
            <w:hideMark/>
          </w:tcPr>
          <w:p w14:paraId="7E54E1F4"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14:paraId="196D5543"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2912" w:type="dxa"/>
            <w:tcBorders>
              <w:top w:val="single" w:sz="4" w:space="0" w:color="000000"/>
              <w:left w:val="single" w:sz="4" w:space="0" w:color="000000"/>
              <w:bottom w:val="single" w:sz="4" w:space="0" w:color="000000"/>
              <w:right w:val="single" w:sz="4" w:space="0" w:color="000000"/>
            </w:tcBorders>
            <w:hideMark/>
          </w:tcPr>
          <w:p w14:paraId="126CBC7E"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832" w:type="dxa"/>
            <w:tcBorders>
              <w:top w:val="single" w:sz="4" w:space="0" w:color="000000"/>
              <w:left w:val="single" w:sz="4" w:space="0" w:color="000000"/>
              <w:bottom w:val="single" w:sz="4" w:space="0" w:color="000000"/>
              <w:right w:val="single" w:sz="4" w:space="0" w:color="000000"/>
            </w:tcBorders>
            <w:hideMark/>
          </w:tcPr>
          <w:p w14:paraId="7087D662"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c>
          <w:tcPr>
            <w:tcW w:w="1475" w:type="dxa"/>
            <w:tcBorders>
              <w:top w:val="single" w:sz="4" w:space="0" w:color="000000"/>
              <w:left w:val="single" w:sz="4" w:space="0" w:color="000000"/>
              <w:bottom w:val="single" w:sz="4" w:space="0" w:color="000000"/>
              <w:right w:val="single" w:sz="4" w:space="0" w:color="000000"/>
            </w:tcBorders>
            <w:hideMark/>
          </w:tcPr>
          <w:p w14:paraId="263858AD" w14:textId="77777777" w:rsidR="006B7388" w:rsidRPr="00897289" w:rsidRDefault="006B7388" w:rsidP="00897289">
            <w:pPr>
              <w:jc w:val="both"/>
              <w:rPr>
                <w:rFonts w:ascii="Arial" w:hAnsi="Arial" w:cs="Arial"/>
                <w:sz w:val="28"/>
                <w:szCs w:val="28"/>
              </w:rPr>
            </w:pPr>
            <w:r w:rsidRPr="00897289">
              <w:rPr>
                <w:rFonts w:ascii="Arial" w:hAnsi="Arial" w:cs="Arial"/>
                <w:sz w:val="28"/>
                <w:szCs w:val="28"/>
              </w:rPr>
              <w:t xml:space="preserve"> </w:t>
            </w:r>
          </w:p>
        </w:tc>
      </w:tr>
    </w:tbl>
    <w:p w14:paraId="7A581451" w14:textId="77777777" w:rsidR="006B7388" w:rsidRPr="00897289" w:rsidRDefault="006B7388" w:rsidP="00897289">
      <w:pPr>
        <w:tabs>
          <w:tab w:val="center" w:pos="1666"/>
          <w:tab w:val="center" w:pos="3013"/>
        </w:tabs>
        <w:spacing w:after="0" w:line="240" w:lineRule="auto"/>
        <w:jc w:val="both"/>
        <w:rPr>
          <w:rFonts w:ascii="Arial" w:eastAsia="Times New Roman" w:hAnsi="Arial" w:cs="Arial"/>
          <w:color w:val="000000"/>
          <w:sz w:val="28"/>
          <w:szCs w:val="28"/>
        </w:rPr>
      </w:pPr>
      <w:r w:rsidRPr="00897289">
        <w:rPr>
          <w:rFonts w:ascii="Arial" w:eastAsia="Calibri" w:hAnsi="Arial" w:cs="Arial"/>
          <w:sz w:val="28"/>
          <w:szCs w:val="28"/>
        </w:rPr>
        <w:tab/>
      </w:r>
      <w:r w:rsidRPr="00897289">
        <w:rPr>
          <w:rFonts w:ascii="Arial" w:hAnsi="Arial" w:cs="Arial"/>
          <w:sz w:val="28"/>
          <w:szCs w:val="28"/>
        </w:rPr>
        <w:t xml:space="preserve">Подпись регистратора </w:t>
      </w:r>
      <w:r w:rsidRPr="00897289">
        <w:rPr>
          <w:rFonts w:ascii="Arial" w:hAnsi="Arial" w:cs="Arial"/>
          <w:sz w:val="28"/>
          <w:szCs w:val="28"/>
        </w:rPr>
        <w:tab/>
      </w:r>
      <w:r w:rsidRPr="00897289">
        <w:rPr>
          <w:rFonts w:ascii="Arial" w:hAnsi="Arial" w:cs="Arial"/>
          <w:sz w:val="28"/>
          <w:szCs w:val="28"/>
          <w:vertAlign w:val="superscript"/>
        </w:rPr>
        <w:t xml:space="preserve"> </w:t>
      </w:r>
    </w:p>
    <w:p w14:paraId="20106156" w14:textId="42590E95" w:rsidR="006B7388" w:rsidRPr="00897289" w:rsidRDefault="006B7388" w:rsidP="00897289">
      <w:pPr>
        <w:spacing w:after="139" w:line="240" w:lineRule="auto"/>
        <w:jc w:val="both"/>
        <w:rPr>
          <w:rFonts w:ascii="Arial" w:hAnsi="Arial" w:cs="Arial"/>
          <w:sz w:val="28"/>
          <w:szCs w:val="28"/>
        </w:rPr>
      </w:pPr>
      <w:r w:rsidRPr="00897289">
        <w:rPr>
          <w:rFonts w:ascii="Arial" w:hAnsi="Arial" w:cs="Arial"/>
          <w:noProof/>
          <w:sz w:val="28"/>
          <w:szCs w:val="28"/>
          <w:lang w:eastAsia="ru-RU"/>
        </w:rPr>
        <mc:AlternateContent>
          <mc:Choice Requires="wpg">
            <w:drawing>
              <wp:inline distT="0" distB="0" distL="0" distR="0" wp14:anchorId="47F8FCBA" wp14:editId="7EB35F39">
                <wp:extent cx="4495165" cy="6350"/>
                <wp:effectExtent l="0" t="0" r="635" b="3175"/>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165" cy="6350"/>
                          <a:chOff x="0" y="0"/>
                          <a:chExt cx="44949" cy="60"/>
                        </a:xfrm>
                      </wpg:grpSpPr>
                      <wps:wsp>
                        <wps:cNvPr id="43" name="Shape 15313"/>
                        <wps:cNvSpPr>
                          <a:spLocks/>
                        </wps:cNvSpPr>
                        <wps:spPr bwMode="auto">
                          <a:xfrm>
                            <a:off x="0" y="0"/>
                            <a:ext cx="44949" cy="91"/>
                          </a:xfrm>
                          <a:custGeom>
                            <a:avLst/>
                            <a:gdLst>
                              <a:gd name="T0" fmla="*/ 0 w 4494911"/>
                              <a:gd name="T1" fmla="*/ 0 h 9144"/>
                              <a:gd name="T2" fmla="*/ 4494911 w 4494911"/>
                              <a:gd name="T3" fmla="*/ 0 h 9144"/>
                              <a:gd name="T4" fmla="*/ 4494911 w 4494911"/>
                              <a:gd name="T5" fmla="*/ 9144 h 9144"/>
                              <a:gd name="T6" fmla="*/ 0 w 4494911"/>
                              <a:gd name="T7" fmla="*/ 9144 h 9144"/>
                              <a:gd name="T8" fmla="*/ 0 w 4494911"/>
                              <a:gd name="T9" fmla="*/ 0 h 9144"/>
                              <a:gd name="T10" fmla="*/ 0 w 4494911"/>
                              <a:gd name="T11" fmla="*/ 0 h 9144"/>
                              <a:gd name="T12" fmla="*/ 4494911 w 4494911"/>
                              <a:gd name="T13" fmla="*/ 9144 h 9144"/>
                            </a:gdLst>
                            <a:ahLst/>
                            <a:cxnLst>
                              <a:cxn ang="0">
                                <a:pos x="T0" y="T1"/>
                              </a:cxn>
                              <a:cxn ang="0">
                                <a:pos x="T2" y="T3"/>
                              </a:cxn>
                              <a:cxn ang="0">
                                <a:pos x="T4" y="T5"/>
                              </a:cxn>
                              <a:cxn ang="0">
                                <a:pos x="T6" y="T7"/>
                              </a:cxn>
                              <a:cxn ang="0">
                                <a:pos x="T8" y="T9"/>
                              </a:cxn>
                            </a:cxnLst>
                            <a:rect l="T10" t="T11" r="T12" b="T13"/>
                            <a:pathLst>
                              <a:path w="4494911" h="9144">
                                <a:moveTo>
                                  <a:pt x="0" y="0"/>
                                </a:moveTo>
                                <a:lnTo>
                                  <a:pt x="4494911" y="0"/>
                                </a:lnTo>
                                <a:lnTo>
                                  <a:pt x="449491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623C22" id="Группа 42" o:spid="_x0000_s1026" style="width:353.95pt;height:.5pt;mso-position-horizontal-relative:char;mso-position-vertical-relative:line" coordsize="449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">
                <v:shape id="Shape 15313" o:spid="_x0000_s1027" style="position:absolute;width:44949;height:91;visibility:visible;mso-wrap-style:square;v-text-anchor:top" coordsize="44949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" path="m,l4494911,r,9144l,9144,,e" fillcolor="black" stroked="f" strokeweight="0">
                  <v:stroke miterlimit="83231f" joinstyle="miter"/>
                  <v:path arrowok="t" o:connecttype="custom" o:connectlocs="0,0;44949,0;44949,91;0,91;0,0" o:connectangles="0,0,0,0,0" textboxrect="0,0,4494911,9144"/>
                </v:shape>
                <w10:anchorlock/>
              </v:group>
            </w:pict>
          </mc:Fallback>
        </mc:AlternateContent>
      </w:r>
    </w:p>
    <w:p w14:paraId="2F72E81A" w14:textId="77777777" w:rsidR="006B7388" w:rsidRPr="00897289" w:rsidRDefault="006B7388" w:rsidP="00897289">
      <w:pPr>
        <w:spacing w:after="127" w:line="240" w:lineRule="auto"/>
        <w:jc w:val="both"/>
        <w:rPr>
          <w:rFonts w:ascii="Arial" w:hAnsi="Arial" w:cs="Arial"/>
          <w:sz w:val="28"/>
          <w:szCs w:val="28"/>
        </w:rPr>
      </w:pPr>
      <w:r w:rsidRPr="00897289">
        <w:rPr>
          <w:rFonts w:ascii="Arial" w:hAnsi="Arial" w:cs="Arial"/>
          <w:sz w:val="28"/>
          <w:szCs w:val="28"/>
        </w:rPr>
        <w:t>(Ф.И.О (при наличии</w:t>
      </w:r>
      <w:proofErr w:type="gramStart"/>
      <w:r w:rsidRPr="00897289">
        <w:rPr>
          <w:rFonts w:ascii="Arial" w:hAnsi="Arial" w:cs="Arial"/>
          <w:sz w:val="28"/>
          <w:szCs w:val="28"/>
        </w:rPr>
        <w:t xml:space="preserve">)., </w:t>
      </w:r>
      <w:proofErr w:type="gramEnd"/>
      <w:r w:rsidRPr="00897289">
        <w:rPr>
          <w:rFonts w:ascii="Arial" w:hAnsi="Arial" w:cs="Arial"/>
          <w:sz w:val="28"/>
          <w:szCs w:val="28"/>
        </w:rPr>
        <w:t xml:space="preserve">должность) </w:t>
      </w:r>
    </w:p>
    <w:p w14:paraId="663EE856" w14:textId="77777777" w:rsidR="006B7388" w:rsidRPr="00897289" w:rsidRDefault="006B7388" w:rsidP="00897289">
      <w:pPr>
        <w:spacing w:after="12" w:line="240" w:lineRule="auto"/>
        <w:jc w:val="both"/>
        <w:rPr>
          <w:rFonts w:ascii="Arial" w:hAnsi="Arial" w:cs="Arial"/>
          <w:sz w:val="28"/>
          <w:szCs w:val="28"/>
        </w:rPr>
      </w:pPr>
      <w:r w:rsidRPr="00897289">
        <w:rPr>
          <w:rFonts w:ascii="Arial" w:hAnsi="Arial" w:cs="Arial"/>
          <w:sz w:val="28"/>
          <w:szCs w:val="28"/>
        </w:rPr>
        <w:t xml:space="preserve"> </w:t>
      </w:r>
    </w:p>
    <w:p w14:paraId="1664229B" w14:textId="77777777" w:rsidR="006B7388" w:rsidRPr="00897289" w:rsidRDefault="006B7388" w:rsidP="00897289">
      <w:pPr>
        <w:spacing w:after="0" w:line="240" w:lineRule="auto"/>
        <w:jc w:val="both"/>
        <w:rPr>
          <w:rFonts w:ascii="Arial" w:hAnsi="Arial" w:cs="Arial"/>
          <w:sz w:val="28"/>
          <w:szCs w:val="28"/>
        </w:rPr>
      </w:pPr>
      <w:r w:rsidRPr="00897289">
        <w:rPr>
          <w:rFonts w:ascii="Arial" w:hAnsi="Arial" w:cs="Arial"/>
          <w:sz w:val="28"/>
          <w:szCs w:val="28"/>
        </w:rPr>
        <w:t xml:space="preserve"> </w:t>
      </w:r>
    </w:p>
    <w:p w14:paraId="20856CD1" w14:textId="77777777" w:rsidR="006372BA" w:rsidRPr="00897289" w:rsidRDefault="006372BA" w:rsidP="00897289">
      <w:pPr>
        <w:spacing w:line="240" w:lineRule="auto"/>
        <w:jc w:val="both"/>
        <w:rPr>
          <w:rFonts w:ascii="Arial" w:hAnsi="Arial" w:cs="Arial"/>
          <w:sz w:val="28"/>
          <w:szCs w:val="28"/>
        </w:rPr>
      </w:pPr>
    </w:p>
    <w:sectPr w:rsidR="006372BA" w:rsidRPr="00897289" w:rsidSect="0089728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7EE2B" w14:textId="77777777" w:rsidR="005806CD" w:rsidRDefault="005806CD" w:rsidP="00897289">
      <w:pPr>
        <w:spacing w:after="0" w:line="240" w:lineRule="auto"/>
      </w:pPr>
      <w:r>
        <w:separator/>
      </w:r>
    </w:p>
  </w:endnote>
  <w:endnote w:type="continuationSeparator" w:id="0">
    <w:p w14:paraId="1C00088A" w14:textId="77777777" w:rsidR="005806CD" w:rsidRDefault="005806CD" w:rsidP="00897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E3999" w14:textId="77777777" w:rsidR="005806CD" w:rsidRDefault="005806CD" w:rsidP="00897289">
      <w:pPr>
        <w:spacing w:after="0" w:line="240" w:lineRule="auto"/>
      </w:pPr>
      <w:r>
        <w:separator/>
      </w:r>
    </w:p>
  </w:footnote>
  <w:footnote w:type="continuationSeparator" w:id="0">
    <w:p w14:paraId="76B8F2ED" w14:textId="77777777" w:rsidR="005806CD" w:rsidRDefault="005806CD" w:rsidP="00897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77B7"/>
    <w:multiLevelType w:val="multilevel"/>
    <w:tmpl w:val="7C46007C"/>
    <w:lvl w:ilvl="0">
      <w:start w:val="1"/>
      <w:numFmt w:val="decimal"/>
      <w:lvlText w:val="%1."/>
      <w:lvlJc w:val="left"/>
      <w:pPr>
        <w:ind w:left="1566" w:hanging="432"/>
      </w:pPr>
      <w:rPr>
        <w:rFonts w:hint="default"/>
        <w:b/>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D8B3D74"/>
    <w:multiLevelType w:val="hybridMultilevel"/>
    <w:tmpl w:val="7A5C8F04"/>
    <w:lvl w:ilvl="0" w:tplc="18A2777C">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41AC98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754871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72ED5B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C7C155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C4232B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1260710">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B2A96B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11447C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0F6F4A3C"/>
    <w:multiLevelType w:val="hybridMultilevel"/>
    <w:tmpl w:val="645EC93A"/>
    <w:lvl w:ilvl="0" w:tplc="54FEFCF4">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2EA0E9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886DD4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182EDC8">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B64484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DBCE84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6501C6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A50188A">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3B2E87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23DC5B7F"/>
    <w:multiLevelType w:val="hybridMultilevel"/>
    <w:tmpl w:val="C58C2A70"/>
    <w:lvl w:ilvl="0" w:tplc="771615C6">
      <w:start w:val="1"/>
      <w:numFmt w:val="decimal"/>
      <w:lvlText w:val="%1)"/>
      <w:lvlJc w:val="left"/>
      <w:pPr>
        <w:ind w:left="15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588572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6D4CF3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B7CFC4C">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3F8580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B60042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3F465BC">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834EF3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66429F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36AA44B9"/>
    <w:multiLevelType w:val="hybridMultilevel"/>
    <w:tmpl w:val="67742908"/>
    <w:lvl w:ilvl="0" w:tplc="887432C6">
      <w:start w:val="1"/>
      <w:numFmt w:val="decimal"/>
      <w:lvlText w:val="%1)"/>
      <w:lvlJc w:val="left"/>
      <w:pPr>
        <w:ind w:left="15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3625AF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F62DD8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BC87C78">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EA6224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03E952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75AFE3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A0C93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E86A29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3D2F0150"/>
    <w:multiLevelType w:val="hybridMultilevel"/>
    <w:tmpl w:val="12242EEE"/>
    <w:lvl w:ilvl="0" w:tplc="DC3EF690">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896A49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B7A644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E302008">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1A961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4507EF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DC234DA">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2264C5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F7A110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nsid w:val="3E644A3C"/>
    <w:multiLevelType w:val="hybridMultilevel"/>
    <w:tmpl w:val="29063934"/>
    <w:lvl w:ilvl="0" w:tplc="E160CFC0">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8B8743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90C631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8E24A8E">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56C205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31089B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B40962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2ECCDA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3FCB74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43542F38"/>
    <w:multiLevelType w:val="hybridMultilevel"/>
    <w:tmpl w:val="7CC05748"/>
    <w:lvl w:ilvl="0" w:tplc="EF3C72A2">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AACE830">
      <w:start w:val="1"/>
      <w:numFmt w:val="lowerLetter"/>
      <w:lvlText w:val="%2"/>
      <w:lvlJc w:val="left"/>
      <w:pPr>
        <w:ind w:left="22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C1A7BAA">
      <w:start w:val="1"/>
      <w:numFmt w:val="lowerRoman"/>
      <w:lvlText w:val="%3"/>
      <w:lvlJc w:val="left"/>
      <w:pPr>
        <w:ind w:left="29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93A5434">
      <w:start w:val="1"/>
      <w:numFmt w:val="decimal"/>
      <w:lvlText w:val="%4"/>
      <w:lvlJc w:val="left"/>
      <w:pPr>
        <w:ind w:left="37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C681C3A">
      <w:start w:val="1"/>
      <w:numFmt w:val="lowerLetter"/>
      <w:lvlText w:val="%5"/>
      <w:lvlJc w:val="left"/>
      <w:pPr>
        <w:ind w:left="44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BA498EA">
      <w:start w:val="1"/>
      <w:numFmt w:val="lowerRoman"/>
      <w:lvlText w:val="%6"/>
      <w:lvlJc w:val="left"/>
      <w:pPr>
        <w:ind w:left="51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F24C820">
      <w:start w:val="1"/>
      <w:numFmt w:val="decimal"/>
      <w:lvlText w:val="%7"/>
      <w:lvlJc w:val="left"/>
      <w:pPr>
        <w:ind w:left="58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EBC7EB2">
      <w:start w:val="1"/>
      <w:numFmt w:val="lowerLetter"/>
      <w:lvlText w:val="%8"/>
      <w:lvlJc w:val="left"/>
      <w:pPr>
        <w:ind w:left="65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B708BD4">
      <w:start w:val="1"/>
      <w:numFmt w:val="lowerRoman"/>
      <w:lvlText w:val="%9"/>
      <w:lvlJc w:val="left"/>
      <w:pPr>
        <w:ind w:left="73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nsid w:val="4AA028D1"/>
    <w:multiLevelType w:val="multilevel"/>
    <w:tmpl w:val="32BE018C"/>
    <w:lvl w:ilvl="0">
      <w:start w:val="1"/>
      <w:numFmt w:val="decimal"/>
      <w:lvlText w:val="%1."/>
      <w:lvlJc w:val="left"/>
      <w:pPr>
        <w:ind w:left="107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7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nsid w:val="526D67F3"/>
    <w:multiLevelType w:val="hybridMultilevel"/>
    <w:tmpl w:val="42482DF6"/>
    <w:lvl w:ilvl="0" w:tplc="C5A0286C">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58E2C24">
      <w:start w:val="1"/>
      <w:numFmt w:val="lowerLetter"/>
      <w:lvlText w:val="%2"/>
      <w:lvlJc w:val="left"/>
      <w:pPr>
        <w:ind w:left="24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7E81344">
      <w:start w:val="1"/>
      <w:numFmt w:val="lowerRoman"/>
      <w:lvlText w:val="%3"/>
      <w:lvlJc w:val="left"/>
      <w:pPr>
        <w:ind w:left="31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A067882">
      <w:start w:val="1"/>
      <w:numFmt w:val="decimal"/>
      <w:lvlText w:val="%4"/>
      <w:lvlJc w:val="left"/>
      <w:pPr>
        <w:ind w:left="38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C422836">
      <w:start w:val="1"/>
      <w:numFmt w:val="lowerLetter"/>
      <w:lvlText w:val="%5"/>
      <w:lvlJc w:val="left"/>
      <w:pPr>
        <w:ind w:left="45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962DDC0">
      <w:start w:val="1"/>
      <w:numFmt w:val="lowerRoman"/>
      <w:lvlText w:val="%6"/>
      <w:lvlJc w:val="left"/>
      <w:pPr>
        <w:ind w:left="52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ACEF3E6">
      <w:start w:val="1"/>
      <w:numFmt w:val="decimal"/>
      <w:lvlText w:val="%7"/>
      <w:lvlJc w:val="left"/>
      <w:pPr>
        <w:ind w:left="60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55EC864">
      <w:start w:val="1"/>
      <w:numFmt w:val="lowerLetter"/>
      <w:lvlText w:val="%8"/>
      <w:lvlJc w:val="left"/>
      <w:pPr>
        <w:ind w:left="67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32A3BCC">
      <w:start w:val="1"/>
      <w:numFmt w:val="lowerRoman"/>
      <w:lvlText w:val="%9"/>
      <w:lvlJc w:val="left"/>
      <w:pPr>
        <w:ind w:left="74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nsid w:val="62FC2A95"/>
    <w:multiLevelType w:val="hybridMultilevel"/>
    <w:tmpl w:val="58063A08"/>
    <w:lvl w:ilvl="0" w:tplc="977E4650">
      <w:start w:val="1"/>
      <w:numFmt w:val="decimal"/>
      <w:lvlText w:val="%1)"/>
      <w:lvlJc w:val="left"/>
      <w:pPr>
        <w:ind w:left="839" w:firstLine="0"/>
      </w:pPr>
      <w:rPr>
        <w:rFonts w:ascii="Times New Roman" w:eastAsiaTheme="minorHAnsi" w:hAnsi="Times New Roman" w:cs="Times New Roman"/>
        <w:b w:val="0"/>
        <w:i w:val="0"/>
        <w:strike w:val="0"/>
        <w:dstrike w:val="0"/>
        <w:color w:val="000000"/>
        <w:sz w:val="28"/>
        <w:szCs w:val="28"/>
        <w:u w:val="none" w:color="000000"/>
        <w:effect w:val="none"/>
        <w:bdr w:val="none" w:sz="0" w:space="0" w:color="auto" w:frame="1"/>
        <w:vertAlign w:val="baseline"/>
      </w:rPr>
    </w:lvl>
    <w:lvl w:ilvl="1" w:tplc="55784278">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354A160">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7D22764">
      <w:start w:val="1"/>
      <w:numFmt w:val="decimal"/>
      <w:lvlText w:val="%4"/>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EC4A602">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92E29D0">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AA0FC14">
      <w:start w:val="1"/>
      <w:numFmt w:val="decimal"/>
      <w:lvlText w:val="%7"/>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694DF0C">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E8489C2">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nsid w:val="7B105DD4"/>
    <w:multiLevelType w:val="hybridMultilevel"/>
    <w:tmpl w:val="A27616C4"/>
    <w:lvl w:ilvl="0" w:tplc="DC7AF8D4">
      <w:start w:val="1"/>
      <w:numFmt w:val="decimal"/>
      <w:lvlText w:val="%1)"/>
      <w:lvlJc w:val="left"/>
      <w:pPr>
        <w:ind w:left="4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5349D1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52C8F7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614305A">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A2A2E9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CF4FF0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E6264B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A52E4E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B3CBC4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2AB"/>
    <w:rsid w:val="00243F89"/>
    <w:rsid w:val="00261E5C"/>
    <w:rsid w:val="0038260E"/>
    <w:rsid w:val="0039566E"/>
    <w:rsid w:val="003A0872"/>
    <w:rsid w:val="003B01D9"/>
    <w:rsid w:val="005434C8"/>
    <w:rsid w:val="005806CD"/>
    <w:rsid w:val="006372BA"/>
    <w:rsid w:val="0068292F"/>
    <w:rsid w:val="006B7388"/>
    <w:rsid w:val="006C2D9E"/>
    <w:rsid w:val="006D3AD1"/>
    <w:rsid w:val="00897289"/>
    <w:rsid w:val="009525AC"/>
    <w:rsid w:val="00A60341"/>
    <w:rsid w:val="00AB22AB"/>
    <w:rsid w:val="00B841F4"/>
    <w:rsid w:val="00B870DD"/>
    <w:rsid w:val="00C453A4"/>
    <w:rsid w:val="00D93697"/>
    <w:rsid w:val="00E14748"/>
    <w:rsid w:val="00ED5A66"/>
    <w:rsid w:val="00FF1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8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6B7388"/>
    <w:pPr>
      <w:keepNext/>
      <w:keepLines/>
      <w:spacing w:after="0" w:line="256" w:lineRule="auto"/>
      <w:ind w:left="425"/>
      <w:jc w:val="center"/>
      <w:outlineLvl w:val="0"/>
    </w:pPr>
    <w:rPr>
      <w:rFonts w:ascii="Times New Roman" w:eastAsia="Times New Roman" w:hAnsi="Times New Roman" w:cs="Times New Roman"/>
      <w:b/>
      <w:color w:val="000000"/>
      <w:sz w:val="44"/>
      <w:lang w:eastAsia="ru-RU"/>
    </w:rPr>
  </w:style>
  <w:style w:type="paragraph" w:styleId="2">
    <w:name w:val="heading 2"/>
    <w:next w:val="a"/>
    <w:link w:val="20"/>
    <w:uiPriority w:val="9"/>
    <w:semiHidden/>
    <w:unhideWhenUsed/>
    <w:qFormat/>
    <w:rsid w:val="006B7388"/>
    <w:pPr>
      <w:keepNext/>
      <w:keepLines/>
      <w:spacing w:after="0" w:line="268" w:lineRule="auto"/>
      <w:ind w:left="694"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388"/>
    <w:rPr>
      <w:rFonts w:ascii="Times New Roman" w:eastAsia="Times New Roman" w:hAnsi="Times New Roman" w:cs="Times New Roman"/>
      <w:b/>
      <w:color w:val="000000"/>
      <w:sz w:val="44"/>
      <w:lang w:eastAsia="ru-RU"/>
    </w:rPr>
  </w:style>
  <w:style w:type="character" w:customStyle="1" w:styleId="20">
    <w:name w:val="Заголовок 2 Знак"/>
    <w:basedOn w:val="a0"/>
    <w:link w:val="2"/>
    <w:uiPriority w:val="9"/>
    <w:semiHidden/>
    <w:rsid w:val="006B7388"/>
    <w:rPr>
      <w:rFonts w:ascii="Times New Roman" w:eastAsia="Times New Roman" w:hAnsi="Times New Roman" w:cs="Times New Roman"/>
      <w:b/>
      <w:color w:val="000000"/>
      <w:sz w:val="28"/>
      <w:lang w:eastAsia="ru-RU"/>
    </w:rPr>
  </w:style>
  <w:style w:type="table" w:customStyle="1" w:styleId="TableGrid">
    <w:name w:val="TableGrid"/>
    <w:rsid w:val="006B7388"/>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semiHidden/>
    <w:unhideWhenUsed/>
    <w:rsid w:val="006B7388"/>
    <w:rPr>
      <w:color w:val="0000FF"/>
      <w:u w:val="single"/>
    </w:rPr>
  </w:style>
  <w:style w:type="paragraph" w:styleId="a4">
    <w:name w:val="List Paragraph"/>
    <w:basedOn w:val="a"/>
    <w:uiPriority w:val="34"/>
    <w:qFormat/>
    <w:rsid w:val="005434C8"/>
    <w:pPr>
      <w:ind w:left="720"/>
      <w:contextualSpacing/>
    </w:pPr>
  </w:style>
  <w:style w:type="paragraph" w:styleId="a5">
    <w:name w:val="header"/>
    <w:basedOn w:val="a"/>
    <w:link w:val="a6"/>
    <w:uiPriority w:val="99"/>
    <w:unhideWhenUsed/>
    <w:rsid w:val="00897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97289"/>
  </w:style>
  <w:style w:type="paragraph" w:styleId="a7">
    <w:name w:val="footer"/>
    <w:basedOn w:val="a"/>
    <w:link w:val="a8"/>
    <w:uiPriority w:val="99"/>
    <w:unhideWhenUsed/>
    <w:rsid w:val="00897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7289"/>
  </w:style>
  <w:style w:type="paragraph" w:styleId="a9">
    <w:name w:val="Balloon Text"/>
    <w:basedOn w:val="a"/>
    <w:link w:val="aa"/>
    <w:uiPriority w:val="99"/>
    <w:semiHidden/>
    <w:unhideWhenUsed/>
    <w:rsid w:val="006829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829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6B7388"/>
    <w:pPr>
      <w:keepNext/>
      <w:keepLines/>
      <w:spacing w:after="0" w:line="256" w:lineRule="auto"/>
      <w:ind w:left="425"/>
      <w:jc w:val="center"/>
      <w:outlineLvl w:val="0"/>
    </w:pPr>
    <w:rPr>
      <w:rFonts w:ascii="Times New Roman" w:eastAsia="Times New Roman" w:hAnsi="Times New Roman" w:cs="Times New Roman"/>
      <w:b/>
      <w:color w:val="000000"/>
      <w:sz w:val="44"/>
      <w:lang w:eastAsia="ru-RU"/>
    </w:rPr>
  </w:style>
  <w:style w:type="paragraph" w:styleId="2">
    <w:name w:val="heading 2"/>
    <w:next w:val="a"/>
    <w:link w:val="20"/>
    <w:uiPriority w:val="9"/>
    <w:semiHidden/>
    <w:unhideWhenUsed/>
    <w:qFormat/>
    <w:rsid w:val="006B7388"/>
    <w:pPr>
      <w:keepNext/>
      <w:keepLines/>
      <w:spacing w:after="0" w:line="268" w:lineRule="auto"/>
      <w:ind w:left="694" w:hanging="10"/>
      <w:jc w:val="center"/>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388"/>
    <w:rPr>
      <w:rFonts w:ascii="Times New Roman" w:eastAsia="Times New Roman" w:hAnsi="Times New Roman" w:cs="Times New Roman"/>
      <w:b/>
      <w:color w:val="000000"/>
      <w:sz w:val="44"/>
      <w:lang w:eastAsia="ru-RU"/>
    </w:rPr>
  </w:style>
  <w:style w:type="character" w:customStyle="1" w:styleId="20">
    <w:name w:val="Заголовок 2 Знак"/>
    <w:basedOn w:val="a0"/>
    <w:link w:val="2"/>
    <w:uiPriority w:val="9"/>
    <w:semiHidden/>
    <w:rsid w:val="006B7388"/>
    <w:rPr>
      <w:rFonts w:ascii="Times New Roman" w:eastAsia="Times New Roman" w:hAnsi="Times New Roman" w:cs="Times New Roman"/>
      <w:b/>
      <w:color w:val="000000"/>
      <w:sz w:val="28"/>
      <w:lang w:eastAsia="ru-RU"/>
    </w:rPr>
  </w:style>
  <w:style w:type="table" w:customStyle="1" w:styleId="TableGrid">
    <w:name w:val="TableGrid"/>
    <w:rsid w:val="006B7388"/>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semiHidden/>
    <w:unhideWhenUsed/>
    <w:rsid w:val="006B7388"/>
    <w:rPr>
      <w:color w:val="0000FF"/>
      <w:u w:val="single"/>
    </w:rPr>
  </w:style>
  <w:style w:type="paragraph" w:styleId="a4">
    <w:name w:val="List Paragraph"/>
    <w:basedOn w:val="a"/>
    <w:uiPriority w:val="34"/>
    <w:qFormat/>
    <w:rsid w:val="005434C8"/>
    <w:pPr>
      <w:ind w:left="720"/>
      <w:contextualSpacing/>
    </w:pPr>
  </w:style>
  <w:style w:type="paragraph" w:styleId="a5">
    <w:name w:val="header"/>
    <w:basedOn w:val="a"/>
    <w:link w:val="a6"/>
    <w:uiPriority w:val="99"/>
    <w:unhideWhenUsed/>
    <w:rsid w:val="00897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97289"/>
  </w:style>
  <w:style w:type="paragraph" w:styleId="a7">
    <w:name w:val="footer"/>
    <w:basedOn w:val="a"/>
    <w:link w:val="a8"/>
    <w:uiPriority w:val="99"/>
    <w:unhideWhenUsed/>
    <w:rsid w:val="00897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7289"/>
  </w:style>
  <w:style w:type="paragraph" w:styleId="a9">
    <w:name w:val="Balloon Text"/>
    <w:basedOn w:val="a"/>
    <w:link w:val="aa"/>
    <w:uiPriority w:val="99"/>
    <w:semiHidden/>
    <w:unhideWhenUsed/>
    <w:rsid w:val="006829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829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771286">
      <w:bodyDiv w:val="1"/>
      <w:marLeft w:val="0"/>
      <w:marRight w:val="0"/>
      <w:marTop w:val="0"/>
      <w:marBottom w:val="0"/>
      <w:divBdr>
        <w:top w:val="none" w:sz="0" w:space="0" w:color="auto"/>
        <w:left w:val="none" w:sz="0" w:space="0" w:color="auto"/>
        <w:bottom w:val="none" w:sz="0" w:space="0" w:color="auto"/>
        <w:right w:val="none" w:sz="0" w:space="0" w:color="auto"/>
      </w:divBdr>
    </w:div>
    <w:div w:id="200554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amp;date=11.11.2025" TargetMode="External"/><Relationship Id="rId18" Type="http://schemas.openxmlformats.org/officeDocument/2006/relationships/hyperlink" Target="https://login.consultant.ru/link/?req=doc&amp;base=LAW&amp;n=2875&amp;date=11.11.2025" TargetMode="External"/><Relationship Id="rId26" Type="http://schemas.openxmlformats.org/officeDocument/2006/relationships/hyperlink" Target="https://login.consultant.ru/link/?req=doc&amp;base=LAW&amp;n=499769&amp;dst=100278&amp;field=134&amp;date=13.11.2025" TargetMode="External"/><Relationship Id="rId39" Type="http://schemas.openxmlformats.org/officeDocument/2006/relationships/hyperlink" Target="https://login.consultant.ru/link/?req=doc&amp;base=LAW&amp;n=499769&amp;dst=134&amp;field=134&amp;date=13.11.2025" TargetMode="External"/><Relationship Id="rId21" Type="http://schemas.openxmlformats.org/officeDocument/2006/relationships/hyperlink" Target="https://login.consultant.ru/link/?req=doc&amp;base=RLAW016&amp;n=126092&amp;date=11.11.2025" TargetMode="External"/><Relationship Id="rId34" Type="http://schemas.openxmlformats.org/officeDocument/2006/relationships/hyperlink" Target="https://login.consultant.ru/link/?req=doc&amp;base=LAW&amp;n=499769&amp;dst=100269&amp;field=134&amp;date=13.11.2025"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login.consultant.ru/link/?req=doc&amp;base=LAW&amp;n=501319&amp;date=11.11.2025" TargetMode="External"/><Relationship Id="rId20" Type="http://schemas.openxmlformats.org/officeDocument/2006/relationships/hyperlink" Target="https://login.consultant.ru/link/?req=doc&amp;base=RLAW016&amp;n=126092&amp;date=11.11.2025" TargetMode="External"/><Relationship Id="rId29" Type="http://schemas.openxmlformats.org/officeDocument/2006/relationships/hyperlink" Target="https://login.consultant.ru/link/?req=doc&amp;base=LAW&amp;n=499769&amp;dst=100278&amp;field=134&amp;date=13.11.2025"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D31FB56E9CCA084FAFC1F97AFAB0B56D760863CDB6E44C5765583892E80702AAA5EE38A445B9DBC81C83C77X0N9J" TargetMode="External"/><Relationship Id="rId24" Type="http://schemas.openxmlformats.org/officeDocument/2006/relationships/hyperlink" Target="https://login.consultant.ru/link/?req=doc&amp;base=RLAW016&amp;n=134171&amp;dst=100332&amp;field=134&amp;date=13.11.2025" TargetMode="External"/><Relationship Id="rId32" Type="http://schemas.openxmlformats.org/officeDocument/2006/relationships/hyperlink" Target="https://login.consultant.ru/link/?req=doc&amp;base=LAW&amp;n=499769&amp;dst=100260&amp;field=134&amp;date=13.11.2025" TargetMode="External"/><Relationship Id="rId37" Type="http://schemas.openxmlformats.org/officeDocument/2006/relationships/hyperlink" Target="https://login.consultant.ru/link/?req=doc&amp;base=LAW&amp;n=499769&amp;dst=100082&amp;field=134&amp;date=13.11.2025" TargetMode="External"/><Relationship Id="rId40" Type="http://schemas.openxmlformats.org/officeDocument/2006/relationships/hyperlink" Target="https://login.consultant.ru/link/?req=doc&amp;base=LAW&amp;n=499769&amp;dst=134&amp;field=134&amp;date=13.11.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94&amp;dst=2104&amp;field=134&amp;date=11.11.2025" TargetMode="External"/><Relationship Id="rId23" Type="http://schemas.openxmlformats.org/officeDocument/2006/relationships/hyperlink" Target="https://pravo-search.minjust.ru/bigs/showDocumentWithTemplate.action?id=C32DE5AF-9753-4815-84E8-0F8F6CDF6DBB&amp;shard=%D0%A2%D0%B5%D0%BA%D1%83%D1%89%D0%B8%D0%B5%20%D1%80%D0%B5%D0%B4%D0%B0%D0%BA%D1%86%D0%B8%D0%B8&amp;templateName=printText.flt&amp;P71" TargetMode="External"/><Relationship Id="rId28" Type="http://schemas.openxmlformats.org/officeDocument/2006/relationships/hyperlink" Target="https://login.consultant.ru/link/?req=doc&amp;base=LAW&amp;n=499769&amp;dst=100278&amp;field=134&amp;date=13.11.2025" TargetMode="External"/><Relationship Id="rId36" Type="http://schemas.openxmlformats.org/officeDocument/2006/relationships/hyperlink" Target="https://login.consultant.ru/link/?req=doc&amp;base=LAW&amp;n=499769&amp;dst=100082&amp;field=134&amp;date=13.11.2025" TargetMode="External"/><Relationship Id="rId10" Type="http://schemas.openxmlformats.org/officeDocument/2006/relationships/hyperlink" Target="consultantplus://offline/ref%3D31FB56E9CCA084FAFC1F97AFAB0B56D760863CDB6E44C5765583892E80702AAA5EE38A445B9DBC81C83C77X0N9J" TargetMode="External"/><Relationship Id="rId19" Type="http://schemas.openxmlformats.org/officeDocument/2006/relationships/hyperlink" Target="https://login.consultant.ru/link/?req=doc&amp;base=LAW&amp;n=2875&amp;date=11.11.2025" TargetMode="External"/><Relationship Id="rId31" Type="http://schemas.openxmlformats.org/officeDocument/2006/relationships/hyperlink" Target="https://login.consultant.ru/link/?req=doc&amp;base=LAW&amp;n=499769&amp;dst=100260&amp;field=134&amp;date=13.11.2025" TargetMode="External"/><Relationship Id="rId4" Type="http://schemas.openxmlformats.org/officeDocument/2006/relationships/settings" Target="settings.xml"/><Relationship Id="rId9" Type="http://schemas.openxmlformats.org/officeDocument/2006/relationships/hyperlink" Target="consultantplus://offline/ref%3DCF2E04729FE8D414552EEBAABCF122ADEBFDF63296828DD3EEA6B1C56B2413FAE17B81BED69A3846BD868EXCRCI" TargetMode="External"/><Relationship Id="rId14" Type="http://schemas.openxmlformats.org/officeDocument/2006/relationships/hyperlink" Target="https://login.consultant.ru/link/?req=doc&amp;base=LAW&amp;n=511394&amp;dst=2104&amp;field=134&amp;date=11.11.2025" TargetMode="External"/><Relationship Id="rId22" Type="http://schemas.openxmlformats.org/officeDocument/2006/relationships/hyperlink" Target="https://pravo-search.minjust.ru/bigs/showDocumentWithTemplate.action?id=C32DE5AF-9753-4815-84E8-0F8F6CDF6DBB&amp;shard=%D0%A2%D0%B5%D0%BA%D1%83%D1%89%D0%B8%D0%B5%20%D1%80%D0%B5%D0%B4%D0%B0%D0%BA%D1%86%D0%B8%D0%B8&amp;templateName=printText.flt&amp;P71" TargetMode="External"/><Relationship Id="rId27" Type="http://schemas.openxmlformats.org/officeDocument/2006/relationships/hyperlink" Target="https://login.consultant.ru/link/?req=doc&amp;base=LAW&amp;n=499769&amp;dst=100278&amp;field=134&amp;date=13.11.2025" TargetMode="External"/><Relationship Id="rId30" Type="http://schemas.openxmlformats.org/officeDocument/2006/relationships/hyperlink" Target="https://login.consultant.ru/link/?req=doc&amp;base=LAW&amp;n=499769&amp;dst=100278&amp;field=134&amp;date=13.11.2025" TargetMode="External"/><Relationship Id="rId35" Type="http://schemas.openxmlformats.org/officeDocument/2006/relationships/hyperlink" Target="https://login.consultant.ru/link/?req=doc&amp;base=LAW&amp;n=499769&amp;dst=100269&amp;field=134&amp;date=13.11.2025" TargetMode="External"/><Relationship Id="rId8" Type="http://schemas.openxmlformats.org/officeDocument/2006/relationships/hyperlink" Target="consultantplus://offline/ref%3DCF2E04729FE8D414552EEBAABCF122ADEBFDF63296828DD3EEA6B1C56B2413FAE17B81BED69A3846BD868EXCRCI" TargetMode="External"/><Relationship Id="rId3" Type="http://schemas.microsoft.com/office/2007/relationships/stylesWithEffects" Target="stylesWithEffects.xml"/><Relationship Id="rId12" Type="http://schemas.openxmlformats.org/officeDocument/2006/relationships/hyperlink" Target="https://login.consultant.ru/link/?req=doc&amp;base=LAW&amp;n=2875&amp;date=11.11.2025" TargetMode="External"/><Relationship Id="rId17" Type="http://schemas.openxmlformats.org/officeDocument/2006/relationships/hyperlink" Target="https://login.consultant.ru/link/?req=doc&amp;base=LAW&amp;n=501319&amp;date=11.11.2025" TargetMode="External"/><Relationship Id="rId25" Type="http://schemas.openxmlformats.org/officeDocument/2006/relationships/hyperlink" Target="https://login.consultant.ru/link/?req=doc&amp;base=RLAW016&amp;n=134171&amp;dst=100332&amp;field=134&amp;date=13.11.2025" TargetMode="External"/><Relationship Id="rId33" Type="http://schemas.openxmlformats.org/officeDocument/2006/relationships/hyperlink" Target="https://login.consultant.ru/link/?req=doc&amp;base=LAW&amp;n=499769&amp;dst=100269&amp;field=134&amp;date=13.11.2025" TargetMode="External"/><Relationship Id="rId38" Type="http://schemas.openxmlformats.org/officeDocument/2006/relationships/hyperlink" Target="https://login.consultant.ru/link/?req=doc&amp;base=LAW&amp;n=499769&amp;dst=100082&amp;field=134&amp;date=13.1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3916</Words>
  <Characters>22322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Бухгалтер</cp:lastModifiedBy>
  <cp:revision>15</cp:revision>
  <cp:lastPrinted>2026-07-21T03:51:00Z</cp:lastPrinted>
  <dcterms:created xsi:type="dcterms:W3CDTF">2026-06-16T02:34:00Z</dcterms:created>
  <dcterms:modified xsi:type="dcterms:W3CDTF">2026-07-21T03:54:00Z</dcterms:modified>
</cp:coreProperties>
</file>