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>Отчёт о результатах деятельности инвестиционного уполномоченного</w:t>
      </w:r>
    </w:p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 xml:space="preserve">по привлечению инвестиций в 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013">
        <w:rPr>
          <w:rFonts w:ascii="Times New Roman" w:hAnsi="Times New Roman" w:cs="Times New Roman"/>
          <w:b/>
          <w:sz w:val="28"/>
          <w:szCs w:val="28"/>
        </w:rPr>
        <w:t>Волчихинском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 w:rsidR="00524B49" w:rsidRPr="005A4396">
        <w:rPr>
          <w:rFonts w:ascii="Times New Roman" w:hAnsi="Times New Roman" w:cs="Times New Roman"/>
          <w:b/>
          <w:sz w:val="28"/>
          <w:szCs w:val="28"/>
        </w:rPr>
        <w:t>20</w:t>
      </w:r>
      <w:r w:rsidR="002057F1">
        <w:rPr>
          <w:rFonts w:ascii="Times New Roman" w:hAnsi="Times New Roman" w:cs="Times New Roman"/>
          <w:b/>
          <w:sz w:val="28"/>
          <w:szCs w:val="28"/>
        </w:rPr>
        <w:t>2</w:t>
      </w:r>
      <w:r w:rsidR="00E47611" w:rsidRPr="00A222D2">
        <w:rPr>
          <w:rFonts w:ascii="Times New Roman" w:hAnsi="Times New Roman" w:cs="Times New Roman"/>
          <w:b/>
          <w:sz w:val="28"/>
          <w:szCs w:val="28"/>
        </w:rPr>
        <w:t>5</w:t>
      </w:r>
      <w:r w:rsidR="00D677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749A2" w:rsidRPr="005A4396">
        <w:rPr>
          <w:rFonts w:ascii="Times New Roman" w:hAnsi="Times New Roman" w:cs="Times New Roman"/>
          <w:b/>
          <w:sz w:val="28"/>
          <w:szCs w:val="28"/>
        </w:rPr>
        <w:t>.</w:t>
      </w:r>
    </w:p>
    <w:p w:rsidR="00BC6A0B" w:rsidRPr="00C363ED" w:rsidRDefault="00BC6A0B" w:rsidP="00C363E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"/>
        <w:gridCol w:w="4647"/>
        <w:gridCol w:w="5418"/>
      </w:tblGrid>
      <w:tr w:rsidR="005A4396" w:rsidRPr="001314EE" w:rsidTr="00062D85">
        <w:trPr>
          <w:trHeight w:val="128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D85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5B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плана по привлечению инвестиций </w:t>
            </w:r>
            <w:proofErr w:type="gram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 курируемому 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правлению), план работы инвест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ционного уполномоченного</w:t>
            </w:r>
          </w:p>
        </w:tc>
        <w:tc>
          <w:tcPr>
            <w:tcW w:w="5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Фактически выполнено</w:t>
            </w:r>
          </w:p>
          <w:p w:rsidR="005A4396" w:rsidRPr="005A4396" w:rsidRDefault="005A4396" w:rsidP="001F4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rPr>
          <w:trHeight w:val="91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прогнозирование развития инвестиционного потенциала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чихин</w:t>
            </w:r>
            <w:r w:rsidR="00FB2CF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рамках подготовки Соглашения  о вза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модействии Администрации края и мун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ципальными районами по вопросам  СЭР  территорий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инициаторам и инвесторам проектов в получении всех согласований и разрешител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ных документов в максимально к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роткие сроки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аренды  на земел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ные участки, помещения находящиеся в муниципальной собственности осущест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ляется в течени</w:t>
            </w:r>
            <w:proofErr w:type="gram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3-х рабочих дней.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Формирование  и ведение  реестра инвестиционных проектов, прои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водственных площадок района, з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мельных участков, расположенных на территории района, для размещ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ния объектов.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A222D2" w:rsidRDefault="005A4396" w:rsidP="00A22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Сформирован реестр реализуемых и пл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нируемых  к реализации  инвестиционных проектов, перечень свободных инвестиц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онных площадок.                                          Ежеквартально сведения актуализируются и размещаются </w:t>
            </w:r>
            <w:r w:rsidR="00A222D2">
              <w:rPr>
                <w:rFonts w:ascii="Times New Roman" w:hAnsi="Times New Roman" w:cs="Times New Roman"/>
                <w:sz w:val="28"/>
                <w:szCs w:val="28"/>
              </w:rPr>
              <w:t>в сети Интернет</w:t>
            </w:r>
          </w:p>
        </w:tc>
      </w:tr>
      <w:tr w:rsidR="005A4396" w:rsidRPr="001314EE" w:rsidTr="00062D85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Совершенствование взаимодействия муниципального образования со средствами массовой информации для повышения уровня осведомле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ности потенциальных инвесторов о финансовых механизмах поддержки инвестиционных проектов, инвест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ционном режиме и инвестиционной инфраструктуре МО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r w:rsidR="00C53A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A2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районной  газете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публ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куется информация о продаже, сдаче в аренду  имущества муниципальной собс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венности и земельных участках, а так же о проводимых конкурсах, выставках.                                      На сайте администрации рай</w:t>
            </w:r>
            <w:r w:rsidR="00A222D2">
              <w:rPr>
                <w:rFonts w:ascii="Times New Roman" w:hAnsi="Times New Roman" w:cs="Times New Roman"/>
                <w:sz w:val="28"/>
                <w:szCs w:val="28"/>
              </w:rPr>
              <w:t xml:space="preserve">она 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размещ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н инвестиционный </w:t>
            </w:r>
            <w:r w:rsidR="00A222D2">
              <w:rPr>
                <w:rFonts w:ascii="Times New Roman" w:hAnsi="Times New Roman" w:cs="Times New Roman"/>
                <w:sz w:val="28"/>
                <w:szCs w:val="28"/>
              </w:rPr>
              <w:t>профиль Волчихинского района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Информирование инвесторов, нас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ление, предпринимателей   о пров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димых выставочных мероприятиях и их результатах  с целью продвиж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ния продуктов услуг в районной г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и информацио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но – консультационном  центре по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держки предпринимателей.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4D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СМИ, на сайтах, ИКЦ размещается 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формация  о проводимых конкурсах, 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ставках.</w:t>
            </w:r>
          </w:p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bookmarkStart w:id="0" w:name="_GoBack"/>
            <w:bookmarkEnd w:id="0"/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состояния объектов инвестирования, в том числе реес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ров инвестиционных проектов (ре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лизованные, реализуемые, в стадии проработки, инвестиционные пре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ложения, особо значимые, приор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тетные).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BC6A0B" w:rsidRDefault="00BC6A0B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sectPr w:rsidR="00D11D10" w:rsidSect="00AD0731">
      <w:pgSz w:w="11907" w:h="16840" w:code="9"/>
      <w:pgMar w:top="1702" w:right="851" w:bottom="709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1A" w:rsidRDefault="00340C1A" w:rsidP="00E268C0">
      <w:pPr>
        <w:spacing w:after="0" w:line="240" w:lineRule="auto"/>
      </w:pPr>
      <w:r>
        <w:separator/>
      </w:r>
    </w:p>
  </w:endnote>
  <w:endnote w:type="continuationSeparator" w:id="0">
    <w:p w:rsidR="00340C1A" w:rsidRDefault="00340C1A" w:rsidP="00E2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1A" w:rsidRDefault="00340C1A" w:rsidP="00E268C0">
      <w:pPr>
        <w:spacing w:after="0" w:line="240" w:lineRule="auto"/>
      </w:pPr>
      <w:r>
        <w:separator/>
      </w:r>
    </w:p>
  </w:footnote>
  <w:footnote w:type="continuationSeparator" w:id="0">
    <w:p w:rsidR="00340C1A" w:rsidRDefault="00340C1A" w:rsidP="00E26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A229E"/>
    <w:rsid w:val="00001BA4"/>
    <w:rsid w:val="00005EAB"/>
    <w:rsid w:val="00011C97"/>
    <w:rsid w:val="000170CE"/>
    <w:rsid w:val="0001769D"/>
    <w:rsid w:val="000606F4"/>
    <w:rsid w:val="00062D85"/>
    <w:rsid w:val="00073B00"/>
    <w:rsid w:val="00084B44"/>
    <w:rsid w:val="000853A1"/>
    <w:rsid w:val="00091D30"/>
    <w:rsid w:val="00093830"/>
    <w:rsid w:val="000B1A1D"/>
    <w:rsid w:val="000D0D33"/>
    <w:rsid w:val="000D25DB"/>
    <w:rsid w:val="000E5D86"/>
    <w:rsid w:val="000F63A3"/>
    <w:rsid w:val="0010077D"/>
    <w:rsid w:val="001123F8"/>
    <w:rsid w:val="00115D30"/>
    <w:rsid w:val="001314EE"/>
    <w:rsid w:val="00133F88"/>
    <w:rsid w:val="00165FC4"/>
    <w:rsid w:val="00180BAB"/>
    <w:rsid w:val="001831B1"/>
    <w:rsid w:val="0018611D"/>
    <w:rsid w:val="001A046F"/>
    <w:rsid w:val="001A6510"/>
    <w:rsid w:val="001A7FAB"/>
    <w:rsid w:val="001C239D"/>
    <w:rsid w:val="001E52E2"/>
    <w:rsid w:val="001E6890"/>
    <w:rsid w:val="001F11A0"/>
    <w:rsid w:val="001F487E"/>
    <w:rsid w:val="002000EA"/>
    <w:rsid w:val="002057F1"/>
    <w:rsid w:val="00207E66"/>
    <w:rsid w:val="00227CDF"/>
    <w:rsid w:val="00231B3C"/>
    <w:rsid w:val="002327F1"/>
    <w:rsid w:val="00232A3D"/>
    <w:rsid w:val="002410EE"/>
    <w:rsid w:val="002500D3"/>
    <w:rsid w:val="0025093F"/>
    <w:rsid w:val="002539B5"/>
    <w:rsid w:val="00262D0D"/>
    <w:rsid w:val="00277250"/>
    <w:rsid w:val="0027765F"/>
    <w:rsid w:val="00277E6F"/>
    <w:rsid w:val="00296A17"/>
    <w:rsid w:val="002A1515"/>
    <w:rsid w:val="002D1A71"/>
    <w:rsid w:val="002E28CA"/>
    <w:rsid w:val="002F5F37"/>
    <w:rsid w:val="00321226"/>
    <w:rsid w:val="00340374"/>
    <w:rsid w:val="00340C1A"/>
    <w:rsid w:val="003459EB"/>
    <w:rsid w:val="0035570B"/>
    <w:rsid w:val="003567D8"/>
    <w:rsid w:val="00356D87"/>
    <w:rsid w:val="00361397"/>
    <w:rsid w:val="00381E6E"/>
    <w:rsid w:val="00382A47"/>
    <w:rsid w:val="003B219D"/>
    <w:rsid w:val="003D657D"/>
    <w:rsid w:val="003F4159"/>
    <w:rsid w:val="00400057"/>
    <w:rsid w:val="004035BB"/>
    <w:rsid w:val="0041268D"/>
    <w:rsid w:val="00412EEC"/>
    <w:rsid w:val="004237B1"/>
    <w:rsid w:val="0044307F"/>
    <w:rsid w:val="004510D6"/>
    <w:rsid w:val="00452320"/>
    <w:rsid w:val="00461E1A"/>
    <w:rsid w:val="00472EDD"/>
    <w:rsid w:val="00473F19"/>
    <w:rsid w:val="00480579"/>
    <w:rsid w:val="00482CFE"/>
    <w:rsid w:val="004A052A"/>
    <w:rsid w:val="004B07D5"/>
    <w:rsid w:val="004B5DA3"/>
    <w:rsid w:val="004D0E7E"/>
    <w:rsid w:val="004D149C"/>
    <w:rsid w:val="004D2BBB"/>
    <w:rsid w:val="004F0CB5"/>
    <w:rsid w:val="004F7436"/>
    <w:rsid w:val="0050503B"/>
    <w:rsid w:val="00505331"/>
    <w:rsid w:val="0051212D"/>
    <w:rsid w:val="00515D6E"/>
    <w:rsid w:val="00524B49"/>
    <w:rsid w:val="0055592D"/>
    <w:rsid w:val="00562A23"/>
    <w:rsid w:val="005739B6"/>
    <w:rsid w:val="00592A72"/>
    <w:rsid w:val="00594FCA"/>
    <w:rsid w:val="005A1C18"/>
    <w:rsid w:val="005A4396"/>
    <w:rsid w:val="005B1BDD"/>
    <w:rsid w:val="005B2972"/>
    <w:rsid w:val="005C0CAD"/>
    <w:rsid w:val="005C6BC4"/>
    <w:rsid w:val="005C751F"/>
    <w:rsid w:val="005C7A87"/>
    <w:rsid w:val="005E38C9"/>
    <w:rsid w:val="005F41FE"/>
    <w:rsid w:val="00613DB0"/>
    <w:rsid w:val="006161B2"/>
    <w:rsid w:val="00622ECA"/>
    <w:rsid w:val="006244E3"/>
    <w:rsid w:val="006262C4"/>
    <w:rsid w:val="00662955"/>
    <w:rsid w:val="00675A2C"/>
    <w:rsid w:val="006A417F"/>
    <w:rsid w:val="006B677F"/>
    <w:rsid w:val="006E20C5"/>
    <w:rsid w:val="006E6836"/>
    <w:rsid w:val="006F55E9"/>
    <w:rsid w:val="007075E0"/>
    <w:rsid w:val="00741013"/>
    <w:rsid w:val="00746633"/>
    <w:rsid w:val="007545D1"/>
    <w:rsid w:val="007600B8"/>
    <w:rsid w:val="00772515"/>
    <w:rsid w:val="00781DBC"/>
    <w:rsid w:val="00785FC5"/>
    <w:rsid w:val="00792556"/>
    <w:rsid w:val="007A05CA"/>
    <w:rsid w:val="007C3548"/>
    <w:rsid w:val="007C426C"/>
    <w:rsid w:val="007C4DB5"/>
    <w:rsid w:val="007D218C"/>
    <w:rsid w:val="007D75DA"/>
    <w:rsid w:val="00800997"/>
    <w:rsid w:val="008010C9"/>
    <w:rsid w:val="0080728D"/>
    <w:rsid w:val="008248F0"/>
    <w:rsid w:val="00825E1C"/>
    <w:rsid w:val="00826A54"/>
    <w:rsid w:val="00845EEB"/>
    <w:rsid w:val="008531FE"/>
    <w:rsid w:val="00864218"/>
    <w:rsid w:val="00866645"/>
    <w:rsid w:val="008778AD"/>
    <w:rsid w:val="00883FD8"/>
    <w:rsid w:val="008A229E"/>
    <w:rsid w:val="008C6D80"/>
    <w:rsid w:val="008E30E7"/>
    <w:rsid w:val="008E5E4E"/>
    <w:rsid w:val="008E6A3F"/>
    <w:rsid w:val="00900EE3"/>
    <w:rsid w:val="00914DEC"/>
    <w:rsid w:val="0091568E"/>
    <w:rsid w:val="00947209"/>
    <w:rsid w:val="009477C4"/>
    <w:rsid w:val="00966258"/>
    <w:rsid w:val="00981073"/>
    <w:rsid w:val="00984241"/>
    <w:rsid w:val="009856D6"/>
    <w:rsid w:val="009A2D2B"/>
    <w:rsid w:val="009C4B0F"/>
    <w:rsid w:val="009C642C"/>
    <w:rsid w:val="009D35CB"/>
    <w:rsid w:val="009D5F0D"/>
    <w:rsid w:val="009F1FB3"/>
    <w:rsid w:val="00A222D2"/>
    <w:rsid w:val="00A24220"/>
    <w:rsid w:val="00A36177"/>
    <w:rsid w:val="00A42E76"/>
    <w:rsid w:val="00A62178"/>
    <w:rsid w:val="00A70ADD"/>
    <w:rsid w:val="00A9664B"/>
    <w:rsid w:val="00AA3FC1"/>
    <w:rsid w:val="00AB7828"/>
    <w:rsid w:val="00AD0731"/>
    <w:rsid w:val="00AD5269"/>
    <w:rsid w:val="00B001F6"/>
    <w:rsid w:val="00B036FC"/>
    <w:rsid w:val="00B05E79"/>
    <w:rsid w:val="00B1123C"/>
    <w:rsid w:val="00B12D00"/>
    <w:rsid w:val="00B26ED3"/>
    <w:rsid w:val="00B40BF5"/>
    <w:rsid w:val="00B45CD7"/>
    <w:rsid w:val="00B53978"/>
    <w:rsid w:val="00B60C4F"/>
    <w:rsid w:val="00B81782"/>
    <w:rsid w:val="00B86BB6"/>
    <w:rsid w:val="00BA613B"/>
    <w:rsid w:val="00BA7780"/>
    <w:rsid w:val="00BB46F4"/>
    <w:rsid w:val="00BC065C"/>
    <w:rsid w:val="00BC1116"/>
    <w:rsid w:val="00BC68ED"/>
    <w:rsid w:val="00BC6A0B"/>
    <w:rsid w:val="00BC6E70"/>
    <w:rsid w:val="00BE1A51"/>
    <w:rsid w:val="00BF3E3E"/>
    <w:rsid w:val="00C21CAE"/>
    <w:rsid w:val="00C35C13"/>
    <w:rsid w:val="00C363ED"/>
    <w:rsid w:val="00C37E7E"/>
    <w:rsid w:val="00C41B79"/>
    <w:rsid w:val="00C53AA2"/>
    <w:rsid w:val="00C60071"/>
    <w:rsid w:val="00C8779C"/>
    <w:rsid w:val="00C87F0A"/>
    <w:rsid w:val="00C9765F"/>
    <w:rsid w:val="00CA2657"/>
    <w:rsid w:val="00CC0831"/>
    <w:rsid w:val="00CC23B7"/>
    <w:rsid w:val="00CD5607"/>
    <w:rsid w:val="00CE18DF"/>
    <w:rsid w:val="00CE1AC6"/>
    <w:rsid w:val="00CE6207"/>
    <w:rsid w:val="00D11D10"/>
    <w:rsid w:val="00D13EC8"/>
    <w:rsid w:val="00D2674F"/>
    <w:rsid w:val="00D64539"/>
    <w:rsid w:val="00D6627C"/>
    <w:rsid w:val="00D677EE"/>
    <w:rsid w:val="00D73B51"/>
    <w:rsid w:val="00D75184"/>
    <w:rsid w:val="00D75A1A"/>
    <w:rsid w:val="00D87E72"/>
    <w:rsid w:val="00D93758"/>
    <w:rsid w:val="00D95A2A"/>
    <w:rsid w:val="00DA37D1"/>
    <w:rsid w:val="00DB25DB"/>
    <w:rsid w:val="00DB504D"/>
    <w:rsid w:val="00DF0854"/>
    <w:rsid w:val="00DF4E07"/>
    <w:rsid w:val="00E014CD"/>
    <w:rsid w:val="00E05CF9"/>
    <w:rsid w:val="00E07FEF"/>
    <w:rsid w:val="00E25DDC"/>
    <w:rsid w:val="00E2618B"/>
    <w:rsid w:val="00E267DE"/>
    <w:rsid w:val="00E268C0"/>
    <w:rsid w:val="00E27ED8"/>
    <w:rsid w:val="00E3246B"/>
    <w:rsid w:val="00E336DD"/>
    <w:rsid w:val="00E36292"/>
    <w:rsid w:val="00E47611"/>
    <w:rsid w:val="00E51051"/>
    <w:rsid w:val="00E52396"/>
    <w:rsid w:val="00E54CD9"/>
    <w:rsid w:val="00E54DF2"/>
    <w:rsid w:val="00E67E2D"/>
    <w:rsid w:val="00E72A06"/>
    <w:rsid w:val="00E749A2"/>
    <w:rsid w:val="00E7672E"/>
    <w:rsid w:val="00E80364"/>
    <w:rsid w:val="00E842BE"/>
    <w:rsid w:val="00E91AF9"/>
    <w:rsid w:val="00E96002"/>
    <w:rsid w:val="00EA4387"/>
    <w:rsid w:val="00EA60C4"/>
    <w:rsid w:val="00EC2892"/>
    <w:rsid w:val="00F01F5B"/>
    <w:rsid w:val="00F17A03"/>
    <w:rsid w:val="00F24C61"/>
    <w:rsid w:val="00F52F7E"/>
    <w:rsid w:val="00F540CC"/>
    <w:rsid w:val="00F54FF6"/>
    <w:rsid w:val="00F87618"/>
    <w:rsid w:val="00F93E02"/>
    <w:rsid w:val="00FA0A1F"/>
    <w:rsid w:val="00FB2CF8"/>
    <w:rsid w:val="00FC1C0B"/>
    <w:rsid w:val="00FC43E0"/>
    <w:rsid w:val="00FE2D98"/>
    <w:rsid w:val="00FE514B"/>
    <w:rsid w:val="00FF4A69"/>
    <w:rsid w:val="00FF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0D0D3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0D0D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rsid w:val="00E268C0"/>
    <w:rPr>
      <w:rFonts w:cs="Calibri"/>
      <w:sz w:val="22"/>
      <w:szCs w:val="22"/>
    </w:rPr>
  </w:style>
  <w:style w:type="paragraph" w:styleId="a9">
    <w:name w:val="footer"/>
    <w:basedOn w:val="a"/>
    <w:link w:val="aa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E268C0"/>
    <w:rPr>
      <w:rFonts w:cs="Calibri"/>
      <w:sz w:val="22"/>
      <w:szCs w:val="22"/>
    </w:rPr>
  </w:style>
  <w:style w:type="paragraph" w:customStyle="1" w:styleId="msonormalbullet2gifbullet2gif">
    <w:name w:val="msonormalbullet2gifbullet2.gif"/>
    <w:basedOn w:val="a"/>
    <w:uiPriority w:val="99"/>
    <w:rsid w:val="00D11D1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0D0D3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0D0D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rsid w:val="00E268C0"/>
    <w:rPr>
      <w:rFonts w:cs="Calibri"/>
      <w:sz w:val="22"/>
      <w:szCs w:val="22"/>
    </w:rPr>
  </w:style>
  <w:style w:type="paragraph" w:styleId="a9">
    <w:name w:val="footer"/>
    <w:basedOn w:val="a"/>
    <w:link w:val="aa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E268C0"/>
    <w:rPr>
      <w:rFonts w:cs="Calibri"/>
      <w:sz w:val="22"/>
      <w:szCs w:val="22"/>
    </w:rPr>
  </w:style>
  <w:style w:type="paragraph" w:customStyle="1" w:styleId="msonormalbullet2gifbullet2gif">
    <w:name w:val="msonormalbullet2gifbullet2.gif"/>
    <w:basedOn w:val="a"/>
    <w:uiPriority w:val="99"/>
    <w:rsid w:val="00D11D1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EF05F-CE98-497E-A978-86649826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деятельности инвестиционного уполномоченного</vt:lpstr>
    </vt:vector>
  </TitlesOfParts>
  <Company>Home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деятельности инвестиционного уполномоченного</dc:title>
  <dc:creator>GEG</dc:creator>
  <cp:lastModifiedBy>User</cp:lastModifiedBy>
  <cp:revision>3</cp:revision>
  <cp:lastPrinted>2020-02-04T08:01:00Z</cp:lastPrinted>
  <dcterms:created xsi:type="dcterms:W3CDTF">2026-07-09T06:42:00Z</dcterms:created>
  <dcterms:modified xsi:type="dcterms:W3CDTF">2026-07-09T06:44:00Z</dcterms:modified>
</cp:coreProperties>
</file>