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F52C9" w14:textId="04AA5FD7" w:rsidR="0056456A" w:rsidRPr="00CA19FE" w:rsidRDefault="0093734D" w:rsidP="00CA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CA19FE" w:rsidRPr="00CA19FE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318CC38E" w14:textId="313DDCCC" w:rsidR="00CA19FE" w:rsidRDefault="00CA19FE" w:rsidP="00CA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9F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2D4C57E0" w14:textId="64D3F714" w:rsidR="00CA19FE" w:rsidRDefault="00CA19FE" w:rsidP="00CA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BA97C7" w14:textId="2CC5E88E" w:rsidR="00CA19FE" w:rsidRDefault="00CA19FE" w:rsidP="00CA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F7764DB" w14:textId="6264F428" w:rsidR="00CA19FE" w:rsidRDefault="00CA19FE" w:rsidP="00CA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230687" w14:textId="7C728EA1" w:rsidR="00CA19FE" w:rsidRDefault="00596165" w:rsidP="00CA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</w:t>
      </w:r>
      <w:r w:rsidR="00CA19FE">
        <w:rPr>
          <w:rFonts w:ascii="Times New Roman" w:hAnsi="Times New Roman" w:cs="Times New Roman"/>
          <w:sz w:val="28"/>
          <w:szCs w:val="28"/>
        </w:rPr>
        <w:t xml:space="preserve">.2026         </w:t>
      </w:r>
      <w:r w:rsidR="005F17F4"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  <w:bookmarkStart w:id="0" w:name="_GoBack"/>
      <w:bookmarkEnd w:id="0"/>
      <w:r w:rsidR="00CA19F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3734D">
        <w:rPr>
          <w:rFonts w:ascii="Times New Roman" w:hAnsi="Times New Roman" w:cs="Times New Roman"/>
          <w:sz w:val="28"/>
          <w:szCs w:val="28"/>
        </w:rPr>
        <w:t xml:space="preserve">                    с. Бор-Форпост</w:t>
      </w:r>
    </w:p>
    <w:p w14:paraId="211852C1" w14:textId="2C017A80" w:rsidR="00CA19FE" w:rsidRDefault="00CA19FE" w:rsidP="00CA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550AC" w14:textId="5FB4BDF5" w:rsidR="00596165" w:rsidRDefault="00596165" w:rsidP="00CA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C8EA0" w14:textId="67E73786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Об утверждении Порядка рассмотрения обращений граж</w:t>
      </w:r>
      <w:r>
        <w:rPr>
          <w:rFonts w:ascii="Times New Roman" w:hAnsi="Times New Roman" w:cs="Times New Roman"/>
          <w:sz w:val="28"/>
          <w:szCs w:val="28"/>
        </w:rPr>
        <w:t>дан в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 Алтайского края</w:t>
      </w:r>
    </w:p>
    <w:p w14:paraId="18486C37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6C3686" w14:textId="0162B088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      В соответствии со статьей 3 Федерального закона от 02.05.2006 № 59-ФЗ «О порядке рассмотрения обращений граждан Российской Федерации», законом Алтайского края от 29.12.2006 № 152-ЗС «О рассмотрении обращений граждан Российской Федерации на территории Алтайского края», Уставом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Бор-Форпостовский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и в целях совершенствования работы с обращениями граждан, п о с т а н о в л я ю:</w:t>
      </w:r>
    </w:p>
    <w:p w14:paraId="2FE6AB82" w14:textId="2A97AD3B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1. Утвердить Порядок рассмотрения обращений граж</w:t>
      </w:r>
      <w:r>
        <w:rPr>
          <w:rFonts w:ascii="Times New Roman" w:hAnsi="Times New Roman" w:cs="Times New Roman"/>
          <w:sz w:val="28"/>
          <w:szCs w:val="28"/>
        </w:rPr>
        <w:t>дан в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(прилагается).</w:t>
      </w:r>
    </w:p>
    <w:p w14:paraId="3F4E6F6C" w14:textId="1407070E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2. Опубликовать настоящее постановление в Сборнике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Бор-Форпостовский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и разместить на официальном интернет-сайте. </w:t>
      </w:r>
    </w:p>
    <w:p w14:paraId="47FCC192" w14:textId="105D1C71" w:rsid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3. Считать утратившими силу постанов</w:t>
      </w:r>
      <w:r>
        <w:rPr>
          <w:rFonts w:ascii="Times New Roman" w:hAnsi="Times New Roman" w:cs="Times New Roman"/>
          <w:sz w:val="28"/>
          <w:szCs w:val="28"/>
        </w:rPr>
        <w:t>ления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</w:t>
      </w:r>
      <w:r>
        <w:rPr>
          <w:rFonts w:ascii="Times New Roman" w:hAnsi="Times New Roman" w:cs="Times New Roman"/>
          <w:sz w:val="28"/>
          <w:szCs w:val="28"/>
        </w:rPr>
        <w:t>на от 14.06.2018 № 18/1</w:t>
      </w:r>
      <w:r w:rsidRPr="00596165">
        <w:rPr>
          <w:rFonts w:ascii="Times New Roman" w:hAnsi="Times New Roman" w:cs="Times New Roman"/>
          <w:sz w:val="28"/>
          <w:szCs w:val="28"/>
        </w:rPr>
        <w:t xml:space="preserve"> «Об утверждении Порядка рассмотрения обращений гра</w:t>
      </w:r>
      <w:r>
        <w:rPr>
          <w:rFonts w:ascii="Times New Roman" w:hAnsi="Times New Roman" w:cs="Times New Roman"/>
          <w:sz w:val="28"/>
          <w:szCs w:val="28"/>
        </w:rPr>
        <w:t>ждан администрацией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</w:t>
      </w:r>
      <w:r>
        <w:rPr>
          <w:rFonts w:ascii="Times New Roman" w:hAnsi="Times New Roman" w:cs="Times New Roman"/>
          <w:sz w:val="28"/>
          <w:szCs w:val="28"/>
        </w:rPr>
        <w:t>о района Алтайского края», от 23.10.2023 № 11, 25.04.2025 №10</w:t>
      </w:r>
      <w:r w:rsidRPr="00596165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постанов</w:t>
      </w:r>
      <w:r>
        <w:rPr>
          <w:rFonts w:ascii="Times New Roman" w:hAnsi="Times New Roman" w:cs="Times New Roman"/>
          <w:sz w:val="28"/>
          <w:szCs w:val="28"/>
        </w:rPr>
        <w:t>ление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</w:t>
      </w:r>
      <w:r>
        <w:rPr>
          <w:rFonts w:ascii="Times New Roman" w:hAnsi="Times New Roman" w:cs="Times New Roman"/>
          <w:sz w:val="28"/>
          <w:szCs w:val="28"/>
        </w:rPr>
        <w:t>ого района Алтайского края от 14.06.2018 № 18/1</w:t>
      </w:r>
      <w:r w:rsidRPr="00596165">
        <w:rPr>
          <w:rFonts w:ascii="Times New Roman" w:hAnsi="Times New Roman" w:cs="Times New Roman"/>
          <w:sz w:val="28"/>
          <w:szCs w:val="28"/>
        </w:rPr>
        <w:t xml:space="preserve"> «Об утверждении Порядка рассмотрения обращений гра</w:t>
      </w:r>
      <w:r>
        <w:rPr>
          <w:rFonts w:ascii="Times New Roman" w:hAnsi="Times New Roman" w:cs="Times New Roman"/>
          <w:sz w:val="28"/>
          <w:szCs w:val="28"/>
        </w:rPr>
        <w:t>ждан администрацией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сельсовета»,</w:t>
      </w:r>
    </w:p>
    <w:p w14:paraId="2EBF9600" w14:textId="5D6CA239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 w:rsidRPr="0059616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</w:t>
      </w:r>
    </w:p>
    <w:p w14:paraId="06EA5B5D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7BFBEB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3B08B" w14:textId="1567F459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Pr="0059616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Е.Ю. Новиков</w:t>
      </w:r>
    </w:p>
    <w:p w14:paraId="2298A45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51091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973A6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D625A" w14:textId="77777777" w:rsidR="00596165" w:rsidRDefault="00596165" w:rsidP="005961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8CB857" w14:textId="0C50AE5A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УТВЕРЖДЁН</w:t>
      </w:r>
    </w:p>
    <w:p w14:paraId="19889AB4" w14:textId="77777777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28A3AE9A" w14:textId="0D31FC36" w:rsidR="00596165" w:rsidRPr="00596165" w:rsidRDefault="00596165" w:rsidP="005961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</w:t>
      </w:r>
    </w:p>
    <w:p w14:paraId="5DFB0C37" w14:textId="78EE3896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96165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от 05</w:t>
      </w:r>
      <w:r w:rsidRPr="00596165">
        <w:rPr>
          <w:rFonts w:ascii="Times New Roman" w:hAnsi="Times New Roman" w:cs="Times New Roman"/>
          <w:sz w:val="28"/>
          <w:szCs w:val="28"/>
        </w:rPr>
        <w:t xml:space="preserve">.03.2026 № 6     </w:t>
      </w:r>
    </w:p>
    <w:p w14:paraId="03109085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4FF6E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47F2E2" w14:textId="77777777" w:rsidR="00596165" w:rsidRPr="00596165" w:rsidRDefault="00596165" w:rsidP="0059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DA35C" w14:textId="77777777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ПОРЯДОК</w:t>
      </w:r>
    </w:p>
    <w:p w14:paraId="40B109C4" w14:textId="63F2DE40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рассмотрения обращений граждан в администрации</w:t>
      </w:r>
    </w:p>
    <w:p w14:paraId="62D07C18" w14:textId="4367D52D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14:paraId="73358107" w14:textId="77777777" w:rsidR="00596165" w:rsidRPr="00596165" w:rsidRDefault="00596165" w:rsidP="0059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3E15A" w14:textId="77777777" w:rsidR="00596165" w:rsidRPr="00596165" w:rsidRDefault="00596165" w:rsidP="005961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09249E" w14:textId="06A9C0BB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1.1. Обращение гражданина (далее - обращение) - направленн</w:t>
      </w:r>
      <w:r>
        <w:rPr>
          <w:rFonts w:ascii="Times New Roman" w:hAnsi="Times New Roman" w:cs="Times New Roman"/>
          <w:sz w:val="28"/>
          <w:szCs w:val="28"/>
        </w:rPr>
        <w:t>ые в  администрацию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(далее - администрацию сельсовета) или должностному лицу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 либо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в информационно - телекоммуникационной сети «Интернет», обеспечивающих идентификацию и (или) аутентификацию граждан (если иное не установлено Федеральным законом «О порядке рассмотрения обращений граждан Российской Федерации»), предложение, заявление или жалоба, а также устное обращение гражданина.</w:t>
      </w:r>
    </w:p>
    <w:p w14:paraId="51CEA2F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1.2. Организация работы с обращениями граждан осуществляется в соответствии с действующим законодательством Российской Федерации и Алтайского края.</w:t>
      </w:r>
    </w:p>
    <w:p w14:paraId="7F4E578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1.3. В Порядке используются основные термины, предусмотренные </w:t>
      </w:r>
    </w:p>
    <w:p w14:paraId="7B80138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статьей 4 Федерального закона от 02.05.2006 №59-ФЗ «О порядке рассмотрения обращений граждан Российской Федерации» (далее - «Федеральный закон»).</w:t>
      </w:r>
    </w:p>
    <w:p w14:paraId="7B7930A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 Прием, учет и первичная обработка обращений граждан</w:t>
      </w:r>
    </w:p>
    <w:p w14:paraId="734D3D9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2.1. Обращения граждан, направленные в администрацию сельсовета, должностным лицам администрации сельсовета, подлежат обязательному рассмотрению.</w:t>
      </w:r>
    </w:p>
    <w:p w14:paraId="754043C9" w14:textId="0235B110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2.2. Обращения граждан в письменной форме направляются по</w:t>
      </w:r>
      <w:r>
        <w:rPr>
          <w:rFonts w:ascii="Times New Roman" w:hAnsi="Times New Roman" w:cs="Times New Roman"/>
          <w:sz w:val="28"/>
          <w:szCs w:val="28"/>
        </w:rPr>
        <w:t xml:space="preserve"> почтовому адресу: ул. Сидорова, 10</w:t>
      </w:r>
      <w:r w:rsidR="00AE6C5C">
        <w:rPr>
          <w:rFonts w:ascii="Times New Roman" w:hAnsi="Times New Roman" w:cs="Times New Roman"/>
          <w:sz w:val="28"/>
          <w:szCs w:val="28"/>
        </w:rPr>
        <w:t xml:space="preserve"> с. Бор-Форпост</w:t>
      </w:r>
      <w:r w:rsidRPr="00596165">
        <w:rPr>
          <w:rFonts w:ascii="Times New Roman" w:hAnsi="Times New Roman" w:cs="Times New Roman"/>
          <w:sz w:val="28"/>
          <w:szCs w:val="28"/>
        </w:rPr>
        <w:t>, Волчихинский район</w:t>
      </w:r>
      <w:r w:rsidR="00AE6C5C">
        <w:rPr>
          <w:rFonts w:ascii="Times New Roman" w:hAnsi="Times New Roman" w:cs="Times New Roman"/>
          <w:sz w:val="28"/>
          <w:szCs w:val="28"/>
        </w:rPr>
        <w:t>, Алтайский край, индекс:658947.</w:t>
      </w:r>
      <w:r w:rsidRPr="005961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3D755AF3" w14:textId="3AF33981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ab/>
        <w:t>Обращения граждан в форме электронного документа направляются через личный кабинет на Едином портале либо через систему органа местного самоуправ</w:t>
      </w:r>
      <w:r w:rsidR="00AE6C5C">
        <w:rPr>
          <w:rFonts w:ascii="Times New Roman" w:hAnsi="Times New Roman" w:cs="Times New Roman"/>
          <w:sz w:val="28"/>
          <w:szCs w:val="28"/>
        </w:rPr>
        <w:t xml:space="preserve">ления администрации Бор-Форпостовского </w:t>
      </w:r>
      <w:r w:rsidRPr="00596165">
        <w:rPr>
          <w:rFonts w:ascii="Times New Roman" w:hAnsi="Times New Roman" w:cs="Times New Roman"/>
          <w:sz w:val="28"/>
          <w:szCs w:val="28"/>
        </w:rPr>
        <w:t>сельсовета Волчихинского района Алтайского края обеспечивающую идентификацию и (или) аутентификацию граждан (если иное не установлено Федеральным законом «О порядке рассмотрения обращений граждан Российской Федерации»), либо через официальный сайт муниципального образования Волчихинского района Алтайско</w:t>
      </w:r>
      <w:r w:rsidR="00AE6C5C">
        <w:rPr>
          <w:rFonts w:ascii="Times New Roman" w:hAnsi="Times New Roman" w:cs="Times New Roman"/>
          <w:sz w:val="28"/>
          <w:szCs w:val="28"/>
        </w:rPr>
        <w:t>го края  во вкладке «Бор-Форпостовский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="00AE6C5C">
        <w:rPr>
          <w:rFonts w:ascii="Times New Roman" w:hAnsi="Times New Roman" w:cs="Times New Roman"/>
          <w:sz w:val="28"/>
          <w:szCs w:val="28"/>
        </w:rPr>
        <w:t>.</w:t>
      </w:r>
    </w:p>
    <w:p w14:paraId="5A2EE987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Электронные обращения, направляемые в администрацию сельсовета с помощью Единого портала, подаются гражданином, обрабатываются и регистрируются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сообщения, утвержденными постановлением Правительства Российской Федерации от 27.12.2023 № 2334.</w:t>
      </w:r>
    </w:p>
    <w:p w14:paraId="54C1C44C" w14:textId="1D35AC5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2.3. Прием, учет, первичную обработку поступив</w:t>
      </w:r>
      <w:r w:rsidR="00AE6C5C">
        <w:rPr>
          <w:rFonts w:ascii="Times New Roman" w:hAnsi="Times New Roman" w:cs="Times New Roman"/>
          <w:sz w:val="28"/>
          <w:szCs w:val="28"/>
        </w:rPr>
        <w:t>ших в администрацию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обращени</w:t>
      </w:r>
      <w:r w:rsidR="00AE6C5C">
        <w:rPr>
          <w:rFonts w:ascii="Times New Roman" w:hAnsi="Times New Roman" w:cs="Times New Roman"/>
          <w:sz w:val="28"/>
          <w:szCs w:val="28"/>
        </w:rPr>
        <w:t xml:space="preserve">й граждан осуществляет заместитель главы 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сельсовета. </w:t>
      </w:r>
    </w:p>
    <w:p w14:paraId="289472CD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2.4. Все письменные обращения граждан, поступившие в конвертах, подлежат обязательному вскрытию и предварительному просмотру.</w:t>
      </w:r>
    </w:p>
    <w:p w14:paraId="6204D81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2.5. При получении письменных обращений граждан проверяются установленные Федеральным законом реквизиты обращения, наличие указанных автором вложений и приложений.</w:t>
      </w:r>
    </w:p>
    <w:p w14:paraId="6EE3F93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2.6. Гражданин в своем обращении в письменной форме в обязательном порядке указывает:</w:t>
      </w:r>
    </w:p>
    <w:p w14:paraId="3ADBEE7F" w14:textId="16C37044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1)</w:t>
      </w:r>
      <w:r w:rsidRPr="00596165">
        <w:rPr>
          <w:rFonts w:ascii="Times New Roman" w:hAnsi="Times New Roman" w:cs="Times New Roman"/>
          <w:sz w:val="28"/>
          <w:szCs w:val="28"/>
        </w:rPr>
        <w:tab/>
        <w:t>наименование органа местного самоуправления, в который направляется письменное обращение, - адми</w:t>
      </w:r>
      <w:r w:rsidR="00AE6C5C">
        <w:rPr>
          <w:rFonts w:ascii="Times New Roman" w:hAnsi="Times New Roman" w:cs="Times New Roman"/>
          <w:sz w:val="28"/>
          <w:szCs w:val="28"/>
        </w:rPr>
        <w:t>нистрация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края, либо фамилию, имя, отчество соответствующего должностного лица, либо должность соответствующего лица, которому адресовано письмо;</w:t>
      </w:r>
    </w:p>
    <w:p w14:paraId="2259576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2)</w:t>
      </w:r>
      <w:r w:rsidRPr="00596165">
        <w:rPr>
          <w:rFonts w:ascii="Times New Roman" w:hAnsi="Times New Roman" w:cs="Times New Roman"/>
          <w:sz w:val="28"/>
          <w:szCs w:val="28"/>
        </w:rPr>
        <w:tab/>
        <w:t>свою фамилию, имя, отчество (последнее - при наличии);</w:t>
      </w:r>
    </w:p>
    <w:p w14:paraId="5879E487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596165">
        <w:rPr>
          <w:rFonts w:ascii="Times New Roman" w:hAnsi="Times New Roman" w:cs="Times New Roman"/>
          <w:sz w:val="28"/>
          <w:szCs w:val="28"/>
        </w:rPr>
        <w:tab/>
        <w:t>почтовый адрес, по которому должны быть направлены ответ, уведомление о переадресации обращения;</w:t>
      </w:r>
    </w:p>
    <w:p w14:paraId="5740E30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4)</w:t>
      </w:r>
      <w:r w:rsidRPr="00596165">
        <w:rPr>
          <w:rFonts w:ascii="Times New Roman" w:hAnsi="Times New Roman" w:cs="Times New Roman"/>
          <w:sz w:val="28"/>
          <w:szCs w:val="28"/>
        </w:rPr>
        <w:tab/>
        <w:t>суть предложения, заявления или жалобы, ставит личную подпись и</w:t>
      </w:r>
    </w:p>
    <w:p w14:paraId="6F52C1D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дату.</w:t>
      </w:r>
    </w:p>
    <w:p w14:paraId="54E3FCD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14:paraId="4967E846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2.7. Обращение, поступившее в администрацию сельсовета в форме электронного документа, подлежит рассмотрению в порядке, установленном Федеральным законом и настоящим Порядком. В обращении гражданин в обязательном порядке указывает:</w:t>
      </w:r>
    </w:p>
    <w:p w14:paraId="32469E4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1)</w:t>
      </w:r>
      <w:r w:rsidRPr="00596165">
        <w:rPr>
          <w:rFonts w:ascii="Times New Roman" w:hAnsi="Times New Roman" w:cs="Times New Roman"/>
          <w:sz w:val="28"/>
          <w:szCs w:val="28"/>
        </w:rPr>
        <w:tab/>
        <w:t>свою фамилию, имя, отчество (последнее - при наличии);</w:t>
      </w:r>
    </w:p>
    <w:p w14:paraId="5A338D6B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2)</w:t>
      </w:r>
      <w:r w:rsidRPr="00596165">
        <w:rPr>
          <w:rFonts w:ascii="Times New Roman" w:hAnsi="Times New Roman" w:cs="Times New Roman"/>
          <w:sz w:val="28"/>
          <w:szCs w:val="28"/>
        </w:rPr>
        <w:tab/>
        <w:t>адрес электронной почты,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обращения, почтовый адрес, если ответ должен быть направлен в письменной форме;</w:t>
      </w:r>
    </w:p>
    <w:p w14:paraId="06C52A7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54FB2D50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2.8. При рассмотрении (обработке) обращений не допускается разглашение сведений, содержащихся в обращении, а также сведений, касающихся частной жизни граждан, без их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4306293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2.9. Отказ в рассмотрении обращений граждан, содержащих вопросы, разрешение которых входит в компетенцию администрации сельсовета, недопустим, за исключением случаев, предусмотренных подпунктами 2.10 - 2.13 настоящего Порядка.</w:t>
      </w:r>
    </w:p>
    <w:p w14:paraId="5E68AE1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2.10. Ответ на обращение не дается в случаях, если:</w:t>
      </w:r>
    </w:p>
    <w:p w14:paraId="70EBE3F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1) в письменном обращении не указаны фамилия гражданина, направившего обращение, или почтовый адрес, по которому должен быть направлен ответ;</w:t>
      </w:r>
    </w:p>
    <w:p w14:paraId="2495C11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2) текст письменного обращения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</w:t>
      </w:r>
      <w:r w:rsidRPr="00596165">
        <w:rPr>
          <w:rFonts w:ascii="Times New Roman" w:hAnsi="Times New Roman" w:cs="Times New Roman"/>
          <w:sz w:val="28"/>
          <w:szCs w:val="28"/>
        </w:rPr>
        <w:lastRenderedPageBreak/>
        <w:t>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201C7B86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3) текст обращения содержит нецензурные либо оскорбительные выражения, угрозы жизни, здоровью и имуществу должностного лица, а также членам его семьи. Гражданин, направивший обращение, уведомляется о недопустимости злоупотребления правом;</w:t>
      </w:r>
    </w:p>
    <w:p w14:paraId="7FBB8F0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 4) ответ на поставленный в обращении вопрос не может быть дан без разглашения сведений, составляющих государственную или иную охраняемую федеральным законом тайну. Гражданин, направивший обращение, уведомляется об этом.</w:t>
      </w:r>
    </w:p>
    <w:p w14:paraId="596C01F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2.11.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подлежит направлению в государственный орган, компетентный в этом вопросе.</w:t>
      </w:r>
    </w:p>
    <w:p w14:paraId="1F93967B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2.12.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7C009FE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2.13. Если в обращении гражданина содержится вопрос, на который ему неоднократно давались письменные ответы, и при этом в нем не приводятся новые доводы или обстоятельства, глава сельсовета или должностное лицо администрации сельсовета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были адресованы администрации сельсовета или главе сельсовета. Гражданин, направивший обращение, уведомляется о данном решении.</w:t>
      </w:r>
    </w:p>
    <w:p w14:paraId="3F0476F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2.14. Информация об обращениях граждан, содержащих предложения, суждения о деятельности администрации сельсовета и должностных лиц администрации сельсовета, представляется соответствующим должностным лицам для сведения.</w:t>
      </w:r>
    </w:p>
    <w:p w14:paraId="2954547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953A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 Регистрация обращений граждан</w:t>
      </w:r>
    </w:p>
    <w:p w14:paraId="694B72F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3.1 Обращение подлежит обязательной регистрации главным специалистом Администрации сельсовета, в течение трех дней с момента поступления в администрацию сельсовета.</w:t>
      </w:r>
    </w:p>
    <w:p w14:paraId="0E85DE7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 В случае поступления обращения в администрацию сельсовета в день, предшествующий праздничному или выходному дню, либо в праздничный или выходной день, его регистрация производится на следующий рабочий день после выходного или праздничного дня.</w:t>
      </w:r>
    </w:p>
    <w:p w14:paraId="40B3932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>3.2. На первой странице обращения гражданина в правом нижнем углу (или на свободном поле) проставляется регистрационный штамп, где указывается дата регистрации и входящий номер.</w:t>
      </w:r>
    </w:p>
    <w:p w14:paraId="442133E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3.3. Зарегистрированные обращения передаются на рассмотрение главе сельсовета.</w:t>
      </w:r>
    </w:p>
    <w:p w14:paraId="48D124F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3.4. Обращение передается в структурные подразделения администрации сельсовета под роспись. Доставку документов осуществляет специалист отдела документационного обеспечения.</w:t>
      </w:r>
    </w:p>
    <w:p w14:paraId="1A84283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3.5. Обращение, содержащее вопросы, решение которых не входит в компетенцию администрации сельсовета, должностных лиц администрации сельсовета, направляется в течение семи дней со дня регистрации в соответствующий орган, организацию или должностному лицу, в компетенцию которых входит решение поставленных в обращении вопросов, с уведомлением гражданина, направившего обращение, о его переадресации, за исключением случаев, указанных в подпункте 2 пункта 2.10 настоящего Порядка.</w:t>
      </w:r>
    </w:p>
    <w:p w14:paraId="5B06C16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3.6. Запрещается направлять жалобы граждан на рассмотрение в государственный орган, орган местного самоуправления или должностному лицу, решение или действие (бездействие) которых обжалуется. В случае если в соответствии с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судебном порядке.</w:t>
      </w:r>
    </w:p>
    <w:p w14:paraId="2D378CCD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3.7. Жалобы граждан на результаты рассмотрения обращений, действия (бездействие) должностных лиц администрации сельсовета в связи с рассмотрением обращений направляются главе сельсовета.</w:t>
      </w:r>
    </w:p>
    <w:p w14:paraId="4721674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3.8. В случае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должностным лицам.</w:t>
      </w:r>
    </w:p>
    <w:p w14:paraId="678390E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3.9.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дел, и высшему должностному лицу субъекта Российской Федерации (руководителю высшего исполнительного органа государственной власти субъекта </w:t>
      </w:r>
      <w:r w:rsidRPr="0059616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Федерации) с уведомлением гражданина, направившего обращение, о переадресации его обращения, за исключением случая, указанного в части 4 статьи 11 Федерального закона от 02.05.2006г. № 59-ФЗ «О порядке рассмотрения обращений граждан Российской Федерации.</w:t>
      </w:r>
    </w:p>
    <w:p w14:paraId="3D5A57F7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4DED701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4. Порядок и сроки рассмотрения обращений граждан, </w:t>
      </w:r>
    </w:p>
    <w:p w14:paraId="28F2795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организация контроля за их рассмотрением</w:t>
      </w:r>
    </w:p>
    <w:p w14:paraId="792543D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93F8B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4.1 Обращения граждан, поступившие в администрацию сельсовета и относящиеся к компетенции администрации сельсовета, согласно Федеральному закону, рассматриваются в течение 30 дней со дня их регистрации.</w:t>
      </w:r>
    </w:p>
    <w:p w14:paraId="68F76B4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В случае если установленный срок рассмотрения обращения истекает в выходной или праздничный день, последним днем рассмотрения считается следующий за ним рабочий день.</w:t>
      </w:r>
    </w:p>
    <w:p w14:paraId="76DB239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4.2. Письменное обращение, поступившее в орган местного самоуправления и (или) их должностным лицам, содержащее просьбу о восстановлении нарушенных прав, свобод или законных интересов ветеранов боевых действий, указанных в пункте 1 статьи 3 Федерального закона от 12 января 1995 года </w:t>
      </w:r>
    </w:p>
    <w:p w14:paraId="4FF206F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№ 5-ФЗ «О ветеранах», и (или) членов их семей (супруги (супруга), детей, родителей), рассматривается в течение 15 дней со дня регистрации письменного обращения.</w:t>
      </w:r>
    </w:p>
    <w:p w14:paraId="13011B5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4.3. Должностные лица администрации сельсовета:</w:t>
      </w:r>
    </w:p>
    <w:p w14:paraId="2C83105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обеспечивают объективное, всестороннее и своевременное рассмотрение обращения (в случае необходимости с участием гражданина, направившего обращение);</w:t>
      </w:r>
    </w:p>
    <w:p w14:paraId="3B164F0B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запрашивают,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61E31B6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принимают меры, направленные на восстановление или защиту нарушенных прав, свобод и законных интересов гражданина, дают письменный ответ на поставленные в обращении вопросы, за исключением случаев, указанных в подпунктах 2.10-2.13 настоящего Порядка;</w:t>
      </w:r>
    </w:p>
    <w:p w14:paraId="609E55E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3551FD1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>4.4. В исключительных случаях, а также в случаях направления запроса, предусмотренного частью 2 статьи 10 Федерального закона, должностные лица администрации сельсовета вправе продлить срок рассмотрения обращения не более чем на 30 дней, уведомив об этом гражданина, направившего обращение.</w:t>
      </w:r>
    </w:p>
    <w:p w14:paraId="25685A5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4.5. Администрация сельсовета при направлении обращения на рассмотрение должностным лицам органов и организаций, указанных в подпункте 3.4 настоящего Порядка, может в случае необходимости запрашивать у них документы и материалы о результатах рассмотрения обращения.</w:t>
      </w:r>
    </w:p>
    <w:p w14:paraId="2F5D96E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4.6. Контроль за своевременным, объективным и полным рассмотрением обращений граждан осуществляют руководители органов, учредители организаций, указанных в подпунктах 3.4, 3.5 настоящего Порядка, подготавливающих ответ на обращение, поступившее на рассмотрение, в пределах их компетенции.</w:t>
      </w:r>
    </w:p>
    <w:p w14:paraId="34735F6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4.7. Должностные лица, осуществляющие рассмотрение обращений в администрации сельсовета, несут персональную ответственность за объективность и всесторонность рассмотрения обращений, соблюдение сроков рассмотрения обращений, содержание подготовленных ответов заявителям.</w:t>
      </w:r>
    </w:p>
    <w:p w14:paraId="491FEEC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4.8.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заявителю.</w:t>
      </w:r>
    </w:p>
    <w:p w14:paraId="6918F607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4.9. Основанием для снятия обращения с контроля является направление ответа гражданину на поставленные в его обращении вопросы.</w:t>
      </w:r>
    </w:p>
    <w:p w14:paraId="7DA35649" w14:textId="61680834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4.10. Контроль за своевременным рассмотрением обращений граждан, поступивших в администрацию сельсовета и находящихся в ее компетенции, осу</w:t>
      </w:r>
      <w:r w:rsidR="00E63558">
        <w:rPr>
          <w:rFonts w:ascii="Times New Roman" w:hAnsi="Times New Roman" w:cs="Times New Roman"/>
          <w:sz w:val="28"/>
          <w:szCs w:val="28"/>
        </w:rPr>
        <w:t>ществляется заместителем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7E32365C" w14:textId="48A5FE21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4.11. Ответ на обращение направляется в форме электронного документа по адресу электронной почты, указанному в обращении, поступивш</w:t>
      </w:r>
      <w:r w:rsidR="00E63558">
        <w:rPr>
          <w:rFonts w:ascii="Times New Roman" w:hAnsi="Times New Roman" w:cs="Times New Roman"/>
          <w:sz w:val="28"/>
          <w:szCs w:val="28"/>
        </w:rPr>
        <w:t>ем в  администрацию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или в письменной форме по почтовому адресу, указанному в обращении, поступив</w:t>
      </w:r>
      <w:r w:rsidR="00E63558">
        <w:rPr>
          <w:rFonts w:ascii="Times New Roman" w:hAnsi="Times New Roman" w:cs="Times New Roman"/>
          <w:sz w:val="28"/>
          <w:szCs w:val="28"/>
        </w:rPr>
        <w:t>шем в администрацию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или должностному лицу в письменной форме</w:t>
      </w:r>
    </w:p>
    <w:p w14:paraId="675C73C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1E1EB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 Личный прием граждан</w:t>
      </w:r>
    </w:p>
    <w:p w14:paraId="6ED4EBA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5.1. Организация личного приема граждан в администрации сельсовета включает:</w:t>
      </w:r>
    </w:p>
    <w:p w14:paraId="79616C76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1)</w:t>
      </w:r>
      <w:r w:rsidRPr="00596165">
        <w:rPr>
          <w:rFonts w:ascii="Times New Roman" w:hAnsi="Times New Roman" w:cs="Times New Roman"/>
          <w:sz w:val="28"/>
          <w:szCs w:val="28"/>
        </w:rPr>
        <w:tab/>
        <w:t>предварительную запись граждан;</w:t>
      </w:r>
    </w:p>
    <w:p w14:paraId="298AE261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2)</w:t>
      </w:r>
      <w:r w:rsidRPr="00596165">
        <w:rPr>
          <w:rFonts w:ascii="Times New Roman" w:hAnsi="Times New Roman" w:cs="Times New Roman"/>
          <w:sz w:val="28"/>
          <w:szCs w:val="28"/>
        </w:rPr>
        <w:tab/>
        <w:t>регистрацию граждан;</w:t>
      </w:r>
    </w:p>
    <w:p w14:paraId="501B724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3)</w:t>
      </w:r>
      <w:r w:rsidRPr="00596165">
        <w:rPr>
          <w:rFonts w:ascii="Times New Roman" w:hAnsi="Times New Roman" w:cs="Times New Roman"/>
          <w:sz w:val="28"/>
          <w:szCs w:val="28"/>
        </w:rPr>
        <w:tab/>
        <w:t>прием граждан должностными лицами администрации сельсовета;</w:t>
      </w:r>
    </w:p>
    <w:p w14:paraId="47FC4C8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4)</w:t>
      </w:r>
      <w:r w:rsidRPr="00596165">
        <w:rPr>
          <w:rFonts w:ascii="Times New Roman" w:hAnsi="Times New Roman" w:cs="Times New Roman"/>
          <w:sz w:val="28"/>
          <w:szCs w:val="28"/>
        </w:rPr>
        <w:tab/>
        <w:t>первичную обработку материалов приема;</w:t>
      </w:r>
    </w:p>
    <w:p w14:paraId="3511F55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5)</w:t>
      </w:r>
      <w:r w:rsidRPr="00596165">
        <w:rPr>
          <w:rFonts w:ascii="Times New Roman" w:hAnsi="Times New Roman" w:cs="Times New Roman"/>
          <w:sz w:val="28"/>
          <w:szCs w:val="28"/>
        </w:rPr>
        <w:tab/>
        <w:t>направление поручения исполнителям;</w:t>
      </w:r>
    </w:p>
    <w:p w14:paraId="0CFD2FCC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6)</w:t>
      </w:r>
      <w:r w:rsidRPr="00596165">
        <w:rPr>
          <w:rFonts w:ascii="Times New Roman" w:hAnsi="Times New Roman" w:cs="Times New Roman"/>
          <w:sz w:val="28"/>
          <w:szCs w:val="28"/>
        </w:rPr>
        <w:tab/>
        <w:t>подготовку ответов заявителям.</w:t>
      </w:r>
    </w:p>
    <w:p w14:paraId="681F52E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5.2. Предварительная запись на личный прием к должностным лицам администрации сельсовета осуществляется по телефону </w:t>
      </w:r>
    </w:p>
    <w:p w14:paraId="14BBCDFF" w14:textId="5EAAB7D5" w:rsidR="00596165" w:rsidRPr="00596165" w:rsidRDefault="00E63558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(38565) 25-3-37</w:t>
      </w:r>
      <w:r w:rsidR="00596165" w:rsidRPr="00596165">
        <w:rPr>
          <w:rFonts w:ascii="Times New Roman" w:hAnsi="Times New Roman" w:cs="Times New Roman"/>
          <w:sz w:val="28"/>
          <w:szCs w:val="28"/>
        </w:rPr>
        <w:t xml:space="preserve"> либо по а</w:t>
      </w:r>
      <w:r>
        <w:rPr>
          <w:rFonts w:ascii="Times New Roman" w:hAnsi="Times New Roman" w:cs="Times New Roman"/>
          <w:sz w:val="28"/>
          <w:szCs w:val="28"/>
        </w:rPr>
        <w:t>дресу: ул. Сидорова, д. 10, с. Бор-Форпост, кабинет  заместителя главы</w:t>
      </w:r>
      <w:r w:rsidR="00596165" w:rsidRPr="00596165">
        <w:rPr>
          <w:rFonts w:ascii="Times New Roman" w:hAnsi="Times New Roman" w:cs="Times New Roman"/>
          <w:sz w:val="28"/>
          <w:szCs w:val="28"/>
        </w:rPr>
        <w:t xml:space="preserve"> сельсовета в соответствии с режимом работы.</w:t>
      </w:r>
    </w:p>
    <w:p w14:paraId="03DA68F6" w14:textId="3BA5B2E9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5.3. Предварительную запись граждан на личный прием к главе сельсовета</w:t>
      </w:r>
      <w:r w:rsidR="00E63558">
        <w:rPr>
          <w:rFonts w:ascii="Times New Roman" w:hAnsi="Times New Roman" w:cs="Times New Roman"/>
          <w:sz w:val="28"/>
          <w:szCs w:val="28"/>
        </w:rPr>
        <w:t xml:space="preserve"> осуществляет заместителем главы сельсовета</w:t>
      </w:r>
      <w:r w:rsidRPr="00596165">
        <w:rPr>
          <w:rFonts w:ascii="Times New Roman" w:hAnsi="Times New Roman" w:cs="Times New Roman"/>
          <w:sz w:val="28"/>
          <w:szCs w:val="28"/>
        </w:rPr>
        <w:t xml:space="preserve"> на основании обращения гражданина о личном приеме, которое подлежит регистрации в порядке, установленном Федеральным законом и настоящим Порядком, а также по предложению органов исполнительной власти Алтайского края.</w:t>
      </w:r>
    </w:p>
    <w:p w14:paraId="6CF9571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Гражданину, обратившемуся в администрацию сельсовета для записи на личный прием к главе сельсовета, предлагается записаться на личный прием к должностному лицу администрации сельсовета, в пределах компетенции которого находится предмет обращения.</w:t>
      </w:r>
    </w:p>
    <w:p w14:paraId="34900B1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5.4. Если письменное обращение гражданина рассмотрено лично должностным лицом администрации сельсовета и дан ответ на поставленные в обращении вопросы, то заявителю может быть отказано в записи на личный прием к тому же должностному лицу по аналогичному вопросу.</w:t>
      </w:r>
    </w:p>
    <w:p w14:paraId="1507430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5.5. Гражданину разъясняется порядок предварительной записи и проведения личного приема, предлагается изложить суть вопроса или просьбы в письменной форме или в форме электронного обращения.</w:t>
      </w:r>
    </w:p>
    <w:p w14:paraId="52A46306" w14:textId="1DD263A5" w:rsidR="00596165" w:rsidRPr="00596165" w:rsidRDefault="00E63558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596165" w:rsidRPr="00596165">
        <w:rPr>
          <w:rFonts w:ascii="Times New Roman" w:hAnsi="Times New Roman" w:cs="Times New Roman"/>
          <w:sz w:val="28"/>
          <w:szCs w:val="28"/>
        </w:rPr>
        <w:t xml:space="preserve"> сельсовета вправе уточнить мотивы обращения и суть вопроса, а также ознакомиться с документами, подтверждающими обстоятельства, изложенные в обращении гражданина. В случае если в обращении содержатся вопросы, решение которых не входит в компетенцию должностных лиц администрации сельсовета, гражданину дается разъяснение, куда и в каком порядке ему следует обратиться.</w:t>
      </w:r>
    </w:p>
    <w:p w14:paraId="0777CF7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5.6. Личный прием граждан должностными лицами администрации сельсовета проводится согласно предварительной записи в соответствии с утвержденным графиком приема.</w:t>
      </w:r>
    </w:p>
    <w:p w14:paraId="1A5E2255" w14:textId="3029A092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lastRenderedPageBreak/>
        <w:t>5.7. Регистрация граждан на личный прием осу</w:t>
      </w:r>
      <w:r w:rsidR="00E63558">
        <w:rPr>
          <w:rFonts w:ascii="Times New Roman" w:hAnsi="Times New Roman" w:cs="Times New Roman"/>
          <w:sz w:val="28"/>
          <w:szCs w:val="28"/>
        </w:rPr>
        <w:t>ществляется заместителем главы сельсовета</w:t>
      </w:r>
      <w:r w:rsidRPr="00596165">
        <w:rPr>
          <w:rFonts w:ascii="Times New Roman" w:hAnsi="Times New Roman" w:cs="Times New Roman"/>
          <w:sz w:val="28"/>
          <w:szCs w:val="28"/>
        </w:rPr>
        <w:t xml:space="preserve">  в день приема при наличии документа, удостоверяющего личность.</w:t>
      </w:r>
    </w:p>
    <w:p w14:paraId="2857C92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5.8. Гражданину при проявлениях им агрессии либо неадекватного поведения в предварительной записи и регистрации на личный прием отказывается.</w:t>
      </w:r>
    </w:p>
    <w:p w14:paraId="4ACCD8CD" w14:textId="2BFA5AE4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5.9. В случае невозможности проведения личного приема граждан в связи с болезнью, отпуском, командировкой, ин</w:t>
      </w:r>
      <w:r w:rsidR="00E63558">
        <w:rPr>
          <w:rFonts w:ascii="Times New Roman" w:hAnsi="Times New Roman" w:cs="Times New Roman"/>
          <w:sz w:val="28"/>
          <w:szCs w:val="28"/>
        </w:rPr>
        <w:t>ой уважительной причиной заместителем главы сельсовета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своевременно предупреждает граждан о переносе проведения личного приема на более поздний срок.</w:t>
      </w:r>
    </w:p>
    <w:p w14:paraId="2FA5FF13" w14:textId="6EC1C066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5.10. В день проведения личного приема граждан </w:t>
      </w:r>
      <w:r w:rsidR="00E63558">
        <w:rPr>
          <w:rFonts w:ascii="Times New Roman" w:hAnsi="Times New Roman" w:cs="Times New Roman"/>
          <w:sz w:val="28"/>
          <w:szCs w:val="28"/>
        </w:rPr>
        <w:t xml:space="preserve">заместитель главы сельсовета </w:t>
      </w:r>
      <w:r w:rsidRPr="00596165">
        <w:rPr>
          <w:rFonts w:ascii="Times New Roman" w:hAnsi="Times New Roman" w:cs="Times New Roman"/>
          <w:sz w:val="28"/>
          <w:szCs w:val="28"/>
        </w:rPr>
        <w:t>заполняет регистрационные карточки личного приема граждан и заносит данные заявителя в ЕСЭД «Дело-Web».</w:t>
      </w:r>
    </w:p>
    <w:p w14:paraId="0E37442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5.11. Должностными лицами администрации сельсовета одновременно ведется прием только одного гражданина, за исключением коллективного обращения граждан. Должностные лица администрации сельсовета при рассмотрении обращения гражданина в пределах своей компетенции могут приглашать на прием должностных лиц администрации сельсовета, органов местного самоуправления района, в случае если решение поставленных в обращении вопросов относится к их ведению.</w:t>
      </w:r>
    </w:p>
    <w:p w14:paraId="793DAA1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5.12.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регистрационной карточке личного приема гражданина. В остальных случаях должностными лицами администрации сельсовета даются поручения подготовить ответ на поставленные в обращении вопросы в установленные Федеральным законом сроки. Поручения фиксируются в регистрационной карточке в ходе проведения личного приема.</w:t>
      </w:r>
    </w:p>
    <w:p w14:paraId="4DB2F0B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5.13. Регистрационные карточки личного приема направляются на рассмотрение исполнителям. Письменное обращение, принятое в ходе личного приема, подлежит регистрации и рассмотрению в порядке, установленном Федеральным законом и настоящим Порядком.</w:t>
      </w:r>
    </w:p>
    <w:p w14:paraId="64CAB8C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5.14. Должностные лица администрации сельсовета при необходимости проводят выездные приемы граждан.</w:t>
      </w:r>
    </w:p>
    <w:p w14:paraId="5020CCD7" w14:textId="6EEE1538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5.15. Предварительная работа по организации личного приема граждан должностными лицами администрации сельсовета осущ</w:t>
      </w:r>
      <w:r w:rsidR="007C53E1">
        <w:rPr>
          <w:rFonts w:ascii="Times New Roman" w:hAnsi="Times New Roman" w:cs="Times New Roman"/>
          <w:sz w:val="28"/>
          <w:szCs w:val="28"/>
        </w:rPr>
        <w:t>ествляется заместителем главы сельсовета.</w:t>
      </w:r>
    </w:p>
    <w:p w14:paraId="155F46AC" w14:textId="708DC18B" w:rsidR="00596165" w:rsidRPr="00596165" w:rsidRDefault="007C53E1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5.16. Заместитель главы сельсовета</w:t>
      </w:r>
      <w:r w:rsidR="00596165" w:rsidRPr="00596165">
        <w:rPr>
          <w:rFonts w:ascii="Times New Roman" w:hAnsi="Times New Roman" w:cs="Times New Roman"/>
          <w:sz w:val="28"/>
          <w:szCs w:val="28"/>
        </w:rPr>
        <w:t xml:space="preserve">, отвечающий за организацию проведения личного приема, консультирует граждан о порядке проведения личного приема и о компетенции должностных лиц в решении поставленных </w:t>
      </w:r>
      <w:r w:rsidR="00596165" w:rsidRPr="00596165">
        <w:rPr>
          <w:rFonts w:ascii="Times New Roman" w:hAnsi="Times New Roman" w:cs="Times New Roman"/>
          <w:sz w:val="28"/>
          <w:szCs w:val="28"/>
        </w:rPr>
        <w:lastRenderedPageBreak/>
        <w:t>гражданами вопросов, устанавливает очередность приема, предоставляя право на личный прием в первоочередном порядке инвалидам, участникам войн, многодетным семьям, а также отдельным категориям граждан в случаях, предусмотренных действующим законодательством.</w:t>
      </w:r>
    </w:p>
    <w:p w14:paraId="032703EA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5.17. В ходе личного приема гражданину может быть отказано в дальнейшем рассмотрении обращения, если ему ранее был дан ответ на поставленные в обращении вопросы.</w:t>
      </w:r>
    </w:p>
    <w:p w14:paraId="0ACDC9C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5.18. Личный прием граждан может осуществляться с использованием современных технических средств связи, обеспечивающих дистанционное общение с заявителем.</w:t>
      </w:r>
    </w:p>
    <w:p w14:paraId="13C3943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 xml:space="preserve">      6. Организация работы с устными обращениями граждан</w:t>
      </w:r>
    </w:p>
    <w:p w14:paraId="511AE608" w14:textId="57136452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С устными обращениями граждане обращаются лично либо по телефону. Все обращения подлежат рассмотрению должностными л</w:t>
      </w:r>
      <w:r w:rsidR="007C53E1">
        <w:rPr>
          <w:rFonts w:ascii="Times New Roman" w:hAnsi="Times New Roman" w:cs="Times New Roman"/>
          <w:sz w:val="28"/>
          <w:szCs w:val="28"/>
        </w:rPr>
        <w:t>ицами администрации Бор-Форпостовского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  Устные обращения, поступившие в ходе часа прямого провода, встреч с населением и других открытых форм общения главы сельсовета, </w:t>
      </w:r>
      <w:r w:rsidR="007C53E1">
        <w:rPr>
          <w:rFonts w:ascii="Times New Roman" w:hAnsi="Times New Roman" w:cs="Times New Roman"/>
          <w:sz w:val="28"/>
          <w:szCs w:val="28"/>
        </w:rPr>
        <w:t>оформляются заместителем главы Бор_Форпостовского</w:t>
      </w:r>
      <w:r w:rsidRPr="0059616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поручением, подписанным главой сельсовета и передаются исполнителям для рассмотрения в порядке, установленном Федеральным законом и настоящим Порядком.</w:t>
      </w:r>
    </w:p>
    <w:p w14:paraId="0FF7917F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7. Формирование дел с обращениями граждан</w:t>
      </w:r>
    </w:p>
    <w:p w14:paraId="279562FF" w14:textId="25584B99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7.1. Письменные обращения граждан вместе с материалами по результатам их рассмотрения после снят</w:t>
      </w:r>
      <w:r w:rsidR="007C53E1">
        <w:rPr>
          <w:rFonts w:ascii="Times New Roman" w:hAnsi="Times New Roman" w:cs="Times New Roman"/>
          <w:sz w:val="28"/>
          <w:szCs w:val="28"/>
        </w:rPr>
        <w:t>ия с контроля передаются заместителю главы сельсовета</w:t>
      </w:r>
      <w:r w:rsidRPr="00596165">
        <w:rPr>
          <w:rFonts w:ascii="Times New Roman" w:hAnsi="Times New Roman" w:cs="Times New Roman"/>
          <w:sz w:val="28"/>
          <w:szCs w:val="28"/>
        </w:rPr>
        <w:t>.</w:t>
      </w:r>
    </w:p>
    <w:p w14:paraId="29038A68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7.2. В папку «Дело» вкладываются:</w:t>
      </w:r>
    </w:p>
    <w:p w14:paraId="07E19359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1)</w:t>
      </w:r>
      <w:r w:rsidRPr="00596165">
        <w:rPr>
          <w:rFonts w:ascii="Times New Roman" w:hAnsi="Times New Roman" w:cs="Times New Roman"/>
          <w:sz w:val="28"/>
          <w:szCs w:val="28"/>
        </w:rPr>
        <w:tab/>
        <w:t>подлинник письменного обращения или (если оно подлежало возврату в вышестоящую инстанцию либо направлено для рассмотрения в другой орган по компетенции) копия обращения;</w:t>
      </w:r>
    </w:p>
    <w:p w14:paraId="73DE6F75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2)</w:t>
      </w:r>
      <w:r w:rsidRPr="00596165">
        <w:rPr>
          <w:rFonts w:ascii="Times New Roman" w:hAnsi="Times New Roman" w:cs="Times New Roman"/>
          <w:sz w:val="28"/>
          <w:szCs w:val="28"/>
        </w:rPr>
        <w:tab/>
        <w:t>резолюция должностного лица;</w:t>
      </w:r>
    </w:p>
    <w:p w14:paraId="3766C933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3)</w:t>
      </w:r>
      <w:r w:rsidRPr="00596165">
        <w:rPr>
          <w:rFonts w:ascii="Times New Roman" w:hAnsi="Times New Roman" w:cs="Times New Roman"/>
          <w:sz w:val="28"/>
          <w:szCs w:val="28"/>
        </w:rPr>
        <w:tab/>
        <w:t>письмо о продлении срока рассмотрения обращения, если он продлевался, с уведомлением гражданина, направившего обращение;</w:t>
      </w:r>
    </w:p>
    <w:p w14:paraId="7D41805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4)</w:t>
      </w:r>
      <w:r w:rsidRPr="00596165">
        <w:rPr>
          <w:rFonts w:ascii="Times New Roman" w:hAnsi="Times New Roman" w:cs="Times New Roman"/>
          <w:sz w:val="28"/>
          <w:szCs w:val="28"/>
        </w:rPr>
        <w:tab/>
        <w:t>копия ответа заявителю по результатам рассмотрения его обращения.</w:t>
      </w:r>
    </w:p>
    <w:p w14:paraId="54E683FE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7.3. Снятые с контроля обращения граждан, оформленные в дела, хранятся в администрации сельсовета в соответствии с утвержденной номенклатурой дел. Дела с истекшим сроком хранения уничтожаются.</w:t>
      </w:r>
    </w:p>
    <w:p w14:paraId="2A628C34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65">
        <w:rPr>
          <w:rFonts w:ascii="Times New Roman" w:hAnsi="Times New Roman" w:cs="Times New Roman"/>
          <w:sz w:val="28"/>
          <w:szCs w:val="28"/>
        </w:rPr>
        <w:t>7.4. Обращения, рассматриваемые в электронном виде и ответы на них, хранятся в ЕСЭД «Дело-Web».</w:t>
      </w:r>
    </w:p>
    <w:p w14:paraId="21A97412" w14:textId="77777777" w:rsidR="00596165" w:rsidRP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85A4A" w14:textId="77777777" w:rsidR="00596165" w:rsidRDefault="00596165" w:rsidP="005961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B5C96"/>
    <w:multiLevelType w:val="multilevel"/>
    <w:tmpl w:val="526C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490AA0"/>
    <w:multiLevelType w:val="hybridMultilevel"/>
    <w:tmpl w:val="A610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2C"/>
    <w:rsid w:val="000F0ADE"/>
    <w:rsid w:val="001020D4"/>
    <w:rsid w:val="00114485"/>
    <w:rsid w:val="00126944"/>
    <w:rsid w:val="002C75D9"/>
    <w:rsid w:val="0049131E"/>
    <w:rsid w:val="0056456A"/>
    <w:rsid w:val="00596165"/>
    <w:rsid w:val="005F17F4"/>
    <w:rsid w:val="00775439"/>
    <w:rsid w:val="007C53E1"/>
    <w:rsid w:val="008D3137"/>
    <w:rsid w:val="0093734D"/>
    <w:rsid w:val="00A70E2C"/>
    <w:rsid w:val="00AE6C5C"/>
    <w:rsid w:val="00C51E26"/>
    <w:rsid w:val="00C819AC"/>
    <w:rsid w:val="00CA19FE"/>
    <w:rsid w:val="00E63558"/>
    <w:rsid w:val="00F26326"/>
    <w:rsid w:val="00FB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C128"/>
  <w15:chartTrackingRefBased/>
  <w15:docId w15:val="{C960AAE5-2096-4B73-9E00-227BD584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15A"/>
    <w:pPr>
      <w:ind w:left="720"/>
      <w:contextualSpacing/>
    </w:pPr>
  </w:style>
  <w:style w:type="paragraph" w:customStyle="1" w:styleId="ConsPlusNormal">
    <w:name w:val="ConsPlusNormal"/>
    <w:rsid w:val="001020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126944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126944"/>
  </w:style>
  <w:style w:type="paragraph" w:customStyle="1" w:styleId="formattext">
    <w:name w:val="formattext"/>
    <w:basedOn w:val="a"/>
    <w:rsid w:val="0012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4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7</cp:revision>
  <cp:lastPrinted>2026-02-11T04:17:00Z</cp:lastPrinted>
  <dcterms:created xsi:type="dcterms:W3CDTF">2026-03-25T04:51:00Z</dcterms:created>
  <dcterms:modified xsi:type="dcterms:W3CDTF">2026-03-26T03:15:00Z</dcterms:modified>
</cp:coreProperties>
</file>