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864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t>СОВЕТ ДЕПУТАТОВ БЕРЕЗОВСКОГО СЕЛЬСОВЕТА</w:t>
      </w:r>
    </w:p>
    <w:p w14:paraId="149D706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14:paraId="0C4D9AD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40E88E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РЕШЕНИЕ № 8</w:t>
      </w:r>
    </w:p>
    <w:p w14:paraId="48A8867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29 ма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2026г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п.Берёзовский</w:t>
      </w:r>
    </w:p>
    <w:p w14:paraId="5A7F90D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88784E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76835</wp:posOffset>
                </wp:positionV>
                <wp:extent cx="4200525" cy="1409700"/>
                <wp:effectExtent l="0" t="0" r="28575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483F3F65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 внесении изменений в решение Совета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депутатов № 25 от 26.12.2025г</w:t>
                            </w:r>
                          </w:p>
                          <w:p w14:paraId="2BA3AEC8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 бюджете сельского поселения Берёзовский сельсовет Волчихинского района Алтайского края на 2026год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.</w:t>
                            </w:r>
                          </w:p>
                          <w:p w14:paraId="479D139F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6" o:spt="202" type="#_x0000_t202" style="position:absolute;left:0pt;margin-left:-8.55pt;margin-top:6.05pt;height:111pt;width:330.75pt;z-index:251659264;mso-width-relative:page;mso-height-relative:page;" fillcolor="#FFFFFF" filled="t" stroked="t" coordsize="21600,21600" o:gfxdata="UEsDBAoAAAAAAIdO4kAAAAAAAAAAAAAAAAAEAAAAZHJzL1BLAwQUAAAACACHTuJAE2X7ptgAAAAK&#10;AQAADwAAAGRycy9kb3ducmV2LnhtbE2PwU7DMAyG70i8Q2QkLmhLGqqBStMJTSDOG1y4ZY3XVjRO&#10;22TrxtNjTnCyrP/T78/l+ux7ccIpdoEMZEsFAqkOrqPGwMf76+IRREyWnO0DoYELRlhX11elLVyY&#10;aYunXWoEl1AsrIE2paGQMtYtehuXYUDi7BAmbxOvUyPdZGcu973USq2ktx3xhdYOuGmx/todvYEw&#10;v1x8wFHpu89v/7Z5HrcHPRpze5OpJxAJz+kPhl99VoeKnfbhSC6K3sAie8gY5UDzZGCV5zmIvQF9&#10;n2cgq1L+f6H6AVBLAwQUAAAACACHTuJAcDHFnzgCAACHBAAADgAAAGRycy9lMm9Eb2MueG1srVRd&#10;btswDH4fsDsIel/tBOnaGHWKrkWHAd0P0O0AiizHwiRRo5TY3WV2ij0V2BlypFGy2wXdSzHMD4Zo&#10;Uh/J7yN9dj5Yw3YKgwZX89lRyZlyEhrtNjX/8vn61SlnIQrXCANO1fxOBX6+evnirPeVmkMHplHI&#10;CMSFqvc172L0VVEE2SkrwhF45cjZAloRycRN0aDoCd2aYl6Wr4sesPEIUoVAX69GJ58Q8TmA0LZa&#10;qiuQW6tcHFFRGRGppdBpH/gqV9u2SsaPbRtUZKbm1GnMb0pC53V6F6szUW1Q+E7LqQTxnBKe9GSF&#10;dpT0EepKRMG2qP+CsloiBGjjkQRbjI1kRqiLWfmEm9tOeJV7IaqDfyQ9/D9Y+WH3CZluaj7nzAlL&#10;gu9/7H/t7/c/2Tyx0/tQUdCtp7A4vIGBZiZ3GvwNyK+BObjshNuoC0ToOyUaqm6WbhYHV0eckEDW&#10;/XtoKI3YRshAQ4s2UUdkMEInZe4elVFDZJI+LmhyjufHnEnyzRbl8qTM2hWierjuMcS3CixLh5oj&#10;SZ/hxe4mxFSOqB5CUrYARjfX2phs4GZ9aZDtBI3JdX5yB0/CjGN9zZepkH+FsDrS9hhta35apmfK&#10;Y9xEWOJoZCsO62ESYA3NHVGHMM4vbS8dOsDvnPU0uzUP37YCFWfmnSP6l7PFIg17NhbHJ3My8NCz&#10;PvQIJwmq5pGz8XgZxwXZetSbjjKNgju4IMlanclM2o5VTXXTfGaOp11KC3Bo56g//4/V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Nl+6bYAAAACgEAAA8AAAAAAAAAAQAgAAAAIgAAAGRycy9kb3du&#10;cmV2LnhtbFBLAQIUABQAAAAIAIdO4kBwMcWfOAIAAIcEAAAOAAAAAAAAAAEAIAAAACcBAABkcnMv&#10;ZTJvRG9jLnhtbFBLBQYAAAAABgAGAFkBAADRBQAAAAA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 w14:paraId="483F3F65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 внесении изменений в решение Совета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депутатов № 25 от 26.12.2025г</w:t>
                      </w:r>
                    </w:p>
                    <w:p w14:paraId="2BA3AEC8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 бюджете сельского поселения Берёзовский сельсовет Волчихинского района Алтайского края на 2026год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.</w:t>
                      </w:r>
                    </w:p>
                    <w:p w14:paraId="479D139F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E2BDA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</w:p>
    <w:p w14:paraId="5FC080C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04EF41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900837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BD3CCD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CC771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F617DE2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Уставом муниципального образования Берёзовский сельсовет          Волчихинского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Волчихинского района Алтайского края РЕШИЛ:</w:t>
      </w:r>
    </w:p>
    <w:p w14:paraId="049EADF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Внести  изменения в решение Совета депутатов № 25 от 26.12.2025г</w:t>
      </w:r>
    </w:p>
    <w:p w14:paraId="42250E0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 бюджете сельского поселения Берёзовский сельсовет Волчихинского района Алтайского края на 2026 год.</w:t>
      </w:r>
    </w:p>
    <w:p w14:paraId="396F77A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1.Утвердить основные характеристики бюджета сельского поселения Берёзовский сельсовет Волчихинского района Алтайского края  на 2026 год:</w:t>
      </w:r>
    </w:p>
    <w:p w14:paraId="57EE7DE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 прогнозируемый общий объем доходов бюджета поселения в сумме 2134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,3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 объем межбюджетных трансфертов получаемых из других бюджетов  1294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,3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 .</w:t>
      </w:r>
    </w:p>
    <w:p w14:paraId="272BDB4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 общий объем расходов в сумме 2134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,3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рублей; </w:t>
      </w:r>
    </w:p>
    <w:p w14:paraId="0A5957B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 Приложение № 2 , приложение № 3 , приложение № 4 , изложить в новой редакции.</w:t>
      </w:r>
    </w:p>
    <w:p w14:paraId="4A04BB1F">
      <w:pPr>
        <w:pStyle w:val="5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Контроль за исполнением данного решения возложить на Главу сельсовета  Курдюмова В.Ю.</w:t>
      </w:r>
    </w:p>
    <w:p w14:paraId="66EFB3EE">
      <w:pPr>
        <w:pStyle w:val="5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Обнародовать данное решение в установленном порядке.</w:t>
      </w:r>
    </w:p>
    <w:p w14:paraId="3241403D">
      <w:pPr>
        <w:pStyle w:val="5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DF4F05D">
      <w:pPr>
        <w:pStyle w:val="5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0E4F0B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  сельсовета                                                          В.Ю. Курдюмов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1D1661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3E748480"/>
        </w:tc>
        <w:tc>
          <w:tcPr>
            <w:tcW w:w="2500" w:type="pct"/>
          </w:tcPr>
          <w:p w14:paraId="1523B091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ПРИЛОЖЕНИЕ 2</w:t>
            </w:r>
          </w:p>
        </w:tc>
      </w:tr>
      <w:tr w14:paraId="372F22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4ECDC8E1"/>
        </w:tc>
        <w:tc>
          <w:tcPr>
            <w:tcW w:w="2500" w:type="pct"/>
          </w:tcPr>
          <w:p w14:paraId="24213484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 решению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№8 от 29.0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.2026г.</w:t>
            </w:r>
          </w:p>
        </w:tc>
      </w:tr>
      <w:tr w14:paraId="78B69C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0DF56A61"/>
        </w:tc>
        <w:tc>
          <w:tcPr>
            <w:tcW w:w="2500" w:type="pct"/>
          </w:tcPr>
          <w:p w14:paraId="494D8367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Волчихинского района Алтайского края на 2026 год»</w:t>
            </w:r>
          </w:p>
        </w:tc>
      </w:tr>
    </w:tbl>
    <w:p w14:paraId="09F7E74E">
      <w:pPr>
        <w:rPr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14:paraId="6284BE73">
      <w:pPr>
        <w:rPr>
          <w:sz w:val="26"/>
          <w:szCs w:val="26"/>
          <w:lang w:val="ru-RU"/>
        </w:rPr>
      </w:pPr>
    </w:p>
    <w:tbl>
      <w:tblPr>
        <w:tblStyle w:val="3"/>
        <w:tblW w:w="5000" w:type="pct"/>
        <w:tblInd w:w="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85"/>
        <w:gridCol w:w="1211"/>
        <w:gridCol w:w="2229"/>
      </w:tblGrid>
      <w:tr w14:paraId="7617D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C02EC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88F2C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Рз/Пр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B63A2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Сумма, тыс. рублей</w:t>
            </w:r>
          </w:p>
        </w:tc>
      </w:tr>
      <w:tr w14:paraId="3342DF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BF67D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7C6E4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7A425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</w:p>
        </w:tc>
      </w:tr>
      <w:tr w14:paraId="7C666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B06AE6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1FE7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B6AB9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960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3B939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ABF64C1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051AA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EC9CB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590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431A2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5EF2CB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3D84D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1D874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44,0</w:t>
            </w:r>
          </w:p>
        </w:tc>
      </w:tr>
      <w:tr w14:paraId="5736D1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B46C52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9DDDF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88221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1,0</w:t>
            </w:r>
          </w:p>
        </w:tc>
      </w:tr>
      <w:tr w14:paraId="23402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35F161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5AC0B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8EE70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275EF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C3B556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D63C7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FEB72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1F2BA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B2E57D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A5AB0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CD232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3D5B6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E816FC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D87A7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12FEE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6D1FF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1ECD34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1D320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081F2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5,0</w:t>
            </w:r>
          </w:p>
        </w:tc>
      </w:tr>
      <w:tr w14:paraId="12CDA2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6D17D8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74C79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22362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386AB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F38778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1EE05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EC3C7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7AB7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1E6812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051DA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67F40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63,0</w:t>
            </w:r>
          </w:p>
        </w:tc>
      </w:tr>
      <w:tr w14:paraId="0862A5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E5D2FC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D5A83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A42541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50,0</w:t>
            </w:r>
          </w:p>
        </w:tc>
      </w:tr>
      <w:tr w14:paraId="0C42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14934F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Благоустройство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A2C80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300BA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13,0</w:t>
            </w:r>
          </w:p>
        </w:tc>
      </w:tr>
      <w:tr w14:paraId="1E9A8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C35C65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F018D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CCC4F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656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14:paraId="61EA5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F233D6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Культура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4C7E1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C1A48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277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,2</w:t>
            </w:r>
          </w:p>
        </w:tc>
      </w:tr>
      <w:tr w14:paraId="616BD7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EE8DA1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D8F72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3725A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79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43C4D5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DF6436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79E3F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6297A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47FB5B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5034C5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Пенсионное обеспечение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C09E0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CE008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1578C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8F11C0">
            <w:pPr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ВСЕГО РАСХОДОВ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6FADD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C275E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4,3</w:t>
            </w:r>
          </w:p>
        </w:tc>
      </w:tr>
    </w:tbl>
    <w:p w14:paraId="234638AA">
      <w:pPr>
        <w:rPr>
          <w:sz w:val="26"/>
          <w:szCs w:val="26"/>
        </w:r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8"/>
        <w:gridCol w:w="4510"/>
        <w:gridCol w:w="7"/>
      </w:tblGrid>
      <w:tr w14:paraId="15336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8" w:type="pct"/>
          </w:tcPr>
          <w:p w14:paraId="207124BE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499" w:type="pct"/>
          </w:tcPr>
          <w:p w14:paraId="3760E087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ПРИЛОЖЕНИЕ 3</w:t>
            </w:r>
          </w:p>
        </w:tc>
        <w:tc>
          <w:tcPr>
            <w:tcW w:w="3" w:type="pct"/>
          </w:tcPr>
          <w:p w14:paraId="47B3E072">
            <w:pPr>
              <w:jc w:val="left"/>
              <w:rPr>
                <w:sz w:val="26"/>
                <w:szCs w:val="26"/>
              </w:rPr>
            </w:pPr>
          </w:p>
        </w:tc>
      </w:tr>
      <w:tr w14:paraId="5AD42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8" w:type="pct"/>
          </w:tcPr>
          <w:p w14:paraId="43568D58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499" w:type="pct"/>
          </w:tcPr>
          <w:p w14:paraId="11270372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 решению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№8 от 29.0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.2026г.</w:t>
            </w:r>
          </w:p>
        </w:tc>
        <w:tc>
          <w:tcPr>
            <w:tcW w:w="3" w:type="pct"/>
          </w:tcPr>
          <w:p w14:paraId="7C9E73BF">
            <w:pPr>
              <w:jc w:val="left"/>
              <w:rPr>
                <w:sz w:val="26"/>
                <w:szCs w:val="26"/>
              </w:rPr>
            </w:pPr>
          </w:p>
        </w:tc>
      </w:tr>
      <w:tr w14:paraId="0F74E3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8" w:type="pct"/>
          </w:tcPr>
          <w:p w14:paraId="06F1EAAB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499" w:type="pct"/>
          </w:tcPr>
          <w:p w14:paraId="24025951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Волчихинского района Алтайского края на 2026 год»</w:t>
            </w:r>
          </w:p>
        </w:tc>
        <w:tc>
          <w:tcPr>
            <w:tcW w:w="3" w:type="pct"/>
          </w:tcPr>
          <w:p w14:paraId="600C8152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14:paraId="10DA8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pct"/>
        </w:trPr>
        <w:tc>
          <w:tcPr>
            <w:tcW w:w="2498" w:type="pct"/>
          </w:tcPr>
          <w:p w14:paraId="23AC2E5F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499" w:type="pct"/>
          </w:tcPr>
          <w:p w14:paraId="28A04279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14:paraId="71214A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pct"/>
        </w:trPr>
        <w:tc>
          <w:tcPr>
            <w:tcW w:w="2498" w:type="pct"/>
          </w:tcPr>
          <w:p w14:paraId="4AE4636C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499" w:type="pct"/>
          </w:tcPr>
          <w:p w14:paraId="1B9D9DD9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14:paraId="6ADF13F8">
      <w:pPr>
        <w:jc w:val="center"/>
        <w:rPr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lang w:val="ru-RU"/>
        </w:rPr>
        <w:t>Ведомственная структура расходов бюджета сельского поселения на 2026 год</w:t>
      </w:r>
    </w:p>
    <w:p w14:paraId="5A5C998F">
      <w:pPr>
        <w:jc w:val="left"/>
        <w:rPr>
          <w:sz w:val="26"/>
          <w:szCs w:val="26"/>
          <w:lang w:val="ru-RU"/>
        </w:rPr>
      </w:pPr>
    </w:p>
    <w:tbl>
      <w:tblPr>
        <w:tblStyle w:val="3"/>
        <w:tblW w:w="5000" w:type="pct"/>
        <w:tblInd w:w="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47"/>
        <w:gridCol w:w="622"/>
        <w:gridCol w:w="897"/>
        <w:gridCol w:w="1904"/>
        <w:gridCol w:w="606"/>
        <w:gridCol w:w="1049"/>
      </w:tblGrid>
      <w:tr w14:paraId="34B17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44728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E2188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A8B59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Рз/Пр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861F7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35BFA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Вр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BCFA3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Сумма, тыс. рублей</w:t>
            </w:r>
          </w:p>
        </w:tc>
      </w:tr>
      <w:tr w14:paraId="584E2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C2F74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C9466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B806F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34B5F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B0A86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97C4A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6</w:t>
            </w:r>
          </w:p>
        </w:tc>
      </w:tr>
      <w:tr w14:paraId="001C0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99FAC2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Администрация Берёзовского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CAB4B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F7E87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5EAC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D46B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928EF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4,3</w:t>
            </w:r>
          </w:p>
        </w:tc>
      </w:tr>
      <w:tr w14:paraId="037E2E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538F6E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A1487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4D53C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64FC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FB9D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9B712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960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63CAC2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1E4BEB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47C09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DF473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A2C09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5FD0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B4EF6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590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45A43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FCA4C9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608CE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40A48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1D697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994E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0BFA5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590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513EBF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57A9F4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EBD87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DEE9E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A15EE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95F0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C6360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590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207DD0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762FCC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C1A7B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346EF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D0A41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99ABF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12809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590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11F91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90B67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BE011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0101B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7C883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A384B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43866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590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6D76DC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B97DDD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4A8BA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1FDFD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CFA6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FADA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2976B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44,0</w:t>
            </w:r>
          </w:p>
        </w:tc>
      </w:tr>
      <w:tr w14:paraId="2B7151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0DC316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13F9B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EDE24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0AACB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4E3C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C4664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44,0</w:t>
            </w:r>
          </w:p>
        </w:tc>
      </w:tr>
      <w:tr w14:paraId="3817F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FE64E1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5385B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6B08F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F815B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088C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CA462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44,0</w:t>
            </w:r>
          </w:p>
        </w:tc>
      </w:tr>
      <w:tr w14:paraId="3DCC76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90568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1D896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1E7FA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400DF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A06E9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55223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44,0</w:t>
            </w:r>
          </w:p>
        </w:tc>
      </w:tr>
      <w:tr w14:paraId="2DF3D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7A0339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Исполнение судебных актов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96847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FADBB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E6B51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A334B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830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B4BD2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1,0</w:t>
            </w:r>
          </w:p>
        </w:tc>
      </w:tr>
      <w:tr w14:paraId="2587C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BB988D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3402E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AC101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09A63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E84A6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850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57BBF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43,0</w:t>
            </w:r>
          </w:p>
        </w:tc>
      </w:tr>
      <w:tr w14:paraId="34C160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14D204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30EDF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9E706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6E40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A3937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D6A22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1,0</w:t>
            </w:r>
          </w:p>
        </w:tc>
      </w:tr>
      <w:tr w14:paraId="7CB24F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935A54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3C065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EDA75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90221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5292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F5E4B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1,0</w:t>
            </w:r>
          </w:p>
        </w:tc>
      </w:tr>
      <w:tr w14:paraId="1661F7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424043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E0B25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FC983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5EEDA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BA75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3C79A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1,0</w:t>
            </w:r>
          </w:p>
        </w:tc>
      </w:tr>
      <w:tr w14:paraId="212E6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DFDAE1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Резервные средства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698BF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25E72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4DA1A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32ABD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F6484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1,0</w:t>
            </w:r>
          </w:p>
        </w:tc>
      </w:tr>
      <w:tr w14:paraId="78CBB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005AB0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47AD2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845FA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136D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4A6A8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9129B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7FB83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F816D1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33522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50DFD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A6E02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D68B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680FA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7EC8E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FF57D6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87482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E10A6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D62C3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982F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832F6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0AF7C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325D06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7BF0E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C26C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4C57E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2A62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77EEF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58691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C471D9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092AF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4A655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5B47B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33322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766C8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00E67E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D6915B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E764F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F11B0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94FA1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3A0D2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53B6A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100,0</w:t>
            </w:r>
          </w:p>
        </w:tc>
      </w:tr>
      <w:tr w14:paraId="3C922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3EEA1F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BACB4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214CB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918AC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17A4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8CC7C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2F6D8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FA926C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C7C1B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02A29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61333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2EDC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64772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0C556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41DB30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87020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ACE74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82E17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C68A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F17D8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540DD9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5AFE42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45BC8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FF014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30BAC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187B5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540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8EAEB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155E3D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F98238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44AC2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D5C74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1543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C4F9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B25F6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54941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BFD985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B5ADB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8DB0E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5ACB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871A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09D16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5DAD0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4EE1E6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579FB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FEBDC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D4353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7AE2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B5F38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726073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D2536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2B41A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876DB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EC63D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25CC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03E7F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795D1E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36BBDA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1916C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95CED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9C5F0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A370B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574D7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0B905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E0F934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FC387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2F251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D7689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B1EE0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A56ED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3896BC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83DB2F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D4CDD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4919E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FB7F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F269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0768C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5,0</w:t>
            </w:r>
          </w:p>
        </w:tc>
      </w:tr>
      <w:tr w14:paraId="583CB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692090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2C19F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38679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E806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6D9D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D6629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5,0</w:t>
            </w:r>
          </w:p>
        </w:tc>
      </w:tr>
      <w:tr w14:paraId="078D7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B431FB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9F77D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A87AD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8EA27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DD85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95CA9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5,0</w:t>
            </w:r>
          </w:p>
        </w:tc>
      </w:tr>
      <w:tr w14:paraId="143DE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666FD5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9D717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AF13C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9C004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3641C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D8EDC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5,0</w:t>
            </w:r>
          </w:p>
        </w:tc>
      </w:tr>
      <w:tr w14:paraId="2D152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0A8200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E1D0F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0F660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3D1A7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3B745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713E3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5,0</w:t>
            </w:r>
          </w:p>
        </w:tc>
      </w:tr>
      <w:tr w14:paraId="01F1E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1C1A9F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B2E3E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0A29C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7CDDF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D0D3F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6A2F1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5,0</w:t>
            </w:r>
          </w:p>
        </w:tc>
      </w:tr>
      <w:tr w14:paraId="6E3EC4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E474CA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9A3E0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99622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ACE6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852F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BBD69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0C68B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71C954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83997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27A60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17DC1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A2A4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ACE3E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24E3A0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C952CB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D4D15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8BA5D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99923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6293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6BA6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5F3E0E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327285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018C8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308DC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A468A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8684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FB536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1C617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886EE6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F841F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D633A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82DC1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912009Д270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25537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6BF01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74151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C3EF5C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BC776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10533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91C4E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912009Д270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FEEEB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FCDBA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604D8D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B55F91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90AD3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34C3E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F6AA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1D803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2F75B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63,0</w:t>
            </w:r>
          </w:p>
        </w:tc>
      </w:tr>
      <w:tr w14:paraId="5584A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0086E6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Коммунальное хозяйство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155E0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36ED2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CCE4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5BA1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C5FA3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50,0</w:t>
            </w:r>
          </w:p>
        </w:tc>
      </w:tr>
      <w:tr w14:paraId="76FEF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81B575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B10E3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FB956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DBE2A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281A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214BA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50,0</w:t>
            </w:r>
          </w:p>
        </w:tc>
      </w:tr>
      <w:tr w14:paraId="253F7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D1B47D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58ED3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DB039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95E77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05FF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B02D8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50,0</w:t>
            </w:r>
          </w:p>
        </w:tc>
      </w:tr>
      <w:tr w14:paraId="5E645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67F07E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7B64A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4DBD2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60F76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22CE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80FB6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50,0</w:t>
            </w:r>
          </w:p>
        </w:tc>
      </w:tr>
      <w:tr w14:paraId="65FFE0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66B350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6535C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E27E3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8F1FC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970DE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D0B68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50,0</w:t>
            </w:r>
          </w:p>
        </w:tc>
      </w:tr>
      <w:tr w14:paraId="4FB42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DFBE15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Благоустройство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ACA57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FEA6E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5EAA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BE090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494D3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13,0</w:t>
            </w:r>
          </w:p>
        </w:tc>
      </w:tr>
      <w:tr w14:paraId="579F2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45B4D0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77C05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E69DF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2493E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6D4B9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FA652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13,0</w:t>
            </w:r>
          </w:p>
        </w:tc>
      </w:tr>
      <w:tr w14:paraId="7C4FB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12CC3E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2E0F6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1A00C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DC17C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75F2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63FDD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13,0</w:t>
            </w:r>
          </w:p>
        </w:tc>
      </w:tr>
      <w:tr w14:paraId="20EF0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5900F3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1A076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AA5EB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F7EBE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130E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DE751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10,0</w:t>
            </w:r>
          </w:p>
        </w:tc>
      </w:tr>
      <w:tr w14:paraId="7C390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AE751B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F2887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7BE21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FE95E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75018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9EF4D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10,0</w:t>
            </w:r>
          </w:p>
        </w:tc>
      </w:tr>
      <w:tr w14:paraId="605D3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BCC7DD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DA52B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2FBB8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CC030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1F04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1C043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15D1F1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0DAA05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0A3F4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2DA58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0B8AF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4BF9D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AFC34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67D320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B479D4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E403B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87498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AC11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D331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2FF5A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656,7</w:t>
            </w:r>
          </w:p>
        </w:tc>
      </w:tr>
      <w:tr w14:paraId="5CFDC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01CCA0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Культура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890F2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F0C47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6A69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DC69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9CE89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277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,2</w:t>
            </w:r>
          </w:p>
        </w:tc>
      </w:tr>
      <w:tr w14:paraId="30514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960FF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74B6A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70F3B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25A8C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4930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3ED90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277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,2</w:t>
            </w:r>
          </w:p>
        </w:tc>
      </w:tr>
      <w:tr w14:paraId="52AE7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383812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AA7D7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D5E68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C1045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6015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6A7F3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277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,2</w:t>
            </w:r>
          </w:p>
        </w:tc>
      </w:tr>
      <w:tr w14:paraId="218FEB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7BDE2B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Учреждения культуры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C7D1B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FD309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F8672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7C35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D74A2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277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,2</w:t>
            </w:r>
          </w:p>
        </w:tc>
      </w:tr>
      <w:tr w14:paraId="3D092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4A19EF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F6C82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829CC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71D36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DB739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AA7D9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277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,2</w:t>
            </w:r>
          </w:p>
        </w:tc>
      </w:tr>
      <w:tr w14:paraId="4F23B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EA7E04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89B80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3FFC0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668D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74C4C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136A7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79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0E61E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562600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82473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3B743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ACBBC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2AA7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8AF5C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79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5D382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3F8481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4D885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8E2CA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F02F4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1373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83793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79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2EAC00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C848C6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44C21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D00E4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B08D7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466F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AA136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79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57656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7F8A4E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5BFDB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4728F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D7A9C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3DB9D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A91A5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79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66152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3652C2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B9D8E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2C97B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E5C6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AE6A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63CA4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160577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7A0675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Пенсионное обеспечение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009B7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170BD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14625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C39E5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FF772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25999C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FB4F75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618D1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64E49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C07CA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CD5C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D42A9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46A65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F8E903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499BF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4A253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8F902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7E8A3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C2BD6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273A0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16924F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Доплаты к пенсиям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35AA2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6E194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5BB29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5D5F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FA245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6CBC5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44FFC7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14DA2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3A2D5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11949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4CCEC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DF03F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06F468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A0069D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Итого всех расходов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FCE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BE7DC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56C4B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3B0B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DD66B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4,3</w:t>
            </w:r>
          </w:p>
        </w:tc>
      </w:tr>
    </w:tbl>
    <w:p w14:paraId="06086B77">
      <w:pPr>
        <w:rPr>
          <w:sz w:val="26"/>
          <w:szCs w:val="26"/>
        </w:rPr>
      </w:pPr>
    </w:p>
    <w:p w14:paraId="0E5E25C4">
      <w:pPr>
        <w:rPr>
          <w:sz w:val="26"/>
          <w:szCs w:val="26"/>
        </w:r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04478A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41DDC8E8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14:paraId="13E97815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ПРИЛОЖЕНИЕ 4</w:t>
            </w:r>
          </w:p>
        </w:tc>
      </w:tr>
      <w:tr w14:paraId="399A85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71A4BEAD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14:paraId="0864758F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 решению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№8 от 29.0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.2026г.</w:t>
            </w:r>
          </w:p>
        </w:tc>
      </w:tr>
      <w:tr w14:paraId="2F510C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36DF217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14:paraId="3EBFFA7C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Волчихинского района Алтайского края на 2026 год»</w:t>
            </w:r>
          </w:p>
        </w:tc>
      </w:tr>
      <w:tr w14:paraId="39D10D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0544F5A0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4E8780BB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14:paraId="455FD72A">
      <w:pPr>
        <w:jc w:val="center"/>
        <w:rPr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14:paraId="2ED01E96">
      <w:pPr>
        <w:jc w:val="left"/>
        <w:rPr>
          <w:sz w:val="26"/>
          <w:szCs w:val="26"/>
          <w:lang w:val="ru-RU"/>
        </w:rPr>
      </w:pPr>
    </w:p>
    <w:tbl>
      <w:tblPr>
        <w:tblStyle w:val="3"/>
        <w:tblW w:w="5000" w:type="pct"/>
        <w:tblInd w:w="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82"/>
        <w:gridCol w:w="960"/>
        <w:gridCol w:w="1875"/>
        <w:gridCol w:w="625"/>
        <w:gridCol w:w="1083"/>
      </w:tblGrid>
      <w:tr w14:paraId="5813B5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8E702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20FD9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Рз/Пр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D6665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42F14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Вр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6AC51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Сумма, тыс. рублей</w:t>
            </w:r>
          </w:p>
        </w:tc>
      </w:tr>
      <w:tr w14:paraId="6463B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30153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B96B2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52FA8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8774B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CC156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</w:t>
            </w:r>
          </w:p>
        </w:tc>
      </w:tr>
      <w:tr w14:paraId="2CC67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86BB64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Администрация Берёзовского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17D5F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9512C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AB15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487AC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4,3</w:t>
            </w:r>
          </w:p>
        </w:tc>
      </w:tr>
      <w:tr w14:paraId="60E29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E832D8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901F2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5E5C8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8086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C30B7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960,5</w:t>
            </w:r>
          </w:p>
        </w:tc>
      </w:tr>
      <w:tr w14:paraId="6CD27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F3F54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7BE96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2200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7391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A1BC3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590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67AAE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2FF19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BA8B0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00F92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FBD8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7BCE0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590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64AC3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568BD0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2E6B3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12F4F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FE5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AACBF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590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43A93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73686B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84D14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01498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E948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86A1D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590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5BF193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3AB83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52924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4D501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1CCEE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86C1E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590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7838F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67DDA0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BC8A7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60AC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BE08C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73902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44,0</w:t>
            </w:r>
          </w:p>
        </w:tc>
      </w:tr>
      <w:tr w14:paraId="7EC2AC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FEA5FD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F4A05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FFA8C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5DC5A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DE329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44,0</w:t>
            </w:r>
          </w:p>
        </w:tc>
      </w:tr>
      <w:tr w14:paraId="3F360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01E9C3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D4C07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4EADA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194D8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5ECE4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44,0</w:t>
            </w:r>
          </w:p>
        </w:tc>
      </w:tr>
      <w:tr w14:paraId="4F46D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3F34C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B76A4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64C53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C879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2B148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44,0</w:t>
            </w:r>
          </w:p>
        </w:tc>
      </w:tr>
      <w:tr w14:paraId="4D323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D51575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8E74F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41F6A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0526D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830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60DAF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1,0</w:t>
            </w:r>
          </w:p>
        </w:tc>
      </w:tr>
      <w:tr w14:paraId="4EC6B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FD35E1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C288D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B29AC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5A968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708AA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43,0</w:t>
            </w:r>
          </w:p>
        </w:tc>
      </w:tr>
      <w:tr w14:paraId="556749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4E908A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04EAB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A4346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9C0E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244D4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1,0</w:t>
            </w:r>
          </w:p>
        </w:tc>
      </w:tr>
      <w:tr w14:paraId="6B287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005443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12FFD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D53EF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F46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A82C9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1,0</w:t>
            </w:r>
          </w:p>
        </w:tc>
      </w:tr>
      <w:tr w14:paraId="3E2354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EB8286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88853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0C7EF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47FB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A4B0D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1,0</w:t>
            </w:r>
          </w:p>
        </w:tc>
      </w:tr>
      <w:tr w14:paraId="2870D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609A11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A13BD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44789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346FE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C119D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1,0</w:t>
            </w:r>
          </w:p>
        </w:tc>
      </w:tr>
      <w:tr w14:paraId="1E4C2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3ED907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D576A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5A63D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65E6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D4631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325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7E95AF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19529C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43E47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DAEAF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028F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E2C785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322,0</w:t>
            </w:r>
          </w:p>
        </w:tc>
      </w:tr>
      <w:tr w14:paraId="35A7B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9BB7E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F380F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F4FB0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8F37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F5058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322,0</w:t>
            </w:r>
          </w:p>
        </w:tc>
      </w:tr>
      <w:tr w14:paraId="5D9D55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44E3DE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33D7E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5167D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0A6E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7B88C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322,0</w:t>
            </w:r>
          </w:p>
        </w:tc>
      </w:tr>
      <w:tr w14:paraId="1ECA1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6B79A0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F165A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8870C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CD9AC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12F27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5ACC39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1B6A75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C9514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6F104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E64A2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E18F9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100,0</w:t>
            </w:r>
          </w:p>
        </w:tc>
      </w:tr>
      <w:tr w14:paraId="53BD6A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FDD447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840FF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AC50E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A88D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59F61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2A3C1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D5C6B5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091A7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EA8CB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F8BC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46FA6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42244F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D165C3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F225F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577F6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2104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BA832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77AEBA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1161BC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0658C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1370A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E1DB2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B8560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6A24BD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A14D59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A2E4F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6C39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2677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06102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78688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C0E16D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EE98F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1097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4EA7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00DAE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4F6D5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A7DD4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A429E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1E647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BFA0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A89ED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4547B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CB8CBD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84334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6A6F4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8C4C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74D8B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54F062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11BB22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13488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1BE75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0D7AE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647E3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6224E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EA0F2E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BB6ED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452DD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D6C85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76DFB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87,1</w:t>
            </w:r>
          </w:p>
        </w:tc>
      </w:tr>
      <w:tr w14:paraId="10678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BA8E04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D68F9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A541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DE1C8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A3136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27C5A3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609189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55268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8750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C50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441ED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548746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72847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6D875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B0B4B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AA1E9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2DC8D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08FDF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EA8B36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2CD9D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446A7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B925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916FB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017D5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369A7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B4D8C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93A8C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D0D22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F94D2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62179B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FAED5E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E375A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A12BB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CF145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4A663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,0</w:t>
            </w:r>
          </w:p>
        </w:tc>
      </w:tr>
      <w:tr w14:paraId="4D0E2A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00A90F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035CA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C2DB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642F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D88C4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47F9A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5B7891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1DFBB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39D1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2BAA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B0D25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4F3A6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08794F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A1A1B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18027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CCD4A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1D3E9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37897A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501CF6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77B2F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40A5D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DF5E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E0101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77EDE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ADCE87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1E1F2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4950A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7695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3B7CB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1C296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A84066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284B3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854BB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50E31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E6DDB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200,0</w:t>
            </w:r>
          </w:p>
        </w:tc>
      </w:tr>
      <w:tr w14:paraId="429D75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20699C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E6AF6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2C86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1900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96EA8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63,0</w:t>
            </w:r>
          </w:p>
        </w:tc>
      </w:tr>
      <w:tr w14:paraId="42EE85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179F33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360AC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981E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2EF3C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20E81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50,0</w:t>
            </w:r>
          </w:p>
        </w:tc>
      </w:tr>
      <w:tr w14:paraId="7FA035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AE9A16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A957E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7E130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95AC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D3F8F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50,0</w:t>
            </w:r>
          </w:p>
        </w:tc>
      </w:tr>
      <w:tr w14:paraId="121418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9193BF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DCA8B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62552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7AB4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292AC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50,0</w:t>
            </w:r>
          </w:p>
        </w:tc>
      </w:tr>
      <w:tr w14:paraId="195A1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D488EF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6AFC4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27173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05A1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14458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50,0</w:t>
            </w:r>
          </w:p>
        </w:tc>
      </w:tr>
      <w:tr w14:paraId="7623B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1A66BB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3BC2F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D6A19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C53D9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DC6BD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50,0</w:t>
            </w:r>
          </w:p>
        </w:tc>
      </w:tr>
      <w:tr w14:paraId="6C42F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ABF46C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Благоустройство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B4DC1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72329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E1BA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3B166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13,0</w:t>
            </w:r>
          </w:p>
        </w:tc>
      </w:tr>
      <w:tr w14:paraId="214369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656829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EF4F3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41FBC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80D2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409CB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13,0</w:t>
            </w:r>
          </w:p>
        </w:tc>
      </w:tr>
      <w:tr w14:paraId="212E1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E27010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693AD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2DAAF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8D09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91842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13,0</w:t>
            </w:r>
          </w:p>
        </w:tc>
      </w:tr>
      <w:tr w14:paraId="6F58B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E19907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B3A0A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8CAEC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7B622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089B8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10,0</w:t>
            </w:r>
          </w:p>
        </w:tc>
      </w:tr>
      <w:tr w14:paraId="15A417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38D45F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3A002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A5998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97B71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E998F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10,0</w:t>
            </w:r>
          </w:p>
        </w:tc>
      </w:tr>
      <w:tr w14:paraId="6D98CA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32DA0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9427D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92D0A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8273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33F4A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4E1A5D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6BE37C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D48FB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61704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A4E43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1D622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3,0</w:t>
            </w:r>
          </w:p>
        </w:tc>
      </w:tr>
      <w:tr w14:paraId="7ADE8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3F22C5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852A8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3EEA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44A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CB554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656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14:paraId="05625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AB8219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Культура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A3726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415E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74AB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D1CD5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277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,2</w:t>
            </w:r>
          </w:p>
        </w:tc>
      </w:tr>
      <w:tr w14:paraId="01FCB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DA8B6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9253B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7151B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626A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D0597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277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,2</w:t>
            </w:r>
          </w:p>
        </w:tc>
      </w:tr>
      <w:tr w14:paraId="65B455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32680B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5DE1D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CC57EF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11D4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A0CB2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277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,2</w:t>
            </w:r>
          </w:p>
        </w:tc>
      </w:tr>
      <w:tr w14:paraId="7EAA0E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04ED49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201B7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754A4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3FE1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D5335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277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,2</w:t>
            </w:r>
          </w:p>
        </w:tc>
      </w:tr>
      <w:tr w14:paraId="0865D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CE2F52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3E4138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EB729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E03F1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C9191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277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,2</w:t>
            </w:r>
          </w:p>
        </w:tc>
      </w:tr>
      <w:tr w14:paraId="6E98B5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B04515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79217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2FAA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533EB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A93B3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379,5</w:t>
            </w:r>
          </w:p>
        </w:tc>
      </w:tr>
      <w:tr w14:paraId="3B9B1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0205E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8B8D9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2E2E1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160E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10B08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379,5</w:t>
            </w:r>
          </w:p>
        </w:tc>
      </w:tr>
      <w:tr w14:paraId="6C8D4A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154108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7BCBF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0BEA9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B57F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E9E574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379,5</w:t>
            </w:r>
          </w:p>
        </w:tc>
      </w:tr>
      <w:tr w14:paraId="6F281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350CFF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76E82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64A9F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03A7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5290C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379,5</w:t>
            </w:r>
          </w:p>
        </w:tc>
      </w:tr>
      <w:tr w14:paraId="0DFB82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A936B6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89CC4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CEB716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383BD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038DB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379,5</w:t>
            </w:r>
          </w:p>
        </w:tc>
      </w:tr>
      <w:tr w14:paraId="0A207D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885E77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45DC5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B2527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CC9F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9831A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2411B4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76424D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Пенсионное обеспечение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25945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DE8D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6FF6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36983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621A3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301E7C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5DE6A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199F4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9DE5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F5EA5D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3AEF0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42CB56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9C303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3902D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71A5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023B45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55FEDF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DC2752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Доплаты к пенсиям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31162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8C17A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C709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0A5B7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0E618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6FFF5A">
            <w:pPr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FBA9E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9F6789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2635FC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218A6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12,0</w:t>
            </w:r>
          </w:p>
        </w:tc>
      </w:tr>
      <w:tr w14:paraId="61BD31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111D09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Итого всех расходов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A275F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5D66A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170D9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D9571E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13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4,3</w:t>
            </w:r>
          </w:p>
        </w:tc>
      </w:tr>
    </w:tbl>
    <w:p w14:paraId="39DF1048">
      <w:pPr>
        <w:rPr>
          <w:sz w:val="26"/>
          <w:szCs w:val="26"/>
          <w:lang w:val="ru-RU"/>
        </w:r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p w14:paraId="45AEBDB2">
      <w:pPr>
        <w:rPr>
          <w:sz w:val="26"/>
          <w:szCs w:val="26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F6"/>
    <w:rsid w:val="000B25B5"/>
    <w:rsid w:val="001F7964"/>
    <w:rsid w:val="00426443"/>
    <w:rsid w:val="005C464F"/>
    <w:rsid w:val="00820463"/>
    <w:rsid w:val="0084539C"/>
    <w:rsid w:val="009751E6"/>
    <w:rsid w:val="00A81EFD"/>
    <w:rsid w:val="00E706F2"/>
    <w:rsid w:val="00F50612"/>
    <w:rsid w:val="00FC4EF6"/>
    <w:rsid w:val="1FA55DFC"/>
    <w:rsid w:val="7C29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40" w:line="276" w:lineRule="auto"/>
      <w:jc w:val="both"/>
    </w:pPr>
    <w:rPr>
      <w:rFonts w:ascii="Arial" w:hAnsi="Arial" w:eastAsia="Arial" w:cs="Arial"/>
      <w:sz w:val="20"/>
      <w:szCs w:val="20"/>
      <w:lang w:val="en-US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qFormat/>
    <w:uiPriority w:val="0"/>
    <w:rPr>
      <w:vertAlign w:val="superscript"/>
    </w:rPr>
  </w:style>
  <w:style w:type="paragraph" w:customStyle="1" w:styleId="5">
    <w:name w:val="ConsNormal"/>
    <w:qFormat/>
    <w:uiPriority w:val="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Calibri" w:cs="Arial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всш2</Company>
  <Pages>17</Pages>
  <Words>418</Words>
  <Characters>2695</Characters>
  <Lines>124</Lines>
  <Paragraphs>35</Paragraphs>
  <TotalTime>6</TotalTime>
  <ScaleCrop>false</ScaleCrop>
  <LinksUpToDate>false</LinksUpToDate>
  <CharactersWithSpaces>3144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2026-06-03T04:58:00Z</dcterms:created>
  <dc:creator>NOVOKORMIHA</dc:creator>
  <cp:lastModifiedBy>Елена Крылова</cp:lastModifiedBy>
  <dcterms:modified xsi:type="dcterms:W3CDTF">2026-06-08T08:49:25Z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eyJoZGlkIjoiZTA3ZDgxZWRhMjk1NGYyMmU2ZWM4NmI4NjFhZGRiMWYiLCJ1c2VySWQiOiI4NDIxNTIxMDAwNTUifQ==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5B7A6F39328E4889BBC44A3D36FA4C26_13</vt:lpwstr>
  </property>
</Properties>
</file>