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 xml:space="preserve">АДМИНИСТРАЦИЯ ВОЛЧИХИНСКОГО РАЙОНА 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АЛТАЙСКОГО КРАЯ</w:t>
      </w:r>
    </w:p>
    <w:p w:rsidR="008A334C" w:rsidRPr="008A334C" w:rsidRDefault="008A334C" w:rsidP="008A334C">
      <w:pPr>
        <w:spacing w:line="192" w:lineRule="auto"/>
        <w:jc w:val="center"/>
        <w:rPr>
          <w:sz w:val="32"/>
          <w:szCs w:val="32"/>
        </w:rPr>
      </w:pPr>
    </w:p>
    <w:p w:rsidR="008A334C" w:rsidRPr="008A334C" w:rsidRDefault="008A334C" w:rsidP="008A334C">
      <w:pPr>
        <w:jc w:val="center"/>
        <w:rPr>
          <w:sz w:val="32"/>
          <w:szCs w:val="32"/>
        </w:rPr>
      </w:pPr>
      <w:r w:rsidRPr="008A334C">
        <w:rPr>
          <w:sz w:val="32"/>
          <w:szCs w:val="32"/>
        </w:rPr>
        <w:t>ПОСТАНОВЛЕНИЕ</w:t>
      </w:r>
    </w:p>
    <w:p w:rsidR="008A334C" w:rsidRPr="008A334C" w:rsidRDefault="008A334C" w:rsidP="008A334C">
      <w:pPr>
        <w:jc w:val="center"/>
        <w:rPr>
          <w:sz w:val="32"/>
          <w:szCs w:val="32"/>
        </w:rPr>
      </w:pPr>
    </w:p>
    <w:p w:rsidR="008A334C" w:rsidRPr="008D7381" w:rsidRDefault="008D7381" w:rsidP="008A334C">
      <w:pPr>
        <w:rPr>
          <w:sz w:val="28"/>
          <w:szCs w:val="28"/>
        </w:rPr>
      </w:pPr>
      <w:r w:rsidRPr="008D7381">
        <w:rPr>
          <w:sz w:val="28"/>
          <w:szCs w:val="28"/>
        </w:rPr>
        <w:t>04.06.2026</w:t>
      </w:r>
      <w:r w:rsidR="008A334C" w:rsidRPr="008D7381">
        <w:rPr>
          <w:sz w:val="28"/>
          <w:szCs w:val="28"/>
        </w:rPr>
        <w:t xml:space="preserve">                                                                                            </w:t>
      </w:r>
      <w:r w:rsidR="00707297" w:rsidRPr="008D7381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</w:t>
      </w:r>
      <w:r w:rsidR="008A334C" w:rsidRPr="008D7381">
        <w:rPr>
          <w:sz w:val="28"/>
          <w:szCs w:val="28"/>
        </w:rPr>
        <w:t xml:space="preserve">№ </w:t>
      </w:r>
      <w:r w:rsidRPr="008D7381">
        <w:rPr>
          <w:sz w:val="28"/>
          <w:szCs w:val="28"/>
        </w:rPr>
        <w:t>218</w:t>
      </w:r>
    </w:p>
    <w:p w:rsidR="008A334C" w:rsidRPr="008A334C" w:rsidRDefault="008A334C" w:rsidP="008A334C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8A334C">
        <w:rPr>
          <w:rFonts w:ascii="Arial" w:hAnsi="Arial" w:cs="Arial"/>
          <w:sz w:val="20"/>
          <w:szCs w:val="20"/>
        </w:rPr>
        <w:t>с</w:t>
      </w:r>
      <w:proofErr w:type="gramEnd"/>
      <w:r w:rsidRPr="008A334C">
        <w:rPr>
          <w:rFonts w:ascii="Arial" w:hAnsi="Arial" w:cs="Arial"/>
          <w:sz w:val="20"/>
          <w:szCs w:val="20"/>
        </w:rPr>
        <w:t>. Волчиха</w:t>
      </w:r>
    </w:p>
    <w:p w:rsidR="001B6735" w:rsidRDefault="001B6735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8A334C" w:rsidRDefault="008A334C" w:rsidP="007A795C">
      <w:pPr>
        <w:ind w:right="-1"/>
        <w:jc w:val="both"/>
        <w:rPr>
          <w:sz w:val="28"/>
          <w:szCs w:val="28"/>
        </w:rPr>
      </w:pPr>
    </w:p>
    <w:p w:rsidR="00707C7C" w:rsidRDefault="00285C3C" w:rsidP="007A795C">
      <w:pPr>
        <w:ind w:right="-1"/>
        <w:jc w:val="both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-3584</wp:posOffset>
                </wp:positionH>
                <wp:positionV relativeFrom="paragraph">
                  <wp:posOffset>58685</wp:posOffset>
                </wp:positionV>
                <wp:extent cx="3050275" cy="3009332"/>
                <wp:effectExtent l="0" t="0" r="17145" b="1968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0275" cy="30093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17042" w:rsidRPr="00517042" w:rsidRDefault="00517042" w:rsidP="00155956">
                            <w:pPr>
                              <w:ind w:right="11"/>
                              <w:jc w:val="both"/>
                              <w:rPr>
                                <w:bCs/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517042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hyperlink w:anchor="P29">
                              <w:proofErr w:type="gramStart"/>
                              <w:r w:rsidRPr="00517042">
                                <w:rPr>
                                  <w:rStyle w:val="a5"/>
                                  <w:snapToGrid w:val="0"/>
                                  <w:color w:val="auto"/>
                                  <w:sz w:val="28"/>
                                  <w:szCs w:val="28"/>
                                  <w:u w:val="none"/>
                                </w:rPr>
                                <w:t>регламент</w:t>
                              </w:r>
                              <w:proofErr w:type="gramEnd"/>
                            </w:hyperlink>
                            <w:r w:rsidRPr="00517042">
                              <w:rPr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а реализации полномочий администратора доходов бюджета по взысканию дебиторской задолженности по платежам в бюджет, пеням и штрафам по ним </w:t>
                            </w:r>
                            <w:r w:rsidRPr="00517042">
                              <w:rPr>
                                <w:bCs/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 xml:space="preserve">в части денежных взысканий (штрафов), налагаемых по результатам рассмотрения дел об административных правонарушениях административной комиссией </w:t>
                            </w:r>
                            <w:r>
                              <w:rPr>
                                <w:bCs/>
                                <w:snapToGrid w:val="0"/>
                                <w:color w:val="000000"/>
                                <w:sz w:val="28"/>
                                <w:szCs w:val="28"/>
                              </w:rPr>
                              <w:t>при Администрации Волчихинского района Алтайского края</w:t>
                            </w:r>
                          </w:p>
                          <w:p w:rsidR="00707C7C" w:rsidRDefault="00707C7C" w:rsidP="001B6735">
                            <w:pPr>
                              <w:ind w:right="1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.3pt;margin-top:4.6pt;width:240.2pt;height:236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" strokecolor="white [3212]">
                <v:textbox>
                  <w:txbxContent>
                    <w:p w:rsidR="00517042" w:rsidRPr="00517042" w:rsidRDefault="00517042" w:rsidP="00155956">
                      <w:pPr>
                        <w:ind w:right="11"/>
                        <w:jc w:val="both"/>
                        <w:rPr>
                          <w:bCs/>
                          <w:snapToGrid w:val="0"/>
                          <w:color w:val="000000"/>
                          <w:sz w:val="28"/>
                          <w:szCs w:val="28"/>
                        </w:rPr>
                      </w:pPr>
                      <w:r w:rsidRPr="00517042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Об утверждении </w:t>
                      </w:r>
                      <w:hyperlink w:anchor="P29">
                        <w:proofErr w:type="gramStart"/>
                        <w:r w:rsidRPr="00517042">
                          <w:rPr>
                            <w:rStyle w:val="a5"/>
                            <w:snapToGrid w:val="0"/>
                            <w:color w:val="auto"/>
                            <w:sz w:val="28"/>
                            <w:szCs w:val="28"/>
                            <w:u w:val="none"/>
                          </w:rPr>
                          <w:t>регламент</w:t>
                        </w:r>
                        <w:proofErr w:type="gramEnd"/>
                      </w:hyperlink>
                      <w:r w:rsidRPr="00517042">
                        <w:rPr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а реализации полномочий администратора доходов бюджета по взысканию дебиторской задолженности по платежам в бюджет, пеням и штрафам по ним </w:t>
                      </w:r>
                      <w:r w:rsidRPr="00517042">
                        <w:rPr>
                          <w:bCs/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в части денежных взысканий (штрафов), налагаемых по результатам рассмотрения дел об административных правонарушениях административной комиссией </w:t>
                      </w:r>
                      <w:r>
                        <w:rPr>
                          <w:bCs/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при Администрации </w:t>
                      </w:r>
                      <w:proofErr w:type="spellStart"/>
                      <w:r>
                        <w:rPr>
                          <w:bCs/>
                          <w:snapToGrid w:val="0"/>
                          <w:color w:val="000000"/>
                          <w:sz w:val="28"/>
                          <w:szCs w:val="28"/>
                        </w:rPr>
                        <w:t>Волчихинского</w:t>
                      </w:r>
                      <w:proofErr w:type="spellEnd"/>
                      <w:r>
                        <w:rPr>
                          <w:bCs/>
                          <w:snapToGrid w:val="0"/>
                          <w:color w:val="000000"/>
                          <w:sz w:val="28"/>
                          <w:szCs w:val="28"/>
                        </w:rPr>
                        <w:t xml:space="preserve"> района Алтайского края</w:t>
                      </w:r>
                    </w:p>
                    <w:p w:rsidR="00707C7C" w:rsidRDefault="00707C7C" w:rsidP="001B6735">
                      <w:pPr>
                        <w:ind w:right="11"/>
                      </w:pPr>
                    </w:p>
                  </w:txbxContent>
                </v:textbox>
              </v:shape>
            </w:pict>
          </mc:Fallback>
        </mc:AlternateConten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82272" w:rsidRDefault="00782272" w:rsidP="007A795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AF7A7C">
        <w:rPr>
          <w:sz w:val="28"/>
          <w:szCs w:val="28"/>
        </w:rPr>
        <w:t xml:space="preserve">          </w:t>
      </w: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707C7C" w:rsidRDefault="00707C7C" w:rsidP="007A795C">
      <w:pPr>
        <w:ind w:right="-1"/>
        <w:jc w:val="both"/>
        <w:rPr>
          <w:sz w:val="28"/>
          <w:szCs w:val="28"/>
        </w:rPr>
      </w:pPr>
    </w:p>
    <w:p w:rsidR="00EA6732" w:rsidRDefault="00EA6732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A795C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F519E1" w:rsidRDefault="00F519E1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7042" w:rsidRDefault="00517042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7042" w:rsidRDefault="00517042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7042" w:rsidRDefault="00517042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7042" w:rsidRDefault="00517042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7042" w:rsidRDefault="00517042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517042" w:rsidRDefault="00517042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051EE2" w:rsidRDefault="00051EE2" w:rsidP="007B6E82">
      <w:pPr>
        <w:spacing w:line="216" w:lineRule="auto"/>
        <w:ind w:right="-1" w:firstLine="720"/>
        <w:jc w:val="both"/>
        <w:rPr>
          <w:sz w:val="28"/>
          <w:szCs w:val="28"/>
        </w:rPr>
      </w:pPr>
    </w:p>
    <w:p w:rsidR="008A334C" w:rsidRDefault="00155956" w:rsidP="007B6E82">
      <w:pPr>
        <w:spacing w:line="216" w:lineRule="auto"/>
        <w:ind w:right="-1" w:firstLine="720"/>
        <w:jc w:val="both"/>
        <w:rPr>
          <w:spacing w:val="40"/>
          <w:sz w:val="28"/>
          <w:szCs w:val="28"/>
        </w:rPr>
      </w:pPr>
      <w:proofErr w:type="gramStart"/>
      <w:r w:rsidRPr="00155956">
        <w:rPr>
          <w:sz w:val="28"/>
          <w:szCs w:val="28"/>
        </w:rPr>
        <w:t>В соответствии с пунктом 2 статьи 160.1 Бюджетного кодекса Российской Федерации, приказом Минфина России от 26.09.2024 № 139н «Об утверждении общих требований к регламенту реализации полномочий администратора доходов бюджета по взысканию дебиторской задолженности по платежам в бюджет, пеням и штрафам по ним», приказом Минфина России от 24.02.2026 № 12н «О внесении изменений в общие требования к регламенту реализации полномочий администратора доходов бюджета</w:t>
      </w:r>
      <w:proofErr w:type="gramEnd"/>
      <w:r w:rsidRPr="00155956">
        <w:rPr>
          <w:sz w:val="28"/>
          <w:szCs w:val="28"/>
        </w:rPr>
        <w:t xml:space="preserve"> </w:t>
      </w:r>
      <w:proofErr w:type="gramStart"/>
      <w:r w:rsidRPr="00155956">
        <w:rPr>
          <w:sz w:val="28"/>
          <w:szCs w:val="28"/>
        </w:rPr>
        <w:t>по взысканию дебиторской задолженности по платежам в бюджет, пеням и штрафам по ним» и на основании Постановления Правительства Алтайского края от 16.08.2017 № 302 «О порядке осуществления органами государственной власти Алтайского края и (или) находящимися в их ведении казенными учреждениями бюджетных полномочий главных администраторов доходов бюджетной системы Алтайского края»</w:t>
      </w:r>
      <w:r w:rsidR="008A334C" w:rsidRPr="008A334C">
        <w:rPr>
          <w:bCs/>
          <w:iCs/>
          <w:sz w:val="28"/>
          <w:szCs w:val="28"/>
        </w:rPr>
        <w:t>,</w:t>
      </w:r>
      <w:r w:rsidR="008A334C" w:rsidRPr="008A334C">
        <w:rPr>
          <w:sz w:val="28"/>
          <w:szCs w:val="28"/>
        </w:rPr>
        <w:t xml:space="preserve"> </w:t>
      </w:r>
      <w:r w:rsidR="00210745">
        <w:rPr>
          <w:sz w:val="28"/>
          <w:szCs w:val="28"/>
        </w:rPr>
        <w:t>приказом управления юстиции Алтайского края от 30.12.2019 № 793 « Об утверждении перечня о</w:t>
      </w:r>
      <w:r w:rsidR="0058776C">
        <w:rPr>
          <w:sz w:val="28"/>
          <w:szCs w:val="28"/>
        </w:rPr>
        <w:t>р</w:t>
      </w:r>
      <w:r w:rsidR="00210745">
        <w:rPr>
          <w:sz w:val="28"/>
          <w:szCs w:val="28"/>
        </w:rPr>
        <w:t>ганов</w:t>
      </w:r>
      <w:proofErr w:type="gramEnd"/>
      <w:r w:rsidR="00210745">
        <w:rPr>
          <w:sz w:val="28"/>
          <w:szCs w:val="28"/>
        </w:rPr>
        <w:t xml:space="preserve"> местного самоуправления муниципальных районов,</w:t>
      </w:r>
      <w:r w:rsidR="0058776C">
        <w:rPr>
          <w:sz w:val="28"/>
          <w:szCs w:val="28"/>
        </w:rPr>
        <w:t xml:space="preserve"> </w:t>
      </w:r>
      <w:r w:rsidR="00210745">
        <w:rPr>
          <w:sz w:val="28"/>
          <w:szCs w:val="28"/>
        </w:rPr>
        <w:t>муниципа</w:t>
      </w:r>
      <w:r w:rsidR="0058776C">
        <w:rPr>
          <w:sz w:val="28"/>
          <w:szCs w:val="28"/>
        </w:rPr>
        <w:t>л</w:t>
      </w:r>
      <w:r w:rsidR="00210745">
        <w:rPr>
          <w:sz w:val="28"/>
          <w:szCs w:val="28"/>
        </w:rPr>
        <w:t>ьных округов и городских округов, являющихся администраторами доходов краевого бюджета в части административных штрафов, налагаемых по результатам рассмотрения дел об административных правонарушениях административ</w:t>
      </w:r>
      <w:r w:rsidR="0058776C">
        <w:rPr>
          <w:sz w:val="28"/>
          <w:szCs w:val="28"/>
        </w:rPr>
        <w:t>н</w:t>
      </w:r>
      <w:r w:rsidR="00210745">
        <w:rPr>
          <w:sz w:val="28"/>
          <w:szCs w:val="28"/>
        </w:rPr>
        <w:t xml:space="preserve">ыми комиссиями» </w:t>
      </w:r>
      <w:r w:rsidR="008A334C" w:rsidRPr="008A334C">
        <w:rPr>
          <w:spacing w:val="40"/>
          <w:sz w:val="28"/>
          <w:szCs w:val="28"/>
        </w:rPr>
        <w:t>постановл</w:t>
      </w:r>
      <w:r w:rsidR="00AF5CD7">
        <w:rPr>
          <w:spacing w:val="40"/>
          <w:sz w:val="28"/>
          <w:szCs w:val="28"/>
        </w:rPr>
        <w:t>яет</w:t>
      </w:r>
      <w:r w:rsidR="008A334C" w:rsidRPr="008A334C">
        <w:rPr>
          <w:spacing w:val="40"/>
          <w:sz w:val="28"/>
          <w:szCs w:val="28"/>
        </w:rPr>
        <w:t>:</w:t>
      </w:r>
    </w:p>
    <w:p w:rsidR="00210745" w:rsidRPr="00210745" w:rsidRDefault="00EA6732" w:rsidP="00210745">
      <w:pPr>
        <w:spacing w:line="216" w:lineRule="auto"/>
        <w:ind w:right="-1" w:firstLine="720"/>
        <w:jc w:val="both"/>
        <w:rPr>
          <w:sz w:val="28"/>
          <w:szCs w:val="28"/>
        </w:rPr>
      </w:pPr>
      <w:r w:rsidRPr="00EA6732">
        <w:rPr>
          <w:sz w:val="28"/>
          <w:szCs w:val="28"/>
        </w:rPr>
        <w:lastRenderedPageBreak/>
        <w:t>1.</w:t>
      </w:r>
      <w:r w:rsidR="007B6E82">
        <w:rPr>
          <w:sz w:val="28"/>
          <w:szCs w:val="28"/>
        </w:rPr>
        <w:t xml:space="preserve"> </w:t>
      </w:r>
      <w:r w:rsidR="00210745" w:rsidRPr="00210745">
        <w:rPr>
          <w:sz w:val="28"/>
          <w:szCs w:val="28"/>
        </w:rPr>
        <w:t xml:space="preserve">Утвердить </w:t>
      </w:r>
      <w:hyperlink w:anchor="P29">
        <w:r w:rsidR="00210745" w:rsidRPr="00210745">
          <w:rPr>
            <w:rStyle w:val="a5"/>
            <w:color w:val="auto"/>
            <w:sz w:val="28"/>
            <w:szCs w:val="28"/>
            <w:u w:val="none"/>
          </w:rPr>
          <w:t>регламент</w:t>
        </w:r>
      </w:hyperlink>
      <w:r w:rsidR="00210745" w:rsidRPr="00210745">
        <w:rPr>
          <w:sz w:val="28"/>
          <w:szCs w:val="28"/>
        </w:rPr>
        <w:t xml:space="preserve"> </w:t>
      </w:r>
      <w:proofErr w:type="gramStart"/>
      <w:r w:rsidR="00210745" w:rsidRPr="00210745">
        <w:rPr>
          <w:sz w:val="28"/>
          <w:szCs w:val="28"/>
        </w:rPr>
        <w:t>реализации полномочий администратора доходов бюджета</w:t>
      </w:r>
      <w:proofErr w:type="gramEnd"/>
      <w:r w:rsidR="00210745" w:rsidRPr="00210745">
        <w:rPr>
          <w:sz w:val="28"/>
          <w:szCs w:val="28"/>
        </w:rPr>
        <w:t xml:space="preserve"> по взысканию дебиторской задолженности по платежам в бюджет, пеням и штрафам по ним </w:t>
      </w:r>
      <w:r w:rsidR="00210745" w:rsidRPr="00210745">
        <w:rPr>
          <w:bCs/>
          <w:sz w:val="28"/>
          <w:szCs w:val="28"/>
        </w:rPr>
        <w:t>в части денежных взысканий (штрафов), налагаемых по результатам рассмотрения дел об административных правонарушениях административной комиссией при Администрации Волчихинского района Алтайского края, согласно приложению к настоящему постановлению</w:t>
      </w:r>
      <w:r w:rsidR="00051EE2">
        <w:rPr>
          <w:bCs/>
          <w:sz w:val="28"/>
          <w:szCs w:val="28"/>
        </w:rPr>
        <w:t>.</w:t>
      </w:r>
    </w:p>
    <w:p w:rsidR="00EA6732" w:rsidRDefault="00E05A57" w:rsidP="007B6E8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2</w:t>
      </w:r>
      <w:r w:rsidR="007B6E82">
        <w:rPr>
          <w:sz w:val="28"/>
          <w:szCs w:val="28"/>
        </w:rPr>
        <w:t xml:space="preserve">. </w:t>
      </w:r>
      <w:r w:rsidR="00EA59B3" w:rsidRPr="00EA59B3">
        <w:rPr>
          <w:sz w:val="28"/>
          <w:szCs w:val="28"/>
        </w:rPr>
        <w:t>Настоящее постановление вступает в силу со дня его принятия и распространяется на правоотношения, возникшие с 01 января 2026 года.</w:t>
      </w:r>
    </w:p>
    <w:p w:rsidR="00051EE2" w:rsidRDefault="00E05A57" w:rsidP="00051EE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3</w:t>
      </w:r>
      <w:r w:rsidR="00AD3A20">
        <w:rPr>
          <w:sz w:val="28"/>
          <w:szCs w:val="28"/>
        </w:rPr>
        <w:t xml:space="preserve">. </w:t>
      </w:r>
      <w:r w:rsidR="00EA59B3" w:rsidRPr="00EA59B3">
        <w:rPr>
          <w:sz w:val="28"/>
          <w:szCs w:val="28"/>
        </w:rPr>
        <w:t xml:space="preserve">Настоящее постановление подлежит размещению на официальном сайте </w:t>
      </w:r>
      <w:r w:rsidR="00AD3A20">
        <w:rPr>
          <w:sz w:val="28"/>
          <w:szCs w:val="28"/>
        </w:rPr>
        <w:t>Администрации Волчихинского района Алтайского края.</w:t>
      </w:r>
    </w:p>
    <w:p w:rsidR="00EA6732" w:rsidRPr="00F279F4" w:rsidRDefault="00051EE2" w:rsidP="00051EE2">
      <w:pPr>
        <w:spacing w:line="216" w:lineRule="auto"/>
        <w:ind w:right="-1"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4</w:t>
      </w:r>
      <w:r w:rsidR="00EA6732" w:rsidRPr="00EA6732">
        <w:rPr>
          <w:sz w:val="28"/>
          <w:szCs w:val="28"/>
        </w:rPr>
        <w:t xml:space="preserve">. </w:t>
      </w:r>
      <w:r w:rsidR="00FE0257" w:rsidRPr="00F279F4">
        <w:rPr>
          <w:sz w:val="28"/>
          <w:szCs w:val="28"/>
        </w:rPr>
        <w:t xml:space="preserve">Контроль за исполнением настоящего постановления </w:t>
      </w:r>
      <w:r w:rsidR="00707297">
        <w:rPr>
          <w:sz w:val="28"/>
          <w:szCs w:val="28"/>
        </w:rPr>
        <w:t xml:space="preserve">возложить на заместителя </w:t>
      </w:r>
      <w:r w:rsidR="00EA59B3">
        <w:rPr>
          <w:sz w:val="28"/>
          <w:szCs w:val="28"/>
        </w:rPr>
        <w:t xml:space="preserve">главы </w:t>
      </w:r>
      <w:r w:rsidR="00707297">
        <w:rPr>
          <w:sz w:val="28"/>
          <w:szCs w:val="28"/>
        </w:rPr>
        <w:t>Администрации района</w:t>
      </w:r>
      <w:r w:rsidR="00E05A57">
        <w:rPr>
          <w:sz w:val="28"/>
          <w:szCs w:val="28"/>
        </w:rPr>
        <w:t xml:space="preserve"> по социальным вопросам </w:t>
      </w:r>
      <w:r w:rsidR="00AC39D5">
        <w:rPr>
          <w:sz w:val="28"/>
          <w:szCs w:val="28"/>
        </w:rPr>
        <w:t xml:space="preserve">Е.Н. </w:t>
      </w:r>
      <w:r w:rsidR="00E05A57">
        <w:rPr>
          <w:sz w:val="28"/>
          <w:szCs w:val="28"/>
        </w:rPr>
        <w:t>Селезнева.</w:t>
      </w:r>
      <w:r w:rsidR="00EA59B3">
        <w:rPr>
          <w:sz w:val="28"/>
          <w:szCs w:val="28"/>
        </w:rPr>
        <w:t xml:space="preserve">              </w:t>
      </w:r>
    </w:p>
    <w:p w:rsidR="00AD3A20" w:rsidRDefault="00AD3A20" w:rsidP="007B6E82">
      <w:pPr>
        <w:ind w:right="-1"/>
        <w:jc w:val="both"/>
        <w:rPr>
          <w:sz w:val="28"/>
          <w:szCs w:val="28"/>
        </w:rPr>
      </w:pPr>
    </w:p>
    <w:p w:rsidR="0030606A" w:rsidRDefault="0030606A" w:rsidP="007B6E82">
      <w:pPr>
        <w:ind w:right="-1"/>
        <w:jc w:val="both"/>
        <w:rPr>
          <w:sz w:val="28"/>
          <w:szCs w:val="28"/>
        </w:rPr>
      </w:pPr>
    </w:p>
    <w:p w:rsidR="00D37BF3" w:rsidRDefault="0030606A" w:rsidP="007D472C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D300E3">
        <w:rPr>
          <w:sz w:val="28"/>
          <w:szCs w:val="28"/>
        </w:rPr>
        <w:t xml:space="preserve"> района</w:t>
      </w:r>
      <w:r w:rsidR="007D472C">
        <w:rPr>
          <w:sz w:val="28"/>
          <w:szCs w:val="28"/>
        </w:rPr>
        <w:t xml:space="preserve">                               </w:t>
      </w:r>
      <w:r w:rsidR="00D300E3">
        <w:rPr>
          <w:sz w:val="28"/>
          <w:szCs w:val="28"/>
        </w:rPr>
        <w:t xml:space="preserve">       </w:t>
      </w:r>
      <w:r w:rsidR="007D472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                                     А.И. Авцинов</w:t>
      </w:r>
    </w:p>
    <w:p w:rsidR="00E83C3B" w:rsidRDefault="00E83C3B" w:rsidP="00E83C3B">
      <w:pPr>
        <w:ind w:right="-1"/>
        <w:jc w:val="both"/>
        <w:rPr>
          <w:sz w:val="28"/>
          <w:szCs w:val="28"/>
        </w:rPr>
      </w:pPr>
      <w:r w:rsidRPr="00E83C3B">
        <w:rPr>
          <w:sz w:val="28"/>
          <w:szCs w:val="28"/>
        </w:rPr>
        <w:t xml:space="preserve">                                                                                     </w:t>
      </w:r>
      <w:r>
        <w:rPr>
          <w:sz w:val="28"/>
          <w:szCs w:val="28"/>
        </w:rPr>
        <w:t xml:space="preserve">      </w:t>
      </w: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A59B3" w:rsidRDefault="00EA59B3" w:rsidP="00E83C3B">
      <w:pPr>
        <w:ind w:right="-1"/>
        <w:jc w:val="both"/>
        <w:rPr>
          <w:sz w:val="28"/>
          <w:szCs w:val="28"/>
        </w:rPr>
      </w:pPr>
    </w:p>
    <w:p w:rsidR="00E05A57" w:rsidRDefault="00E05A57" w:rsidP="00E83C3B">
      <w:pPr>
        <w:ind w:right="-1"/>
        <w:jc w:val="both"/>
        <w:rPr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31"/>
        <w:gridCol w:w="5117"/>
      </w:tblGrid>
      <w:tr w:rsidR="00EA59B3" w:rsidRPr="00EA59B3" w:rsidTr="00051EE2">
        <w:trPr>
          <w:trHeight w:val="1441"/>
        </w:trPr>
        <w:tc>
          <w:tcPr>
            <w:tcW w:w="5231" w:type="dxa"/>
          </w:tcPr>
          <w:p w:rsidR="00EA59B3" w:rsidRPr="00EA59B3" w:rsidRDefault="00EA59B3" w:rsidP="00EA59B3">
            <w:pPr>
              <w:ind w:right="-1"/>
              <w:jc w:val="both"/>
              <w:rPr>
                <w:sz w:val="28"/>
                <w:szCs w:val="28"/>
              </w:rPr>
            </w:pPr>
          </w:p>
        </w:tc>
        <w:tc>
          <w:tcPr>
            <w:tcW w:w="5117" w:type="dxa"/>
          </w:tcPr>
          <w:p w:rsidR="00EA59B3" w:rsidRPr="00EA59B3" w:rsidRDefault="00EA59B3" w:rsidP="008D7381">
            <w:pPr>
              <w:ind w:right="-1"/>
              <w:rPr>
                <w:sz w:val="28"/>
                <w:szCs w:val="28"/>
              </w:rPr>
            </w:pPr>
            <w:r w:rsidRPr="00EA59B3">
              <w:rPr>
                <w:sz w:val="28"/>
                <w:szCs w:val="28"/>
              </w:rPr>
              <w:t>Приложение</w:t>
            </w:r>
          </w:p>
          <w:p w:rsidR="00EA59B3" w:rsidRPr="00EA59B3" w:rsidRDefault="00EA59B3" w:rsidP="008D7381">
            <w:pPr>
              <w:ind w:right="-1"/>
              <w:jc w:val="both"/>
              <w:rPr>
                <w:sz w:val="28"/>
                <w:szCs w:val="28"/>
              </w:rPr>
            </w:pPr>
            <w:r w:rsidRPr="00EA59B3">
              <w:rPr>
                <w:sz w:val="28"/>
                <w:szCs w:val="28"/>
              </w:rPr>
              <w:t xml:space="preserve">к постановлению Администрации </w:t>
            </w:r>
            <w:r>
              <w:rPr>
                <w:sz w:val="28"/>
                <w:szCs w:val="28"/>
              </w:rPr>
              <w:t xml:space="preserve">Волчихинского района Алтайского края </w:t>
            </w:r>
            <w:r w:rsidRPr="00EA59B3">
              <w:rPr>
                <w:sz w:val="28"/>
                <w:szCs w:val="28"/>
              </w:rPr>
              <w:t xml:space="preserve">от </w:t>
            </w:r>
            <w:r w:rsidR="008D7381">
              <w:rPr>
                <w:sz w:val="28"/>
                <w:szCs w:val="28"/>
              </w:rPr>
              <w:t xml:space="preserve">04.06.2026 </w:t>
            </w:r>
            <w:r w:rsidRPr="00EA59B3">
              <w:rPr>
                <w:sz w:val="28"/>
                <w:szCs w:val="28"/>
              </w:rPr>
              <w:t>№</w:t>
            </w:r>
            <w:r w:rsidR="008D7381">
              <w:rPr>
                <w:sz w:val="28"/>
                <w:szCs w:val="28"/>
              </w:rPr>
              <w:t xml:space="preserve"> 218</w:t>
            </w:r>
            <w:bookmarkStart w:id="0" w:name="_GoBack"/>
            <w:bookmarkEnd w:id="0"/>
            <w:r w:rsidRPr="00EA59B3">
              <w:rPr>
                <w:sz w:val="28"/>
                <w:szCs w:val="28"/>
              </w:rPr>
              <w:t xml:space="preserve"> </w:t>
            </w:r>
          </w:p>
        </w:tc>
      </w:tr>
    </w:tbl>
    <w:p w:rsidR="00EA59B3" w:rsidRPr="00EA59B3" w:rsidRDefault="00EA59B3" w:rsidP="00EA59B3">
      <w:pPr>
        <w:ind w:right="-1"/>
        <w:jc w:val="both"/>
        <w:rPr>
          <w:sz w:val="28"/>
          <w:szCs w:val="28"/>
        </w:rPr>
      </w:pPr>
    </w:p>
    <w:p w:rsidR="00051EE2" w:rsidRDefault="00051EE2" w:rsidP="00EA59B3">
      <w:pPr>
        <w:ind w:right="-1"/>
        <w:jc w:val="center"/>
        <w:rPr>
          <w:sz w:val="28"/>
          <w:szCs w:val="28"/>
        </w:rPr>
      </w:pPr>
      <w:bookmarkStart w:id="1" w:name="P29"/>
      <w:bookmarkEnd w:id="1"/>
    </w:p>
    <w:p w:rsidR="00EA59B3" w:rsidRPr="00EA59B3" w:rsidRDefault="008D7381" w:rsidP="00EA59B3">
      <w:pPr>
        <w:ind w:right="-1"/>
        <w:jc w:val="center"/>
        <w:rPr>
          <w:sz w:val="28"/>
          <w:szCs w:val="28"/>
        </w:rPr>
      </w:pPr>
      <w:hyperlink w:anchor="P29">
        <w:r w:rsidR="00EA59B3" w:rsidRPr="00EA59B3">
          <w:rPr>
            <w:rStyle w:val="a5"/>
            <w:color w:val="auto"/>
            <w:sz w:val="28"/>
            <w:szCs w:val="28"/>
            <w:u w:val="none"/>
          </w:rPr>
          <w:t>Регламент</w:t>
        </w:r>
      </w:hyperlink>
    </w:p>
    <w:p w:rsidR="00EA59B3" w:rsidRPr="00EA59B3" w:rsidRDefault="00EA59B3" w:rsidP="00EA59B3">
      <w:pPr>
        <w:ind w:right="-1"/>
        <w:jc w:val="both"/>
        <w:rPr>
          <w:sz w:val="28"/>
          <w:szCs w:val="28"/>
        </w:rPr>
      </w:pPr>
      <w:r w:rsidRPr="00EA59B3">
        <w:rPr>
          <w:sz w:val="28"/>
          <w:szCs w:val="28"/>
        </w:rPr>
        <w:t xml:space="preserve">реализации полномочий администратора доходов бюджета по взысканию дебиторской задолженности по платежам в бюджет, пеням и штрафам по ним </w:t>
      </w:r>
      <w:r w:rsidRPr="00EA59B3">
        <w:rPr>
          <w:bCs/>
          <w:sz w:val="28"/>
          <w:szCs w:val="28"/>
        </w:rPr>
        <w:t>в части денежных взысканий (штрафов), налагаемых по результатам рассмотрения дел об административных правонарушениях административной комиссией при Администрации Волчихинского района Алтайского края</w:t>
      </w:r>
    </w:p>
    <w:p w:rsidR="00EA59B3" w:rsidRPr="00EA59B3" w:rsidRDefault="00EA59B3" w:rsidP="00EA59B3">
      <w:pPr>
        <w:ind w:right="-1"/>
        <w:jc w:val="both"/>
        <w:rPr>
          <w:sz w:val="28"/>
          <w:szCs w:val="28"/>
        </w:rPr>
      </w:pPr>
    </w:p>
    <w:p w:rsidR="00EA59B3" w:rsidRPr="00051EE2" w:rsidRDefault="00051EE2" w:rsidP="00051EE2">
      <w:pPr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EA59B3" w:rsidRPr="00051EE2">
        <w:rPr>
          <w:sz w:val="28"/>
          <w:szCs w:val="28"/>
        </w:rPr>
        <w:t>Общие положения</w:t>
      </w:r>
    </w:p>
    <w:p w:rsidR="00EA59B3" w:rsidRPr="00EA59B3" w:rsidRDefault="00EA59B3" w:rsidP="00EA59B3">
      <w:pPr>
        <w:ind w:right="-1"/>
        <w:jc w:val="both"/>
        <w:rPr>
          <w:sz w:val="28"/>
          <w:szCs w:val="28"/>
        </w:rPr>
      </w:pPr>
    </w:p>
    <w:p w:rsidR="00EA59B3" w:rsidRPr="00EA59B3" w:rsidRDefault="00EA59B3" w:rsidP="00051EE2">
      <w:pPr>
        <w:numPr>
          <w:ilvl w:val="1"/>
          <w:numId w:val="1"/>
        </w:numPr>
        <w:ind w:left="0"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 xml:space="preserve">Настоящий регламент устанавливает порядок реализации Администрацией </w:t>
      </w:r>
      <w:r w:rsidRPr="00EA59B3">
        <w:rPr>
          <w:bCs/>
          <w:sz w:val="28"/>
          <w:szCs w:val="28"/>
        </w:rPr>
        <w:t xml:space="preserve">Волчихинского района Алтайского </w:t>
      </w:r>
      <w:proofErr w:type="gramStart"/>
      <w:r w:rsidRPr="00EA59B3">
        <w:rPr>
          <w:bCs/>
          <w:sz w:val="28"/>
          <w:szCs w:val="28"/>
        </w:rPr>
        <w:t>края</w:t>
      </w:r>
      <w:r w:rsidRPr="00EA59B3">
        <w:rPr>
          <w:sz w:val="28"/>
          <w:szCs w:val="28"/>
        </w:rPr>
        <w:t xml:space="preserve"> полномочий администратора доходов бюджета</w:t>
      </w:r>
      <w:proofErr w:type="gramEnd"/>
      <w:r w:rsidRPr="00EA59B3">
        <w:rPr>
          <w:sz w:val="28"/>
          <w:szCs w:val="28"/>
        </w:rPr>
        <w:t xml:space="preserve"> по взысканию дебиторской задолженности </w:t>
      </w:r>
      <w:r w:rsidRPr="00EA59B3">
        <w:rPr>
          <w:bCs/>
          <w:sz w:val="28"/>
          <w:szCs w:val="28"/>
        </w:rPr>
        <w:t xml:space="preserve">в части денежных взысканий (штрафов), налагаемых по результатам рассмотрения дел об административных правонарушениях административной комиссией при Администрации Волчихинского района Алтайского края </w:t>
      </w:r>
      <w:r w:rsidRPr="00EA59B3">
        <w:rPr>
          <w:sz w:val="28"/>
          <w:szCs w:val="28"/>
        </w:rPr>
        <w:t>(далее – Регламент).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1.2. Термины и определения, используемые в Регламенте: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- должник (дебитор) - физическое лицо, имеющее задолженность в бюджет по обязательствам, установленным законодательством Российской Федерации;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- дебиторская задолженность по доходам - неисполненное обязательство должника (дебитора) по уплате денежных взысканий (штрафов), налагаемых по результатам рассмотрения дел об административных правонарушениях административными комиссиями;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- просроченная дебиторская задолженность - долг дебитора, не погашенный в сроки, установленные действующим законодательством Российской Федерации.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 xml:space="preserve">1.3. Полномочия администратора доходов осуществляется </w:t>
      </w:r>
      <w:r w:rsidRPr="00EA59B3">
        <w:rPr>
          <w:bCs/>
          <w:sz w:val="28"/>
          <w:szCs w:val="28"/>
        </w:rPr>
        <w:t>Администраци</w:t>
      </w:r>
      <w:r>
        <w:rPr>
          <w:bCs/>
          <w:sz w:val="28"/>
          <w:szCs w:val="28"/>
        </w:rPr>
        <w:t>ей</w:t>
      </w:r>
      <w:r w:rsidRPr="00EA59B3">
        <w:rPr>
          <w:bCs/>
          <w:sz w:val="28"/>
          <w:szCs w:val="28"/>
        </w:rPr>
        <w:t xml:space="preserve"> Волчихинского района Алтайского края</w:t>
      </w:r>
      <w:r w:rsidRPr="00EA59B3">
        <w:rPr>
          <w:sz w:val="28"/>
          <w:szCs w:val="28"/>
        </w:rPr>
        <w:t xml:space="preserve"> </w:t>
      </w:r>
      <w:r w:rsidR="009846F6">
        <w:rPr>
          <w:sz w:val="28"/>
          <w:szCs w:val="28"/>
        </w:rPr>
        <w:t xml:space="preserve">по кодам классификации доходов </w:t>
      </w:r>
      <w:r w:rsidRPr="00EA59B3">
        <w:rPr>
          <w:sz w:val="28"/>
          <w:szCs w:val="28"/>
        </w:rPr>
        <w:t xml:space="preserve"> краевого бюджета – в части переданных полномочий по кодам бюджетной классификации доходов бюджета </w:t>
      </w:r>
      <w:r>
        <w:rPr>
          <w:sz w:val="28"/>
          <w:szCs w:val="28"/>
        </w:rPr>
        <w:t>Алтайского</w:t>
      </w:r>
      <w:r w:rsidRPr="00EA59B3">
        <w:rPr>
          <w:sz w:val="28"/>
          <w:szCs w:val="28"/>
        </w:rPr>
        <w:t xml:space="preserve"> края.</w:t>
      </w:r>
    </w:p>
    <w:p w:rsidR="00EA59B3" w:rsidRPr="00EA59B3" w:rsidRDefault="00EA59B3" w:rsidP="00EA59B3">
      <w:pPr>
        <w:ind w:right="-1"/>
        <w:jc w:val="both"/>
        <w:rPr>
          <w:sz w:val="28"/>
          <w:szCs w:val="28"/>
        </w:rPr>
      </w:pPr>
    </w:p>
    <w:p w:rsidR="00EA59B3" w:rsidRPr="00051EE2" w:rsidRDefault="00EA59B3" w:rsidP="00840961">
      <w:pPr>
        <w:ind w:right="-1"/>
        <w:jc w:val="center"/>
        <w:rPr>
          <w:sz w:val="28"/>
          <w:szCs w:val="28"/>
        </w:rPr>
      </w:pPr>
      <w:r w:rsidRPr="00051EE2">
        <w:rPr>
          <w:sz w:val="28"/>
          <w:szCs w:val="28"/>
        </w:rPr>
        <w:t>2. Перечень ответственных лиц за работу с дебиторской задолженностью по доходам</w:t>
      </w:r>
    </w:p>
    <w:p w:rsidR="00EA59B3" w:rsidRPr="00051EE2" w:rsidRDefault="00EA59B3" w:rsidP="00EA59B3">
      <w:pPr>
        <w:ind w:right="-1"/>
        <w:jc w:val="both"/>
        <w:rPr>
          <w:sz w:val="28"/>
          <w:szCs w:val="28"/>
        </w:rPr>
      </w:pPr>
    </w:p>
    <w:p w:rsidR="00751F78" w:rsidRPr="00751F78" w:rsidRDefault="00751F78" w:rsidP="00751F78">
      <w:pPr>
        <w:ind w:right="-1"/>
        <w:jc w:val="both"/>
        <w:rPr>
          <w:sz w:val="28"/>
          <w:szCs w:val="28"/>
        </w:rPr>
      </w:pPr>
      <w:r w:rsidRPr="00751F78">
        <w:rPr>
          <w:sz w:val="28"/>
          <w:szCs w:val="28"/>
        </w:rPr>
        <w:t xml:space="preserve">         </w:t>
      </w:r>
      <w:r w:rsidR="00EA59B3" w:rsidRPr="00EA59B3">
        <w:rPr>
          <w:sz w:val="28"/>
          <w:szCs w:val="28"/>
        </w:rPr>
        <w:t xml:space="preserve">2.1. </w:t>
      </w:r>
      <w:r w:rsidRPr="00751F78">
        <w:rPr>
          <w:sz w:val="28"/>
          <w:szCs w:val="28"/>
        </w:rPr>
        <w:t xml:space="preserve">Структурными подразделениями Администрации </w:t>
      </w:r>
      <w:r>
        <w:rPr>
          <w:sz w:val="28"/>
          <w:szCs w:val="28"/>
        </w:rPr>
        <w:t>Волчихинского</w:t>
      </w:r>
      <w:r w:rsidRPr="00751F78">
        <w:rPr>
          <w:sz w:val="28"/>
          <w:szCs w:val="28"/>
        </w:rPr>
        <w:t xml:space="preserve"> района, ответственными за работу с дебиторской задолженностью по доходам, являются: </w:t>
      </w:r>
    </w:p>
    <w:p w:rsidR="00751F78" w:rsidRPr="00751F78" w:rsidRDefault="00751F78" w:rsidP="00751F78">
      <w:pPr>
        <w:ind w:right="-1" w:firstLine="709"/>
        <w:jc w:val="both"/>
        <w:rPr>
          <w:sz w:val="28"/>
          <w:szCs w:val="28"/>
        </w:rPr>
      </w:pPr>
      <w:r w:rsidRPr="00751F78">
        <w:rPr>
          <w:sz w:val="28"/>
          <w:szCs w:val="28"/>
        </w:rPr>
        <w:t>- ведущий специалист административной комиссии;</w:t>
      </w:r>
    </w:p>
    <w:p w:rsidR="00751F78" w:rsidRDefault="00751F78" w:rsidP="00751F78">
      <w:pPr>
        <w:ind w:right="-1" w:firstLine="709"/>
        <w:jc w:val="both"/>
        <w:rPr>
          <w:sz w:val="28"/>
          <w:szCs w:val="28"/>
        </w:rPr>
      </w:pPr>
      <w:r w:rsidRPr="00751F78">
        <w:rPr>
          <w:sz w:val="28"/>
          <w:szCs w:val="28"/>
        </w:rPr>
        <w:t xml:space="preserve">- специалист </w:t>
      </w:r>
      <w:r>
        <w:rPr>
          <w:sz w:val="28"/>
          <w:szCs w:val="28"/>
        </w:rPr>
        <w:t>правового</w:t>
      </w:r>
      <w:r w:rsidRPr="00751F78">
        <w:rPr>
          <w:sz w:val="28"/>
          <w:szCs w:val="28"/>
        </w:rPr>
        <w:t xml:space="preserve"> отдела; </w:t>
      </w:r>
    </w:p>
    <w:p w:rsidR="00751F78" w:rsidRPr="00751F78" w:rsidRDefault="00751F78" w:rsidP="00751F78">
      <w:pPr>
        <w:ind w:right="-1" w:firstLine="709"/>
        <w:jc w:val="both"/>
        <w:rPr>
          <w:sz w:val="28"/>
          <w:szCs w:val="28"/>
        </w:rPr>
      </w:pPr>
      <w:r w:rsidRPr="00751F78">
        <w:rPr>
          <w:sz w:val="28"/>
          <w:szCs w:val="28"/>
        </w:rPr>
        <w:t>- отдел учета</w:t>
      </w:r>
      <w:r>
        <w:rPr>
          <w:sz w:val="28"/>
          <w:szCs w:val="28"/>
        </w:rPr>
        <w:t xml:space="preserve"> и отчетности</w:t>
      </w:r>
      <w:r w:rsidRPr="00751F78">
        <w:rPr>
          <w:sz w:val="28"/>
          <w:szCs w:val="28"/>
        </w:rPr>
        <w:t xml:space="preserve">.  </w:t>
      </w:r>
    </w:p>
    <w:p w:rsidR="00EA59B3" w:rsidRPr="00EA59B3" w:rsidRDefault="00EA59B3" w:rsidP="00751F78">
      <w:pPr>
        <w:ind w:right="-1" w:firstLine="709"/>
        <w:jc w:val="both"/>
        <w:rPr>
          <w:sz w:val="28"/>
          <w:szCs w:val="28"/>
        </w:rPr>
      </w:pPr>
    </w:p>
    <w:p w:rsidR="009846F6" w:rsidRPr="00051EE2" w:rsidRDefault="009846F6" w:rsidP="00840961">
      <w:pPr>
        <w:ind w:right="-1"/>
        <w:jc w:val="center"/>
        <w:rPr>
          <w:sz w:val="28"/>
          <w:szCs w:val="28"/>
        </w:rPr>
      </w:pPr>
      <w:r w:rsidRPr="00051EE2">
        <w:rPr>
          <w:sz w:val="28"/>
          <w:szCs w:val="28"/>
        </w:rPr>
        <w:lastRenderedPageBreak/>
        <w:t>3. Мероприятия по недопущению образования просроченной дебиторской задолженности по доходам, выявлению факторов, влияющих на образование просроченной дебиторской задолженности по доходам</w:t>
      </w:r>
    </w:p>
    <w:p w:rsidR="00EA59B3" w:rsidRPr="00051EE2" w:rsidRDefault="00EA59B3" w:rsidP="00EA59B3">
      <w:pPr>
        <w:ind w:right="-1"/>
        <w:jc w:val="both"/>
        <w:rPr>
          <w:sz w:val="28"/>
          <w:szCs w:val="28"/>
        </w:rPr>
      </w:pP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 xml:space="preserve">3.1. </w:t>
      </w:r>
      <w:r w:rsidR="00751F78" w:rsidRPr="00751F78">
        <w:rPr>
          <w:sz w:val="28"/>
          <w:szCs w:val="28"/>
        </w:rPr>
        <w:t>Ведущий специалист административной комиссии</w:t>
      </w:r>
      <w:proofErr w:type="gramStart"/>
      <w:r w:rsidR="00751F78" w:rsidRPr="00751F78">
        <w:rPr>
          <w:sz w:val="28"/>
          <w:szCs w:val="28"/>
        </w:rPr>
        <w:t xml:space="preserve"> </w:t>
      </w:r>
      <w:r w:rsidRPr="00EA59B3">
        <w:rPr>
          <w:sz w:val="28"/>
          <w:szCs w:val="28"/>
        </w:rPr>
        <w:t>:</w:t>
      </w:r>
      <w:bookmarkStart w:id="2" w:name="P53"/>
      <w:bookmarkEnd w:id="2"/>
      <w:proofErr w:type="gramEnd"/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а) готовит постановление по делу об административном правонарушении и вручает его под расписку физическому лицу, или законному представителю физического лица, в отношении которых оно вынесено, либо в течение трех дней со дня вынесения указанного постановления высылает указанным лицам по почте заказным письмом.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proofErr w:type="gramStart"/>
      <w:r w:rsidRPr="00EA59B3">
        <w:rPr>
          <w:sz w:val="28"/>
          <w:szCs w:val="28"/>
        </w:rPr>
        <w:t xml:space="preserve">б) осуществляет контроль за правильностью исчисления, полнотой и своевременностью осуществления платежей в бюджет в части закрепленных за Администрацией </w:t>
      </w:r>
      <w:r w:rsidR="00176123" w:rsidRPr="00176123">
        <w:rPr>
          <w:bCs/>
          <w:sz w:val="28"/>
          <w:szCs w:val="28"/>
        </w:rPr>
        <w:t>Волчихинского района Алтайского края</w:t>
      </w:r>
      <w:r w:rsidRPr="00EA59B3">
        <w:rPr>
          <w:sz w:val="28"/>
          <w:szCs w:val="28"/>
        </w:rPr>
        <w:t>, как администратора доходов краевого бюджета, в части денежных взысканий (штрафов), налагаемых по результатам рассмотрения дел об административных правонарушениях административными комиссиями (далее - доходов в бюджет) в размере и сроки установленные законодательством Российской Федерации, в том числе:</w:t>
      </w:r>
      <w:proofErr w:type="gramEnd"/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- за фактическим зачислением доходов в бюджет;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proofErr w:type="gramStart"/>
      <w:r w:rsidRPr="00EA59B3">
        <w:rPr>
          <w:sz w:val="28"/>
          <w:szCs w:val="28"/>
        </w:rPr>
        <w:t xml:space="preserve">- за погашением (квитированием) начислений соответствующими платежами, являющимися источниками формирования доходов  бюджета, в Государственной информационной системе о государственных и муниципальных платежах, предусмотренной </w:t>
      </w:r>
      <w:hyperlink r:id="rId7" w:history="1">
        <w:r w:rsidRPr="00EA59B3">
          <w:rPr>
            <w:rStyle w:val="a5"/>
            <w:sz w:val="28"/>
            <w:szCs w:val="28"/>
          </w:rPr>
          <w:t>ст. 21.3</w:t>
        </w:r>
      </w:hyperlink>
      <w:r w:rsidRPr="00EA59B3">
        <w:rPr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 (далее - ГИС ГМП);</w:t>
      </w:r>
      <w:proofErr w:type="gramEnd"/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>- за исполнением графика платежей в связи с предоставлением отсрочки или рассрочки уплаты платежей и погашением дебиторской задолженности по доходам, образовавшейся в связи с неисполнением графика уплаты платежей в бюджет;</w:t>
      </w: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>- за своевременным составлением первичных учетных документов, обосновывающих возникновение дебиторской задолженности или оформляющих операции по ее увеличению (уменьшению), а также передачей документов для отражения в б</w:t>
      </w:r>
      <w:r w:rsidR="00AD54CD">
        <w:rPr>
          <w:bCs/>
          <w:sz w:val="28"/>
          <w:szCs w:val="28"/>
        </w:rPr>
        <w:t>ухгалтерском</w:t>
      </w:r>
      <w:r w:rsidRPr="00EA59B3">
        <w:rPr>
          <w:bCs/>
          <w:sz w:val="28"/>
          <w:szCs w:val="28"/>
        </w:rPr>
        <w:t xml:space="preserve"> учете </w:t>
      </w:r>
      <w:r w:rsidR="00176123">
        <w:rPr>
          <w:bCs/>
          <w:sz w:val="28"/>
          <w:szCs w:val="28"/>
        </w:rPr>
        <w:t>в отдел учета и отчетности Администрации Волчихинского района;</w:t>
      </w:r>
    </w:p>
    <w:p w:rsidR="009846F6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>в) проводит, не реже одного раза в квартал, инвентаризацию расчетов с должниками, включая сверку данных по доходам в бюджет на основании информации о непогашенных начислениях, содержащейся в ГИС ГМП, в том числе в целях оценки ожидаемых результатов работы по взысканию дебиторской задолженности по доходам</w:t>
      </w:r>
      <w:proofErr w:type="gramStart"/>
      <w:r w:rsidRPr="00EA59B3">
        <w:rPr>
          <w:bCs/>
          <w:sz w:val="28"/>
          <w:szCs w:val="28"/>
        </w:rPr>
        <w:t xml:space="preserve"> </w:t>
      </w:r>
      <w:r w:rsidR="009846F6">
        <w:rPr>
          <w:bCs/>
          <w:sz w:val="28"/>
          <w:szCs w:val="28"/>
        </w:rPr>
        <w:t>,</w:t>
      </w:r>
      <w:proofErr w:type="gramEnd"/>
      <w:r w:rsidR="009846F6">
        <w:rPr>
          <w:bCs/>
          <w:sz w:val="28"/>
          <w:szCs w:val="28"/>
        </w:rPr>
        <w:t>признания дебиторской задолженности по доходам сомнительной;</w:t>
      </w: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>г) проводит мониторинг финансового (платежного) состояния должников, в том числе при проведении мероприятий по инвентаризации дебиторской задолженности по доходам в бюджет на предмет:</w:t>
      </w: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>- наличия сведений о взыскании с должника денежных сре</w:t>
      </w:r>
      <w:proofErr w:type="gramStart"/>
      <w:r w:rsidRPr="00EA59B3">
        <w:rPr>
          <w:bCs/>
          <w:sz w:val="28"/>
          <w:szCs w:val="28"/>
        </w:rPr>
        <w:t>дств в р</w:t>
      </w:r>
      <w:proofErr w:type="gramEnd"/>
      <w:r w:rsidRPr="00EA59B3">
        <w:rPr>
          <w:bCs/>
          <w:sz w:val="28"/>
          <w:szCs w:val="28"/>
        </w:rPr>
        <w:t>амках исполнительного производства;</w:t>
      </w: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>- наличия сведений о возбуждении в отношении должника дела о банкротстве, принятия решения о ликвидации;</w:t>
      </w: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lastRenderedPageBreak/>
        <w:t xml:space="preserve">д) формирует пакет документов, необходимый для принятия решения о признании безнадежной к взысканию задолженности по доходам в бюджет и направляет их в комиссию по принятию решений </w:t>
      </w:r>
      <w:r w:rsidRPr="00EA59B3">
        <w:rPr>
          <w:sz w:val="28"/>
          <w:szCs w:val="28"/>
        </w:rPr>
        <w:t>о признании безнадежной к взысканию задолженности по администрируемым доходам краевого или местного бюджета</w:t>
      </w:r>
      <w:r w:rsidRPr="00EA59B3">
        <w:rPr>
          <w:bCs/>
          <w:sz w:val="28"/>
          <w:szCs w:val="28"/>
        </w:rPr>
        <w:t xml:space="preserve">; </w:t>
      </w: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 xml:space="preserve">е) в порядке и случаях, предусмотренных законодательством Российской Федерации, готовит предложение </w:t>
      </w:r>
      <w:r w:rsidR="00840961">
        <w:rPr>
          <w:bCs/>
          <w:sz w:val="28"/>
          <w:szCs w:val="28"/>
        </w:rPr>
        <w:t>г</w:t>
      </w:r>
      <w:r w:rsidRPr="00EA59B3">
        <w:rPr>
          <w:bCs/>
          <w:sz w:val="28"/>
          <w:szCs w:val="28"/>
        </w:rPr>
        <w:t xml:space="preserve">лаве </w:t>
      </w:r>
      <w:r w:rsidR="00176123" w:rsidRPr="00176123">
        <w:rPr>
          <w:bCs/>
          <w:sz w:val="28"/>
          <w:szCs w:val="28"/>
        </w:rPr>
        <w:t xml:space="preserve"> района </w:t>
      </w:r>
      <w:r w:rsidRPr="00EA59B3">
        <w:rPr>
          <w:bCs/>
          <w:sz w:val="28"/>
          <w:szCs w:val="28"/>
        </w:rPr>
        <w:t>о предоставлении отсрочки (рассрочки) платежа</w:t>
      </w:r>
      <w:r w:rsidR="00176123">
        <w:rPr>
          <w:bCs/>
          <w:sz w:val="28"/>
          <w:szCs w:val="28"/>
        </w:rPr>
        <w:t>;</w:t>
      </w: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 xml:space="preserve">ж) осуществляет контроль исполнения уплаты административного штрафа в сроки, предусмотренные п. 1 ст.32.2 КоАП РФ, либо со дня истечения срока отсрочки или срока рассрочки, предусмотренных ст. 31.5. КоАП РФ. </w:t>
      </w:r>
    </w:p>
    <w:p w:rsid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 xml:space="preserve">з) в целях недопущения образования просроченной дебиторской задолженности, осуществляет иные мероприятия, проводимые по решению Администрации </w:t>
      </w:r>
      <w:r w:rsidR="00176123" w:rsidRPr="00176123">
        <w:rPr>
          <w:bCs/>
          <w:sz w:val="28"/>
          <w:szCs w:val="28"/>
        </w:rPr>
        <w:t>Волчихинского района Алтайского края</w:t>
      </w:r>
      <w:r w:rsidRPr="00EA59B3">
        <w:rPr>
          <w:bCs/>
          <w:sz w:val="28"/>
          <w:szCs w:val="28"/>
        </w:rPr>
        <w:t xml:space="preserve">. </w:t>
      </w:r>
    </w:p>
    <w:p w:rsidR="00751F78" w:rsidRPr="00751F78" w:rsidRDefault="00751F78" w:rsidP="00751F78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3</w:t>
      </w:r>
      <w:r w:rsidRPr="00751F78">
        <w:rPr>
          <w:bCs/>
          <w:sz w:val="28"/>
          <w:szCs w:val="28"/>
        </w:rPr>
        <w:t xml:space="preserve">.2 </w:t>
      </w:r>
      <w:r>
        <w:rPr>
          <w:bCs/>
          <w:sz w:val="28"/>
          <w:szCs w:val="28"/>
        </w:rPr>
        <w:t>Правовой</w:t>
      </w:r>
      <w:r w:rsidRPr="00751F78">
        <w:rPr>
          <w:bCs/>
          <w:sz w:val="28"/>
          <w:szCs w:val="28"/>
        </w:rPr>
        <w:t xml:space="preserve"> отдел </w:t>
      </w:r>
      <w:r w:rsidR="000078D7">
        <w:rPr>
          <w:bCs/>
          <w:sz w:val="28"/>
          <w:szCs w:val="28"/>
        </w:rPr>
        <w:t>А</w:t>
      </w:r>
      <w:r w:rsidRPr="00751F78">
        <w:rPr>
          <w:bCs/>
          <w:sz w:val="28"/>
          <w:szCs w:val="28"/>
        </w:rPr>
        <w:t xml:space="preserve">дминистрации </w:t>
      </w:r>
      <w:r>
        <w:rPr>
          <w:bCs/>
          <w:sz w:val="28"/>
          <w:szCs w:val="28"/>
        </w:rPr>
        <w:t>Волчихинского</w:t>
      </w:r>
      <w:r w:rsidRPr="00751F78">
        <w:rPr>
          <w:bCs/>
          <w:sz w:val="28"/>
          <w:szCs w:val="28"/>
        </w:rPr>
        <w:t xml:space="preserve">  района формирует предложения по корректировке условий оплаты, штрафных санкций и механизмов досудебного урегулирования споров. Своевременно направля</w:t>
      </w:r>
      <w:r w:rsidR="001D2722">
        <w:rPr>
          <w:bCs/>
          <w:sz w:val="28"/>
          <w:szCs w:val="28"/>
        </w:rPr>
        <w:t>ет</w:t>
      </w:r>
      <w:r w:rsidRPr="00751F78">
        <w:rPr>
          <w:bCs/>
          <w:sz w:val="28"/>
          <w:szCs w:val="28"/>
        </w:rPr>
        <w:t xml:space="preserve"> в постоянно действующую комиссию по поступлению и вы</w:t>
      </w:r>
      <w:r w:rsidR="00CF0178">
        <w:rPr>
          <w:bCs/>
          <w:sz w:val="28"/>
          <w:szCs w:val="28"/>
        </w:rPr>
        <w:t>б</w:t>
      </w:r>
      <w:r w:rsidRPr="00751F78">
        <w:rPr>
          <w:bCs/>
          <w:sz w:val="28"/>
          <w:szCs w:val="28"/>
        </w:rPr>
        <w:t>ытию активов (далее — комиссия) предложения о признании сомнительной (безнадёжной) к взысканию задолженности по платежам в краевой бюджет (в части административных штрафов, налагаемых по результатам рассмотрения дел об административных правонарушениях краевого законодательства административными комиссиями) и её списании. Предложения должны сопровождаться полным пакетом документов, подтверждающих невозможностьвзысканиязадолженност</w:t>
      </w:r>
      <w:proofErr w:type="gramStart"/>
      <w:r w:rsidRPr="00751F78">
        <w:rPr>
          <w:bCs/>
          <w:sz w:val="28"/>
          <w:szCs w:val="28"/>
        </w:rPr>
        <w:t>и(</w:t>
      </w:r>
      <w:proofErr w:type="gramEnd"/>
      <w:r w:rsidRPr="00751F78">
        <w:rPr>
          <w:bCs/>
          <w:sz w:val="28"/>
          <w:szCs w:val="28"/>
        </w:rPr>
        <w:t>выпискиизЕГРЮЛ,постановлениясудебныхприставов,судебные акты и т. д.)</w:t>
      </w:r>
    </w:p>
    <w:p w:rsidR="00751F78" w:rsidRPr="00751F78" w:rsidRDefault="00CF0178" w:rsidP="00751F78">
      <w:pPr>
        <w:ind w:right="-1"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3</w:t>
      </w:r>
      <w:r w:rsidR="00751F78" w:rsidRPr="00751F78">
        <w:rPr>
          <w:bCs/>
          <w:sz w:val="28"/>
          <w:szCs w:val="28"/>
        </w:rPr>
        <w:t>.3  Отдел учета</w:t>
      </w:r>
      <w:r>
        <w:rPr>
          <w:bCs/>
          <w:sz w:val="28"/>
          <w:szCs w:val="28"/>
        </w:rPr>
        <w:t xml:space="preserve"> и отчетности Администрации Волчихинского района</w:t>
      </w:r>
      <w:r w:rsidR="00751F78" w:rsidRPr="00751F78">
        <w:rPr>
          <w:bCs/>
          <w:sz w:val="28"/>
          <w:szCs w:val="28"/>
        </w:rPr>
        <w:t xml:space="preserve"> принимает своевременно составленные первичные учетные документ</w:t>
      </w:r>
      <w:r>
        <w:rPr>
          <w:bCs/>
          <w:sz w:val="28"/>
          <w:szCs w:val="28"/>
        </w:rPr>
        <w:t>ы</w:t>
      </w:r>
      <w:r w:rsidR="00751F78" w:rsidRPr="00751F78">
        <w:rPr>
          <w:bCs/>
          <w:sz w:val="28"/>
          <w:szCs w:val="28"/>
        </w:rPr>
        <w:t>, обосновывающие возникновение дебиторской задолженности или оформляющие операции по ее увеличению (уменьшению), а также своевременно отраж</w:t>
      </w:r>
      <w:r>
        <w:rPr>
          <w:bCs/>
          <w:sz w:val="28"/>
          <w:szCs w:val="28"/>
        </w:rPr>
        <w:t>ает</w:t>
      </w:r>
      <w:r w:rsidR="00751F78" w:rsidRPr="00751F78">
        <w:rPr>
          <w:bCs/>
          <w:sz w:val="28"/>
          <w:szCs w:val="28"/>
        </w:rPr>
        <w:t xml:space="preserve"> в бюджетном учете, в том числе составл</w:t>
      </w:r>
      <w:r>
        <w:rPr>
          <w:bCs/>
          <w:sz w:val="28"/>
          <w:szCs w:val="28"/>
        </w:rPr>
        <w:t>яет</w:t>
      </w:r>
      <w:r w:rsidR="00751F78" w:rsidRPr="00751F78">
        <w:rPr>
          <w:bCs/>
          <w:sz w:val="28"/>
          <w:szCs w:val="28"/>
        </w:rPr>
        <w:t xml:space="preserve"> и предоставл</w:t>
      </w:r>
      <w:r>
        <w:rPr>
          <w:bCs/>
          <w:sz w:val="28"/>
          <w:szCs w:val="28"/>
        </w:rPr>
        <w:t>яет</w:t>
      </w:r>
      <w:r w:rsidR="00751F78" w:rsidRPr="00751F78">
        <w:rPr>
          <w:bCs/>
          <w:sz w:val="28"/>
          <w:szCs w:val="28"/>
        </w:rPr>
        <w:t xml:space="preserve"> бюджетн</w:t>
      </w:r>
      <w:r>
        <w:rPr>
          <w:bCs/>
          <w:sz w:val="28"/>
          <w:szCs w:val="28"/>
        </w:rPr>
        <w:t>ую</w:t>
      </w:r>
      <w:r w:rsidR="00751F78" w:rsidRPr="00751F78">
        <w:rPr>
          <w:bCs/>
          <w:sz w:val="28"/>
          <w:szCs w:val="28"/>
        </w:rPr>
        <w:t xml:space="preserve"> отчетност</w:t>
      </w:r>
      <w:r>
        <w:rPr>
          <w:bCs/>
          <w:sz w:val="28"/>
          <w:szCs w:val="28"/>
        </w:rPr>
        <w:t>ь</w:t>
      </w:r>
      <w:r w:rsidR="00751F78" w:rsidRPr="00751F78">
        <w:rPr>
          <w:bCs/>
          <w:sz w:val="28"/>
          <w:szCs w:val="28"/>
        </w:rPr>
        <w:t xml:space="preserve"> по текущей, долгосрочной и просроченной дебиторской задолженности.</w:t>
      </w:r>
      <w:proofErr w:type="gramEnd"/>
    </w:p>
    <w:p w:rsidR="00751F78" w:rsidRPr="00EA59B3" w:rsidRDefault="00751F78" w:rsidP="00051EE2">
      <w:pPr>
        <w:ind w:right="-1" w:firstLine="709"/>
        <w:jc w:val="both"/>
        <w:rPr>
          <w:bCs/>
          <w:sz w:val="28"/>
          <w:szCs w:val="28"/>
        </w:rPr>
      </w:pPr>
    </w:p>
    <w:p w:rsidR="00EA59B3" w:rsidRPr="00EA59B3" w:rsidRDefault="00EA59B3" w:rsidP="00EA59B3">
      <w:pPr>
        <w:ind w:right="-1"/>
        <w:jc w:val="both"/>
        <w:rPr>
          <w:bCs/>
          <w:sz w:val="28"/>
          <w:szCs w:val="28"/>
        </w:rPr>
      </w:pPr>
    </w:p>
    <w:p w:rsidR="00840961" w:rsidRDefault="00EA59B3" w:rsidP="00840961">
      <w:pPr>
        <w:ind w:right="-1"/>
        <w:jc w:val="center"/>
        <w:rPr>
          <w:b/>
          <w:bCs/>
          <w:sz w:val="28"/>
          <w:szCs w:val="28"/>
        </w:rPr>
      </w:pPr>
      <w:r w:rsidRPr="00051EE2">
        <w:rPr>
          <w:bCs/>
          <w:sz w:val="28"/>
          <w:szCs w:val="28"/>
        </w:rPr>
        <w:t>4.</w:t>
      </w:r>
      <w:r w:rsidRPr="00EA59B3">
        <w:rPr>
          <w:bCs/>
          <w:sz w:val="28"/>
          <w:szCs w:val="28"/>
        </w:rPr>
        <w:t xml:space="preserve"> </w:t>
      </w:r>
      <w:r w:rsidR="00840961" w:rsidRPr="00051EE2">
        <w:rPr>
          <w:bCs/>
          <w:sz w:val="28"/>
          <w:szCs w:val="28"/>
        </w:rPr>
        <w:t>Мероприятия по урегулированию дебиторской задолженности по доходам в досудебном порядке (со дня истечения срока уплаты соответствующего платежа в местный бюджет (пеней, штрафов) до начала работы по их принудительному взысканию)</w:t>
      </w:r>
    </w:p>
    <w:p w:rsidR="00051EE2" w:rsidRPr="00840961" w:rsidRDefault="00051EE2" w:rsidP="00840961">
      <w:pPr>
        <w:ind w:right="-1"/>
        <w:jc w:val="center"/>
        <w:rPr>
          <w:b/>
          <w:bCs/>
          <w:sz w:val="28"/>
          <w:szCs w:val="28"/>
        </w:rPr>
      </w:pP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 xml:space="preserve">4.1. </w:t>
      </w:r>
      <w:r w:rsidRPr="00EA59B3">
        <w:rPr>
          <w:sz w:val="28"/>
          <w:szCs w:val="28"/>
        </w:rPr>
        <w:t xml:space="preserve">Срок для добровольного погашения дебиторской задолженности составляет не более 60 календарных дней </w:t>
      </w:r>
      <w:r w:rsidRPr="00EA59B3">
        <w:rPr>
          <w:bCs/>
          <w:sz w:val="28"/>
          <w:szCs w:val="28"/>
        </w:rPr>
        <w:t>со дня вступления постановления о наложении административного штрафа в законную силу</w:t>
      </w:r>
      <w:r w:rsidR="00E329D5">
        <w:rPr>
          <w:bCs/>
          <w:sz w:val="28"/>
          <w:szCs w:val="28"/>
        </w:rPr>
        <w:t>;</w:t>
      </w:r>
    </w:p>
    <w:p w:rsidR="001D2722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 xml:space="preserve">4.2. В целях урегулирования дебиторской задолженности по доходам в досудебном порядке (со дня истечения срока уплаты соответствующего платежа в бюджет до начала работы по его принудительному взысканию) </w:t>
      </w:r>
    </w:p>
    <w:p w:rsidR="00EA59B3" w:rsidRPr="00EA59B3" w:rsidRDefault="001D2722" w:rsidP="00051EE2">
      <w:pPr>
        <w:ind w:right="-1" w:firstLine="709"/>
        <w:jc w:val="both"/>
        <w:rPr>
          <w:bCs/>
          <w:sz w:val="28"/>
          <w:szCs w:val="28"/>
        </w:rPr>
      </w:pPr>
      <w:r w:rsidRPr="001D2722">
        <w:rPr>
          <w:bCs/>
          <w:sz w:val="28"/>
          <w:szCs w:val="28"/>
        </w:rPr>
        <w:t>ведущий специалист административной комиссии</w:t>
      </w:r>
      <w:r w:rsidR="00EA59B3" w:rsidRPr="00EA59B3">
        <w:rPr>
          <w:bCs/>
          <w:sz w:val="28"/>
          <w:szCs w:val="28"/>
        </w:rPr>
        <w:t>:</w:t>
      </w:r>
    </w:p>
    <w:p w:rsidR="00EA59B3" w:rsidRP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lastRenderedPageBreak/>
        <w:t>а) производит расчет задолженности;</w:t>
      </w:r>
    </w:p>
    <w:p w:rsidR="00EA59B3" w:rsidRDefault="00EA59B3" w:rsidP="00051EE2">
      <w:pPr>
        <w:ind w:right="-1" w:firstLine="709"/>
        <w:jc w:val="both"/>
        <w:rPr>
          <w:bCs/>
          <w:sz w:val="28"/>
          <w:szCs w:val="28"/>
        </w:rPr>
      </w:pPr>
      <w:r w:rsidRPr="00EA59B3">
        <w:rPr>
          <w:bCs/>
          <w:sz w:val="28"/>
          <w:szCs w:val="28"/>
        </w:rPr>
        <w:t>б) направляет должнику требование о погашении задолженности в пятнадцатидн</w:t>
      </w:r>
      <w:r w:rsidR="00C037DA">
        <w:rPr>
          <w:bCs/>
          <w:sz w:val="28"/>
          <w:szCs w:val="28"/>
        </w:rPr>
        <w:t>евный срок со дня его получения (</w:t>
      </w:r>
      <w:r w:rsidR="00C037DA" w:rsidRPr="00C037DA">
        <w:rPr>
          <w:bCs/>
          <w:sz w:val="28"/>
          <w:szCs w:val="28"/>
        </w:rPr>
        <w:t>Требование (претензия) об имеющейся просроченной дебиторской задолженности направляется в адрес должника по почте России заказным письмом с уведомлением или в ином порядке, установленном законодательством Российской Федерации</w:t>
      </w:r>
      <w:r w:rsidR="00C037DA">
        <w:rPr>
          <w:bCs/>
          <w:sz w:val="28"/>
          <w:szCs w:val="28"/>
        </w:rPr>
        <w:t>);</w:t>
      </w:r>
    </w:p>
    <w:p w:rsidR="001D2722" w:rsidRPr="00EA59B3" w:rsidRDefault="001D2722" w:rsidP="00051EE2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специалист правового отдела:</w:t>
      </w:r>
    </w:p>
    <w:p w:rsidR="00EA59B3" w:rsidRPr="00EA59B3" w:rsidRDefault="001D2722" w:rsidP="00051EE2">
      <w:pPr>
        <w:ind w:right="-1"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а</w:t>
      </w:r>
      <w:r w:rsidR="00EA59B3" w:rsidRPr="00EA59B3">
        <w:rPr>
          <w:bCs/>
          <w:sz w:val="28"/>
          <w:szCs w:val="28"/>
        </w:rPr>
        <w:t>) рассматривает вопрос о возможности предоставления отсрочки (рассрочки) платежа, реструктуризации задолженности по доходам в порядке и случаях, предусмотренных законодательством Российской Федерации;</w:t>
      </w:r>
    </w:p>
    <w:p w:rsidR="00840961" w:rsidRPr="00840961" w:rsidRDefault="001D2722" w:rsidP="00051EE2">
      <w:pPr>
        <w:ind w:right="-1" w:firstLine="709"/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б</w:t>
      </w:r>
      <w:r w:rsidR="00EA59B3" w:rsidRPr="00EA59B3">
        <w:rPr>
          <w:bCs/>
          <w:sz w:val="28"/>
          <w:szCs w:val="28"/>
        </w:rPr>
        <w:t xml:space="preserve">) </w:t>
      </w:r>
      <w:r w:rsidR="00840961" w:rsidRPr="00840961">
        <w:rPr>
          <w:bCs/>
          <w:sz w:val="28"/>
          <w:szCs w:val="28"/>
        </w:rPr>
        <w:t>направл</w:t>
      </w:r>
      <w:r w:rsidR="00840961">
        <w:rPr>
          <w:bCs/>
          <w:sz w:val="28"/>
          <w:szCs w:val="28"/>
        </w:rPr>
        <w:t>яет</w:t>
      </w:r>
      <w:r w:rsidR="00840961" w:rsidRPr="00840961">
        <w:rPr>
          <w:bCs/>
          <w:sz w:val="28"/>
          <w:szCs w:val="28"/>
        </w:rPr>
        <w:t xml:space="preserve"> в уполномоченный орган по представлению в деле о банкротстве и в процедурах, применяемых в деле о банкротстве, требований об уплате обязательных платежей и требований Российской Федерации по денежным обязательствам в соответствии с требованиями Положения о порядке предъявления требований по обязательствам перед Российской Федерацией в деле о банкротстве и в процедурах, применяемых в деле о банкротстве, утвержденного постановлением Правительства</w:t>
      </w:r>
      <w:proofErr w:type="gramEnd"/>
      <w:r w:rsidR="00840961" w:rsidRPr="00840961">
        <w:rPr>
          <w:bCs/>
          <w:sz w:val="28"/>
          <w:szCs w:val="28"/>
        </w:rPr>
        <w:t xml:space="preserve"> </w:t>
      </w:r>
      <w:proofErr w:type="gramStart"/>
      <w:r w:rsidR="00840961" w:rsidRPr="00840961">
        <w:rPr>
          <w:bCs/>
          <w:sz w:val="28"/>
          <w:szCs w:val="28"/>
        </w:rPr>
        <w:t>Российской Федерации от 29.05.2004 № 257 «Об обеспечении интересов Российской Федерации как кредитора в деле о банкротстве и в процедурах, применяемых в деле о банкротстве», уведомлений о наличии задолженности по обязательным платежам или о задолженности по денежным обязательствам перед Российской Федерацией при предъявлении (объединении) требований в деле о банкротстве и в процедурах, применяемых в деле о банкротстве</w:t>
      </w:r>
      <w:r w:rsidR="00840961">
        <w:rPr>
          <w:bCs/>
          <w:sz w:val="28"/>
          <w:szCs w:val="28"/>
        </w:rPr>
        <w:t>.</w:t>
      </w:r>
      <w:proofErr w:type="gramEnd"/>
    </w:p>
    <w:p w:rsidR="00EA59B3" w:rsidRPr="00EA59B3" w:rsidRDefault="00EA59B3" w:rsidP="00EA59B3">
      <w:pPr>
        <w:ind w:right="-1"/>
        <w:jc w:val="both"/>
        <w:rPr>
          <w:bCs/>
          <w:sz w:val="28"/>
          <w:szCs w:val="28"/>
        </w:rPr>
      </w:pPr>
    </w:p>
    <w:p w:rsidR="00EA59B3" w:rsidRPr="00051EE2" w:rsidRDefault="00EA59B3" w:rsidP="00051EE2">
      <w:pPr>
        <w:ind w:right="-1"/>
        <w:jc w:val="center"/>
        <w:rPr>
          <w:bCs/>
          <w:sz w:val="28"/>
          <w:szCs w:val="28"/>
        </w:rPr>
      </w:pPr>
      <w:r w:rsidRPr="00051EE2">
        <w:rPr>
          <w:bCs/>
          <w:sz w:val="28"/>
          <w:szCs w:val="28"/>
        </w:rPr>
        <w:t xml:space="preserve">5. </w:t>
      </w:r>
      <w:r w:rsidR="00840961" w:rsidRPr="00051EE2">
        <w:rPr>
          <w:bCs/>
          <w:sz w:val="28"/>
          <w:szCs w:val="28"/>
        </w:rPr>
        <w:t>Мероприятия по принудительному взысканию дебиторской задолженности по доходам при принудительном исполнении судебных актов, актов других органов и должностных лиц органами принудительного исполнения в случаях, предусмотренных законодательством Российской Федерации</w:t>
      </w:r>
    </w:p>
    <w:p w:rsidR="00EA59B3" w:rsidRPr="00EA59B3" w:rsidRDefault="00EA59B3" w:rsidP="00EA59B3">
      <w:pPr>
        <w:ind w:right="-1"/>
        <w:jc w:val="both"/>
        <w:rPr>
          <w:sz w:val="28"/>
          <w:szCs w:val="28"/>
        </w:rPr>
      </w:pPr>
    </w:p>
    <w:p w:rsidR="00284699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 xml:space="preserve">5.1. </w:t>
      </w:r>
      <w:proofErr w:type="gramStart"/>
      <w:r w:rsidRPr="00EA59B3">
        <w:rPr>
          <w:sz w:val="28"/>
          <w:szCs w:val="28"/>
        </w:rPr>
        <w:t>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</w:t>
      </w:r>
      <w:r w:rsidRPr="00EA59B3">
        <w:rPr>
          <w:bCs/>
          <w:sz w:val="28"/>
          <w:szCs w:val="28"/>
        </w:rPr>
        <w:t xml:space="preserve"> шестидесятидневного срока с даты вступления в силу постановления о назначении наказания по делу об административном правонарушении в отношении лица, не уплатившего административный штраф, либо со дня истечения срока отсрочки или срока рассрочки, предусмотренных ст. 31.5</w:t>
      </w:r>
      <w:proofErr w:type="gramEnd"/>
      <w:r w:rsidRPr="00EA59B3">
        <w:rPr>
          <w:bCs/>
          <w:sz w:val="28"/>
          <w:szCs w:val="28"/>
        </w:rPr>
        <w:t xml:space="preserve"> КоАП РФ, </w:t>
      </w:r>
      <w:r w:rsidR="001D2722" w:rsidRPr="001D2722">
        <w:rPr>
          <w:bCs/>
          <w:sz w:val="28"/>
          <w:szCs w:val="28"/>
        </w:rPr>
        <w:t>ведущий специалист административной комиссии</w:t>
      </w:r>
      <w:r w:rsidRPr="00EA59B3">
        <w:rPr>
          <w:bCs/>
          <w:sz w:val="28"/>
          <w:szCs w:val="28"/>
        </w:rPr>
        <w:t xml:space="preserve"> изготавливает второй экземпляр указанного постановления и направляет его в течение десяти суток в </w:t>
      </w:r>
      <w:r w:rsidR="00284699">
        <w:rPr>
          <w:sz w:val="28"/>
          <w:szCs w:val="28"/>
        </w:rPr>
        <w:t>правовой отдел</w:t>
      </w:r>
      <w:r w:rsidRPr="00EA59B3">
        <w:rPr>
          <w:sz w:val="28"/>
          <w:szCs w:val="28"/>
        </w:rPr>
        <w:t xml:space="preserve"> </w:t>
      </w:r>
      <w:r w:rsidR="00284699">
        <w:rPr>
          <w:sz w:val="28"/>
          <w:szCs w:val="28"/>
        </w:rPr>
        <w:t>Администрации района.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 xml:space="preserve">5.2. На стадии принудительного исполнения постановления по делу об административном правонарушении </w:t>
      </w:r>
      <w:r w:rsidR="001D2722" w:rsidRPr="001D2722">
        <w:rPr>
          <w:bCs/>
          <w:sz w:val="28"/>
          <w:szCs w:val="28"/>
        </w:rPr>
        <w:t>ведущий специалист административной комиссии</w:t>
      </w:r>
      <w:r w:rsidR="001D2722">
        <w:rPr>
          <w:bCs/>
          <w:sz w:val="28"/>
          <w:szCs w:val="28"/>
        </w:rPr>
        <w:t>,</w:t>
      </w:r>
      <w:r w:rsidRPr="00EA59B3">
        <w:rPr>
          <w:sz w:val="28"/>
          <w:szCs w:val="28"/>
        </w:rPr>
        <w:t xml:space="preserve"> осуществляет информационное взаимодействие с подразделением службы судебных приставов Российской Федерации: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- ведет учет исполнительных документов;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lastRenderedPageBreak/>
        <w:t xml:space="preserve">- </w:t>
      </w:r>
      <w:r w:rsidR="00E05A57">
        <w:rPr>
          <w:sz w:val="28"/>
          <w:szCs w:val="28"/>
        </w:rPr>
        <w:t xml:space="preserve">ежеквартально, не позднее 20 числа месяца, следующего за отчетным кварталом, </w:t>
      </w:r>
      <w:r w:rsidRPr="00EA59B3">
        <w:rPr>
          <w:sz w:val="28"/>
          <w:szCs w:val="28"/>
        </w:rPr>
        <w:t xml:space="preserve">направляет в службу судебных приставов заявления (ходатайства) о предоставлении информации о ходе исполнительного производства; 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- организует и проводит рабочие встречи о результатах работы по исполнительному производству;</w:t>
      </w:r>
    </w:p>
    <w:p w:rsidR="00EA59B3" w:rsidRP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- проводит сверку результатов исполнительных производств;</w:t>
      </w:r>
    </w:p>
    <w:p w:rsidR="00EA59B3" w:rsidRDefault="00EA59B3" w:rsidP="00051EE2">
      <w:pPr>
        <w:ind w:right="-1" w:firstLine="709"/>
        <w:jc w:val="both"/>
        <w:rPr>
          <w:sz w:val="28"/>
          <w:szCs w:val="28"/>
        </w:rPr>
      </w:pPr>
      <w:r w:rsidRPr="00EA59B3">
        <w:rPr>
          <w:sz w:val="28"/>
          <w:szCs w:val="28"/>
        </w:rPr>
        <w:t>- проводит иные мероприятия.</w:t>
      </w:r>
    </w:p>
    <w:p w:rsidR="00284699" w:rsidRPr="00284699" w:rsidRDefault="00284699" w:rsidP="0028469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284699">
        <w:rPr>
          <w:sz w:val="28"/>
          <w:szCs w:val="28"/>
        </w:rPr>
        <w:t>.</w:t>
      </w:r>
      <w:r>
        <w:rPr>
          <w:sz w:val="28"/>
          <w:szCs w:val="28"/>
        </w:rPr>
        <w:t>3</w:t>
      </w:r>
      <w:r w:rsidRPr="00284699"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>Правовой</w:t>
      </w:r>
      <w:r w:rsidRPr="00284699">
        <w:rPr>
          <w:sz w:val="28"/>
          <w:szCs w:val="28"/>
        </w:rPr>
        <w:t xml:space="preserve"> отдел во взаимодействии в течение 5 рабочих дней с даты получения информации, указанной в пункте </w:t>
      </w:r>
      <w:r>
        <w:rPr>
          <w:sz w:val="28"/>
          <w:szCs w:val="28"/>
        </w:rPr>
        <w:t>5</w:t>
      </w:r>
      <w:r w:rsidRPr="00284699">
        <w:rPr>
          <w:sz w:val="28"/>
          <w:szCs w:val="28"/>
        </w:rPr>
        <w:t>.1 регламента, а именно – с даты получения полного (частичного) отказа должника от исполнения заявленных требований или отсутствия ответа на требование (претензию) в установленный срок, определяет достаточность документов для подготовки иска и в течение 10 рабочих дней осуществляет подготовку искового заявления.</w:t>
      </w:r>
      <w:proofErr w:type="gramEnd"/>
    </w:p>
    <w:p w:rsidR="00284699" w:rsidRPr="00284699" w:rsidRDefault="00284699" w:rsidP="00284699">
      <w:pPr>
        <w:ind w:right="-1" w:firstLine="709"/>
        <w:jc w:val="both"/>
        <w:rPr>
          <w:sz w:val="28"/>
          <w:szCs w:val="28"/>
        </w:rPr>
      </w:pPr>
      <w:r w:rsidRPr="00284699">
        <w:rPr>
          <w:sz w:val="28"/>
          <w:szCs w:val="28"/>
        </w:rPr>
        <w:t>Исковое заявление подготавливается на основании следующих документов:</w:t>
      </w:r>
    </w:p>
    <w:p w:rsidR="00284699" w:rsidRPr="00284699" w:rsidRDefault="00284699" w:rsidP="00284699">
      <w:pPr>
        <w:numPr>
          <w:ilvl w:val="0"/>
          <w:numId w:val="3"/>
        </w:numPr>
        <w:ind w:right="-1"/>
        <w:jc w:val="both"/>
        <w:rPr>
          <w:sz w:val="28"/>
          <w:szCs w:val="28"/>
        </w:rPr>
      </w:pPr>
      <w:r w:rsidRPr="00284699">
        <w:rPr>
          <w:sz w:val="28"/>
          <w:szCs w:val="28"/>
        </w:rPr>
        <w:t>документы, подтверждающие обстоятельства, на которых основываются требования к должнику;</w:t>
      </w:r>
    </w:p>
    <w:p w:rsidR="00284699" w:rsidRPr="00284699" w:rsidRDefault="00284699" w:rsidP="00284699">
      <w:pPr>
        <w:numPr>
          <w:ilvl w:val="0"/>
          <w:numId w:val="3"/>
        </w:numPr>
        <w:ind w:right="-1"/>
        <w:jc w:val="both"/>
        <w:rPr>
          <w:sz w:val="28"/>
          <w:szCs w:val="28"/>
        </w:rPr>
      </w:pPr>
      <w:r w:rsidRPr="00284699">
        <w:rPr>
          <w:sz w:val="28"/>
          <w:szCs w:val="28"/>
        </w:rPr>
        <w:t>расчет взыскиваемой или оспариваемой денежной суммы (основной долг, пени, неустойка, проценты);</w:t>
      </w:r>
    </w:p>
    <w:p w:rsidR="00284699" w:rsidRPr="00284699" w:rsidRDefault="00284699" w:rsidP="00284699">
      <w:pPr>
        <w:numPr>
          <w:ilvl w:val="0"/>
          <w:numId w:val="3"/>
        </w:numPr>
        <w:ind w:right="-1"/>
        <w:jc w:val="both"/>
        <w:rPr>
          <w:sz w:val="28"/>
          <w:szCs w:val="28"/>
        </w:rPr>
      </w:pPr>
      <w:r w:rsidRPr="00284699">
        <w:rPr>
          <w:sz w:val="28"/>
          <w:szCs w:val="28"/>
        </w:rPr>
        <w:t>копии требований (претензий) о необходимости исполнения обязательства по уплате с доказательствами его отправки: почтовое уведомление или иной документ, подтверждающий отправку корреспонденции.</w:t>
      </w:r>
    </w:p>
    <w:p w:rsidR="00284699" w:rsidRPr="00284699" w:rsidRDefault="00436F3E" w:rsidP="0028469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4699" w:rsidRPr="00284699">
        <w:rPr>
          <w:sz w:val="28"/>
          <w:szCs w:val="28"/>
        </w:rPr>
        <w:t>.</w:t>
      </w:r>
      <w:r>
        <w:rPr>
          <w:sz w:val="28"/>
          <w:szCs w:val="28"/>
        </w:rPr>
        <w:t>4</w:t>
      </w:r>
      <w:r w:rsidR="00284699" w:rsidRPr="00284699">
        <w:rPr>
          <w:sz w:val="28"/>
          <w:szCs w:val="28"/>
        </w:rPr>
        <w:t>. Подача в суд искового заявления о взыскании просроченной дебиторской задолженности по договорам (контрактам, соглашениям) осуществляется в срок не позднее 60 календарных дней со дня истечения срока, установленного в требовании (претензии) о необходимости исполнения обязательств и погашения просроченной дебиторской задолженности.</w:t>
      </w:r>
    </w:p>
    <w:p w:rsidR="00284699" w:rsidRPr="00284699" w:rsidRDefault="00436F3E" w:rsidP="0028469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4699" w:rsidRPr="00284699">
        <w:rPr>
          <w:sz w:val="28"/>
          <w:szCs w:val="28"/>
        </w:rPr>
        <w:t>.</w:t>
      </w:r>
      <w:r>
        <w:rPr>
          <w:sz w:val="28"/>
          <w:szCs w:val="28"/>
        </w:rPr>
        <w:t>5</w:t>
      </w:r>
      <w:r w:rsidR="00284699" w:rsidRPr="00284699">
        <w:rPr>
          <w:sz w:val="28"/>
          <w:szCs w:val="28"/>
        </w:rPr>
        <w:t>. В течение 10 рабочих дней со дня поступления исполнительного документа </w:t>
      </w:r>
      <w:r>
        <w:rPr>
          <w:sz w:val="28"/>
          <w:szCs w:val="28"/>
        </w:rPr>
        <w:t>правовой</w:t>
      </w:r>
      <w:r w:rsidR="00284699" w:rsidRPr="00284699">
        <w:rPr>
          <w:sz w:val="28"/>
          <w:szCs w:val="28"/>
        </w:rPr>
        <w:t xml:space="preserve"> отдел направляет его для принудительного исполнения в порядке и в пределах сроков, установленных действующим законодательством.</w:t>
      </w:r>
    </w:p>
    <w:p w:rsidR="00284699" w:rsidRPr="00284699" w:rsidRDefault="00436F3E" w:rsidP="0028469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4699" w:rsidRPr="00284699">
        <w:rPr>
          <w:sz w:val="28"/>
          <w:szCs w:val="28"/>
        </w:rPr>
        <w:t>.</w:t>
      </w:r>
      <w:r>
        <w:rPr>
          <w:sz w:val="28"/>
          <w:szCs w:val="28"/>
        </w:rPr>
        <w:t>6</w:t>
      </w:r>
      <w:r w:rsidR="00284699" w:rsidRPr="00284699">
        <w:rPr>
          <w:sz w:val="28"/>
          <w:szCs w:val="28"/>
        </w:rPr>
        <w:t>. При принятии судом решения о полном (частичном) отказе в удовлетворении заявленных требований </w:t>
      </w:r>
      <w:r>
        <w:rPr>
          <w:sz w:val="28"/>
          <w:szCs w:val="28"/>
        </w:rPr>
        <w:t>правовой</w:t>
      </w:r>
      <w:r w:rsidR="00284699" w:rsidRPr="00284699">
        <w:rPr>
          <w:sz w:val="28"/>
          <w:szCs w:val="28"/>
        </w:rPr>
        <w:t xml:space="preserve"> отдел обеспечивает принятие исчерпывающих мер по обжалованию судебных актов в сроки, установленные законодательством РФ.</w:t>
      </w:r>
    </w:p>
    <w:p w:rsidR="00284699" w:rsidRPr="00284699" w:rsidRDefault="00436F3E" w:rsidP="00284699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84699" w:rsidRPr="00284699">
        <w:rPr>
          <w:sz w:val="28"/>
          <w:szCs w:val="28"/>
        </w:rPr>
        <w:t>.</w:t>
      </w:r>
      <w:r>
        <w:rPr>
          <w:sz w:val="28"/>
          <w:szCs w:val="28"/>
        </w:rPr>
        <w:t>7</w:t>
      </w:r>
      <w:r w:rsidR="00284699" w:rsidRPr="00284699">
        <w:rPr>
          <w:sz w:val="28"/>
          <w:szCs w:val="28"/>
        </w:rPr>
        <w:t>. Документы о ходе претензионно - исковой работы по взысканию задолженности, в том числе судебные акты, на бумажном носителе хранятся в </w:t>
      </w:r>
      <w:r>
        <w:rPr>
          <w:sz w:val="28"/>
          <w:szCs w:val="28"/>
        </w:rPr>
        <w:t>правовом</w:t>
      </w:r>
      <w:r w:rsidR="00284699" w:rsidRPr="00284699">
        <w:rPr>
          <w:sz w:val="28"/>
          <w:szCs w:val="28"/>
        </w:rPr>
        <w:t xml:space="preserve"> отделе.</w:t>
      </w:r>
    </w:p>
    <w:p w:rsidR="00284699" w:rsidRPr="00EA59B3" w:rsidRDefault="00284699" w:rsidP="00051EE2">
      <w:pPr>
        <w:ind w:right="-1" w:firstLine="709"/>
        <w:jc w:val="both"/>
        <w:rPr>
          <w:sz w:val="28"/>
          <w:szCs w:val="28"/>
        </w:rPr>
      </w:pPr>
    </w:p>
    <w:p w:rsidR="00EA59B3" w:rsidRPr="00051EE2" w:rsidRDefault="00EA59B3" w:rsidP="00EA59B3">
      <w:pPr>
        <w:ind w:right="-1"/>
        <w:jc w:val="both"/>
        <w:rPr>
          <w:bCs/>
          <w:sz w:val="28"/>
          <w:szCs w:val="28"/>
        </w:rPr>
      </w:pPr>
    </w:p>
    <w:p w:rsidR="00EA59B3" w:rsidRPr="00051EE2" w:rsidRDefault="00EA59B3" w:rsidP="00E05A57">
      <w:pPr>
        <w:ind w:right="-1"/>
        <w:jc w:val="center"/>
        <w:rPr>
          <w:bCs/>
          <w:sz w:val="28"/>
          <w:szCs w:val="28"/>
        </w:rPr>
      </w:pPr>
      <w:r w:rsidRPr="00051EE2">
        <w:rPr>
          <w:bCs/>
          <w:sz w:val="28"/>
          <w:szCs w:val="28"/>
        </w:rPr>
        <w:t>6. Порядок обмена информацией (первичными учетными документами) между структурными подразделениями администратора доходов бюджета и структурными подразделениями главного администратора доходов бюджета</w:t>
      </w:r>
    </w:p>
    <w:p w:rsidR="00EA59B3" w:rsidRPr="00EA59B3" w:rsidRDefault="00EA59B3" w:rsidP="00EA59B3">
      <w:pPr>
        <w:ind w:right="-1"/>
        <w:jc w:val="both"/>
        <w:rPr>
          <w:bCs/>
          <w:sz w:val="28"/>
          <w:szCs w:val="28"/>
        </w:rPr>
      </w:pPr>
    </w:p>
    <w:p w:rsidR="000078D7" w:rsidRPr="000078D7" w:rsidRDefault="000078D7" w:rsidP="000078D7">
      <w:p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</w:t>
      </w:r>
      <w:r w:rsidR="00EA59B3" w:rsidRPr="00EA59B3">
        <w:rPr>
          <w:bCs/>
          <w:sz w:val="28"/>
          <w:szCs w:val="28"/>
        </w:rPr>
        <w:t xml:space="preserve">6.1. </w:t>
      </w:r>
      <w:r w:rsidRPr="000078D7">
        <w:rPr>
          <w:bCs/>
          <w:sz w:val="28"/>
          <w:szCs w:val="28"/>
        </w:rPr>
        <w:t xml:space="preserve">Обмен информацией (первичными учетными документами) между сотрудниками, осуществляющими полномочия по ведению бюджетного учета, </w:t>
      </w:r>
      <w:r w:rsidRPr="000078D7">
        <w:rPr>
          <w:bCs/>
          <w:sz w:val="28"/>
          <w:szCs w:val="28"/>
        </w:rPr>
        <w:lastRenderedPageBreak/>
        <w:t>производится в соответствии с графиком документооборота и правилами учетной политики.</w:t>
      </w:r>
    </w:p>
    <w:p w:rsidR="000078D7" w:rsidRPr="000078D7" w:rsidRDefault="000078D7" w:rsidP="000078D7">
      <w:pPr>
        <w:ind w:right="-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6</w:t>
      </w:r>
      <w:r w:rsidRPr="000078D7">
        <w:rPr>
          <w:bCs/>
          <w:sz w:val="28"/>
          <w:szCs w:val="28"/>
        </w:rPr>
        <w:t>.2</w:t>
      </w:r>
      <w:r>
        <w:rPr>
          <w:bCs/>
          <w:sz w:val="28"/>
          <w:szCs w:val="28"/>
        </w:rPr>
        <w:t>.</w:t>
      </w:r>
      <w:r w:rsidRPr="000078D7">
        <w:rPr>
          <w:bCs/>
          <w:sz w:val="28"/>
          <w:szCs w:val="28"/>
        </w:rPr>
        <w:t xml:space="preserve"> </w:t>
      </w:r>
      <w:proofErr w:type="gramStart"/>
      <w:r w:rsidRPr="000078D7">
        <w:rPr>
          <w:bCs/>
          <w:sz w:val="28"/>
          <w:szCs w:val="28"/>
        </w:rPr>
        <w:t>Для своевременного выявления дебиторской задолженности ведущим специалистом административной комиссии,  ежеквартально, в срок до 3 числа месяца, следующего за отчетным, предоставля</w:t>
      </w:r>
      <w:r w:rsidR="002C3DE3">
        <w:rPr>
          <w:bCs/>
          <w:sz w:val="28"/>
          <w:szCs w:val="28"/>
        </w:rPr>
        <w:t>е</w:t>
      </w:r>
      <w:r w:rsidRPr="000078D7">
        <w:rPr>
          <w:bCs/>
          <w:sz w:val="28"/>
          <w:szCs w:val="28"/>
        </w:rPr>
        <w:t>т в отдел учета</w:t>
      </w:r>
      <w:r>
        <w:rPr>
          <w:bCs/>
          <w:sz w:val="28"/>
          <w:szCs w:val="28"/>
        </w:rPr>
        <w:t xml:space="preserve"> и отчетности</w:t>
      </w:r>
      <w:r w:rsidRPr="000078D7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А</w:t>
      </w:r>
      <w:r w:rsidRPr="000078D7">
        <w:rPr>
          <w:bCs/>
          <w:sz w:val="28"/>
          <w:szCs w:val="28"/>
        </w:rPr>
        <w:t xml:space="preserve">дминистрации </w:t>
      </w:r>
      <w:r>
        <w:rPr>
          <w:bCs/>
          <w:sz w:val="28"/>
          <w:szCs w:val="28"/>
        </w:rPr>
        <w:t>Волчихинского</w:t>
      </w:r>
      <w:r w:rsidRPr="000078D7">
        <w:rPr>
          <w:bCs/>
          <w:sz w:val="28"/>
          <w:szCs w:val="28"/>
        </w:rPr>
        <w:t xml:space="preserve"> района сведения о текущей дебиторской задолженности и </w:t>
      </w:r>
      <w:r w:rsidR="003B0B5E">
        <w:rPr>
          <w:bCs/>
          <w:sz w:val="28"/>
          <w:szCs w:val="28"/>
        </w:rPr>
        <w:t>информацию</w:t>
      </w:r>
      <w:r w:rsidRPr="000078D7">
        <w:rPr>
          <w:bCs/>
          <w:sz w:val="28"/>
          <w:szCs w:val="28"/>
        </w:rPr>
        <w:t xml:space="preserve"> об итогах работы по взысканию просроченной дебиторской задолженности за прошедший  период</w:t>
      </w:r>
      <w:r>
        <w:rPr>
          <w:bCs/>
          <w:sz w:val="28"/>
          <w:szCs w:val="28"/>
        </w:rPr>
        <w:t>.</w:t>
      </w:r>
      <w:proofErr w:type="gramEnd"/>
    </w:p>
    <w:p w:rsidR="00E05A57" w:rsidRPr="00F5062B" w:rsidRDefault="00E05A57" w:rsidP="000078D7">
      <w:pPr>
        <w:ind w:right="-1"/>
        <w:jc w:val="both"/>
        <w:rPr>
          <w:bCs/>
          <w:sz w:val="28"/>
          <w:szCs w:val="28"/>
        </w:rPr>
      </w:pPr>
    </w:p>
    <w:p w:rsidR="00EA59B3" w:rsidRPr="00E83C3B" w:rsidRDefault="00EA59B3" w:rsidP="00EA59B3">
      <w:pPr>
        <w:ind w:right="-1"/>
        <w:jc w:val="both"/>
        <w:rPr>
          <w:sz w:val="28"/>
          <w:szCs w:val="28"/>
        </w:rPr>
      </w:pPr>
    </w:p>
    <w:sectPr w:rsidR="00EA59B3" w:rsidRPr="00E83C3B" w:rsidSect="00F519E1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4177E9"/>
    <w:multiLevelType w:val="multilevel"/>
    <w:tmpl w:val="94363EDC"/>
    <w:lvl w:ilvl="0">
      <w:start w:val="1"/>
      <w:numFmt w:val="decimal"/>
      <w:lvlText w:val="%1."/>
      <w:lvlJc w:val="left"/>
      <w:pPr>
        <w:ind w:left="5169" w:hanging="710"/>
        <w:jc w:val="right"/>
      </w:pPr>
      <w:rPr>
        <w:rFonts w:hint="default"/>
        <w:spacing w:val="0"/>
        <w:w w:val="10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33" w:hanging="630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547" w:hanging="630"/>
      </w:pPr>
      <w:rPr>
        <w:rFonts w:hint="default"/>
        <w:spacing w:val="0"/>
        <w:w w:val="98"/>
        <w:lang w:val="ru-RU" w:eastAsia="en-US" w:bidi="ar-SA"/>
      </w:rPr>
    </w:lvl>
    <w:lvl w:ilvl="3">
      <w:numFmt w:val="bullet"/>
      <w:lvlText w:val="•"/>
      <w:lvlJc w:val="left"/>
      <w:pPr>
        <w:ind w:left="1145" w:hanging="630"/>
      </w:pPr>
      <w:rPr>
        <w:rFonts w:ascii="Times New Roman" w:eastAsia="Times New Roman" w:hAnsi="Times New Roman" w:cs="Times New Roman" w:hint="default"/>
        <w:spacing w:val="0"/>
        <w:w w:val="103"/>
        <w:lang w:val="ru-RU" w:eastAsia="en-US" w:bidi="ar-SA"/>
      </w:rPr>
    </w:lvl>
    <w:lvl w:ilvl="4">
      <w:numFmt w:val="bullet"/>
      <w:lvlText w:val="•"/>
      <w:lvlJc w:val="left"/>
      <w:pPr>
        <w:ind w:left="980" w:hanging="6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00" w:hanging="6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140" w:hanging="6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20" w:hanging="6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40" w:hanging="630"/>
      </w:pPr>
      <w:rPr>
        <w:rFonts w:hint="default"/>
        <w:lang w:val="ru-RU" w:eastAsia="en-US" w:bidi="ar-SA"/>
      </w:rPr>
    </w:lvl>
  </w:abstractNum>
  <w:abstractNum w:abstractNumId="1">
    <w:nsid w:val="32D315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9306B2"/>
    <w:multiLevelType w:val="multilevel"/>
    <w:tmpl w:val="FBDEFB50"/>
    <w:lvl w:ilvl="0">
      <w:start w:val="1"/>
      <w:numFmt w:val="decimal"/>
      <w:lvlText w:val="%1."/>
      <w:lvlJc w:val="left"/>
      <w:pPr>
        <w:ind w:left="804" w:hanging="804"/>
      </w:pPr>
      <w:rPr>
        <w:rFonts w:eastAsiaTheme="minorEastAsia" w:hint="default"/>
        <w:color w:val="000000"/>
      </w:rPr>
    </w:lvl>
    <w:lvl w:ilvl="1">
      <w:start w:val="1"/>
      <w:numFmt w:val="decimal"/>
      <w:lvlText w:val="%1.%2."/>
      <w:lvlJc w:val="left"/>
      <w:pPr>
        <w:ind w:left="1513" w:hanging="804"/>
      </w:pPr>
      <w:rPr>
        <w:rFonts w:eastAsiaTheme="minorEastAsia" w:hint="default"/>
        <w:color w:val="000000"/>
      </w:rPr>
    </w:lvl>
    <w:lvl w:ilvl="2">
      <w:start w:val="1"/>
      <w:numFmt w:val="decimalZero"/>
      <w:lvlText w:val="%1.%2.%3."/>
      <w:lvlJc w:val="left"/>
      <w:pPr>
        <w:ind w:left="2222" w:hanging="804"/>
      </w:pPr>
      <w:rPr>
        <w:rFonts w:eastAsiaTheme="minorEastAsia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eastAsiaTheme="minorEastAsia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eastAsiaTheme="minorEastAsia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eastAsiaTheme="minorEastAsia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eastAsiaTheme="minorEastAsia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eastAsiaTheme="minorEastAsia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eastAsiaTheme="minorEastAsia" w:hint="default"/>
        <w:color w:val="000000"/>
      </w:r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20"/>
    <w:rsid w:val="000078D7"/>
    <w:rsid w:val="00012B7A"/>
    <w:rsid w:val="00022820"/>
    <w:rsid w:val="00025321"/>
    <w:rsid w:val="00025914"/>
    <w:rsid w:val="00051EE2"/>
    <w:rsid w:val="00053E45"/>
    <w:rsid w:val="000622B1"/>
    <w:rsid w:val="00062AA2"/>
    <w:rsid w:val="00067565"/>
    <w:rsid w:val="00072DAE"/>
    <w:rsid w:val="000742EB"/>
    <w:rsid w:val="000747C6"/>
    <w:rsid w:val="0008706C"/>
    <w:rsid w:val="000A3DDA"/>
    <w:rsid w:val="000A3EA0"/>
    <w:rsid w:val="000A4E9E"/>
    <w:rsid w:val="000B664E"/>
    <w:rsid w:val="000C080F"/>
    <w:rsid w:val="000C65E1"/>
    <w:rsid w:val="000D3AA7"/>
    <w:rsid w:val="000D5898"/>
    <w:rsid w:val="000E2C06"/>
    <w:rsid w:val="00104A25"/>
    <w:rsid w:val="00104B1B"/>
    <w:rsid w:val="00114A7A"/>
    <w:rsid w:val="00115B54"/>
    <w:rsid w:val="00115E9E"/>
    <w:rsid w:val="00116756"/>
    <w:rsid w:val="00117019"/>
    <w:rsid w:val="00143E2A"/>
    <w:rsid w:val="00155956"/>
    <w:rsid w:val="00155DFD"/>
    <w:rsid w:val="0015676C"/>
    <w:rsid w:val="00176123"/>
    <w:rsid w:val="001802C1"/>
    <w:rsid w:val="00187EB3"/>
    <w:rsid w:val="00190454"/>
    <w:rsid w:val="00192EB9"/>
    <w:rsid w:val="00193514"/>
    <w:rsid w:val="00196139"/>
    <w:rsid w:val="001A5117"/>
    <w:rsid w:val="001A575E"/>
    <w:rsid w:val="001A57EF"/>
    <w:rsid w:val="001A7F42"/>
    <w:rsid w:val="001B2010"/>
    <w:rsid w:val="001B50E4"/>
    <w:rsid w:val="001B6735"/>
    <w:rsid w:val="001C07AE"/>
    <w:rsid w:val="001C49B6"/>
    <w:rsid w:val="001C5293"/>
    <w:rsid w:val="001C5948"/>
    <w:rsid w:val="001D0056"/>
    <w:rsid w:val="001D2722"/>
    <w:rsid w:val="001D457E"/>
    <w:rsid w:val="001D6F09"/>
    <w:rsid w:val="001E6E54"/>
    <w:rsid w:val="001F7446"/>
    <w:rsid w:val="00210745"/>
    <w:rsid w:val="002143D2"/>
    <w:rsid w:val="00226288"/>
    <w:rsid w:val="002266C4"/>
    <w:rsid w:val="0024420E"/>
    <w:rsid w:val="002476C2"/>
    <w:rsid w:val="002519FB"/>
    <w:rsid w:val="00254783"/>
    <w:rsid w:val="00260828"/>
    <w:rsid w:val="00265E9D"/>
    <w:rsid w:val="00266198"/>
    <w:rsid w:val="00270D3B"/>
    <w:rsid w:val="00275288"/>
    <w:rsid w:val="00284699"/>
    <w:rsid w:val="00285C3C"/>
    <w:rsid w:val="002A7B4F"/>
    <w:rsid w:val="002B39D3"/>
    <w:rsid w:val="002B3DD4"/>
    <w:rsid w:val="002C3DE3"/>
    <w:rsid w:val="002C61F1"/>
    <w:rsid w:val="002C6833"/>
    <w:rsid w:val="002E0F11"/>
    <w:rsid w:val="002E4B09"/>
    <w:rsid w:val="00300112"/>
    <w:rsid w:val="003024C5"/>
    <w:rsid w:val="00303A41"/>
    <w:rsid w:val="0030606A"/>
    <w:rsid w:val="00307E8C"/>
    <w:rsid w:val="003138B8"/>
    <w:rsid w:val="00321698"/>
    <w:rsid w:val="00352A78"/>
    <w:rsid w:val="003571AF"/>
    <w:rsid w:val="003708B3"/>
    <w:rsid w:val="00371297"/>
    <w:rsid w:val="0038267B"/>
    <w:rsid w:val="00382B7A"/>
    <w:rsid w:val="003860C1"/>
    <w:rsid w:val="00390D8A"/>
    <w:rsid w:val="003B0B5E"/>
    <w:rsid w:val="003C39B0"/>
    <w:rsid w:val="003E0CE1"/>
    <w:rsid w:val="003E3BF2"/>
    <w:rsid w:val="003E5629"/>
    <w:rsid w:val="003F3F60"/>
    <w:rsid w:val="003F5796"/>
    <w:rsid w:val="003F735E"/>
    <w:rsid w:val="0040760A"/>
    <w:rsid w:val="00420D7D"/>
    <w:rsid w:val="00432B45"/>
    <w:rsid w:val="00433861"/>
    <w:rsid w:val="00435D5C"/>
    <w:rsid w:val="00436A2C"/>
    <w:rsid w:val="00436F3E"/>
    <w:rsid w:val="00445DE8"/>
    <w:rsid w:val="004518CE"/>
    <w:rsid w:val="0045567C"/>
    <w:rsid w:val="00456A1A"/>
    <w:rsid w:val="0046545A"/>
    <w:rsid w:val="00471598"/>
    <w:rsid w:val="00476294"/>
    <w:rsid w:val="00480171"/>
    <w:rsid w:val="00480980"/>
    <w:rsid w:val="0048199B"/>
    <w:rsid w:val="00492CC7"/>
    <w:rsid w:val="004A2A74"/>
    <w:rsid w:val="004B0F5E"/>
    <w:rsid w:val="004B7C1B"/>
    <w:rsid w:val="004C029C"/>
    <w:rsid w:val="004C410D"/>
    <w:rsid w:val="004D0C74"/>
    <w:rsid w:val="004E13BD"/>
    <w:rsid w:val="004E56B6"/>
    <w:rsid w:val="004E577C"/>
    <w:rsid w:val="00506356"/>
    <w:rsid w:val="00517042"/>
    <w:rsid w:val="00520F76"/>
    <w:rsid w:val="005245CE"/>
    <w:rsid w:val="00562259"/>
    <w:rsid w:val="00575247"/>
    <w:rsid w:val="00580517"/>
    <w:rsid w:val="005825A4"/>
    <w:rsid w:val="00584877"/>
    <w:rsid w:val="00585BDB"/>
    <w:rsid w:val="0058776C"/>
    <w:rsid w:val="0059737F"/>
    <w:rsid w:val="005A0EC8"/>
    <w:rsid w:val="005A5E85"/>
    <w:rsid w:val="005A6B5C"/>
    <w:rsid w:val="005C3C06"/>
    <w:rsid w:val="005E6A7F"/>
    <w:rsid w:val="005E73C2"/>
    <w:rsid w:val="005F1EFD"/>
    <w:rsid w:val="005F2E83"/>
    <w:rsid w:val="00606DFF"/>
    <w:rsid w:val="00607293"/>
    <w:rsid w:val="006112D4"/>
    <w:rsid w:val="0061422A"/>
    <w:rsid w:val="006145E7"/>
    <w:rsid w:val="0061639B"/>
    <w:rsid w:val="00625077"/>
    <w:rsid w:val="00631C12"/>
    <w:rsid w:val="006424EC"/>
    <w:rsid w:val="006427B4"/>
    <w:rsid w:val="0065467A"/>
    <w:rsid w:val="006564AB"/>
    <w:rsid w:val="00662044"/>
    <w:rsid w:val="00662BED"/>
    <w:rsid w:val="0067076F"/>
    <w:rsid w:val="00674C0A"/>
    <w:rsid w:val="006763B2"/>
    <w:rsid w:val="006807F9"/>
    <w:rsid w:val="006A6E44"/>
    <w:rsid w:val="006B0C2B"/>
    <w:rsid w:val="006C1AE3"/>
    <w:rsid w:val="006C47C4"/>
    <w:rsid w:val="006D0E51"/>
    <w:rsid w:val="006D5322"/>
    <w:rsid w:val="006E1DDB"/>
    <w:rsid w:val="006E5F08"/>
    <w:rsid w:val="006F21DE"/>
    <w:rsid w:val="00701E09"/>
    <w:rsid w:val="00707297"/>
    <w:rsid w:val="00707C7C"/>
    <w:rsid w:val="007120EF"/>
    <w:rsid w:val="0071443E"/>
    <w:rsid w:val="00721D93"/>
    <w:rsid w:val="00727520"/>
    <w:rsid w:val="00736DE4"/>
    <w:rsid w:val="007471BC"/>
    <w:rsid w:val="00751F78"/>
    <w:rsid w:val="007607B7"/>
    <w:rsid w:val="0076684C"/>
    <w:rsid w:val="00774F79"/>
    <w:rsid w:val="00782272"/>
    <w:rsid w:val="00782722"/>
    <w:rsid w:val="00783D9D"/>
    <w:rsid w:val="00787559"/>
    <w:rsid w:val="0079737C"/>
    <w:rsid w:val="007A19DB"/>
    <w:rsid w:val="007A6159"/>
    <w:rsid w:val="007A795C"/>
    <w:rsid w:val="007B01B3"/>
    <w:rsid w:val="007B1376"/>
    <w:rsid w:val="007B6969"/>
    <w:rsid w:val="007B6E82"/>
    <w:rsid w:val="007C5B67"/>
    <w:rsid w:val="007D120A"/>
    <w:rsid w:val="007D1826"/>
    <w:rsid w:val="007D472C"/>
    <w:rsid w:val="007D49F9"/>
    <w:rsid w:val="007E19B8"/>
    <w:rsid w:val="007F47F7"/>
    <w:rsid w:val="0080297B"/>
    <w:rsid w:val="00810945"/>
    <w:rsid w:val="0082578E"/>
    <w:rsid w:val="00827036"/>
    <w:rsid w:val="00827AC9"/>
    <w:rsid w:val="00840961"/>
    <w:rsid w:val="00845030"/>
    <w:rsid w:val="00852B5E"/>
    <w:rsid w:val="00855728"/>
    <w:rsid w:val="0085751D"/>
    <w:rsid w:val="00862640"/>
    <w:rsid w:val="0086560F"/>
    <w:rsid w:val="008658D0"/>
    <w:rsid w:val="00880889"/>
    <w:rsid w:val="008820E5"/>
    <w:rsid w:val="00891F3C"/>
    <w:rsid w:val="008930CE"/>
    <w:rsid w:val="00894BC5"/>
    <w:rsid w:val="008A334C"/>
    <w:rsid w:val="008B537A"/>
    <w:rsid w:val="008C4689"/>
    <w:rsid w:val="008D162A"/>
    <w:rsid w:val="008D5AE4"/>
    <w:rsid w:val="008D7381"/>
    <w:rsid w:val="008E4CD3"/>
    <w:rsid w:val="009028B4"/>
    <w:rsid w:val="00903DAE"/>
    <w:rsid w:val="0091269A"/>
    <w:rsid w:val="00922D8A"/>
    <w:rsid w:val="009247D7"/>
    <w:rsid w:val="0092564C"/>
    <w:rsid w:val="0095178B"/>
    <w:rsid w:val="0095198E"/>
    <w:rsid w:val="00974606"/>
    <w:rsid w:val="00976D74"/>
    <w:rsid w:val="00981BA1"/>
    <w:rsid w:val="009846F6"/>
    <w:rsid w:val="009872CD"/>
    <w:rsid w:val="00993B02"/>
    <w:rsid w:val="009A30F6"/>
    <w:rsid w:val="009A3A6A"/>
    <w:rsid w:val="009A608F"/>
    <w:rsid w:val="009C27F9"/>
    <w:rsid w:val="009C7D66"/>
    <w:rsid w:val="009F5B56"/>
    <w:rsid w:val="00A02542"/>
    <w:rsid w:val="00A14863"/>
    <w:rsid w:val="00A16B62"/>
    <w:rsid w:val="00A264D2"/>
    <w:rsid w:val="00A3403F"/>
    <w:rsid w:val="00A46652"/>
    <w:rsid w:val="00A5067D"/>
    <w:rsid w:val="00A523E1"/>
    <w:rsid w:val="00A60EB0"/>
    <w:rsid w:val="00A625D2"/>
    <w:rsid w:val="00A65714"/>
    <w:rsid w:val="00A82DD4"/>
    <w:rsid w:val="00A853ED"/>
    <w:rsid w:val="00AA0BE4"/>
    <w:rsid w:val="00AB16A0"/>
    <w:rsid w:val="00AC1A8A"/>
    <w:rsid w:val="00AC39D5"/>
    <w:rsid w:val="00AC7015"/>
    <w:rsid w:val="00AD3A20"/>
    <w:rsid w:val="00AD54CD"/>
    <w:rsid w:val="00AD5976"/>
    <w:rsid w:val="00AD7E04"/>
    <w:rsid w:val="00AE2CA1"/>
    <w:rsid w:val="00AF0D75"/>
    <w:rsid w:val="00AF5CD7"/>
    <w:rsid w:val="00AF7A7C"/>
    <w:rsid w:val="00B0308E"/>
    <w:rsid w:val="00B03252"/>
    <w:rsid w:val="00B10E00"/>
    <w:rsid w:val="00B20755"/>
    <w:rsid w:val="00B20F43"/>
    <w:rsid w:val="00B31A74"/>
    <w:rsid w:val="00B3558F"/>
    <w:rsid w:val="00B369DB"/>
    <w:rsid w:val="00B42756"/>
    <w:rsid w:val="00B45B71"/>
    <w:rsid w:val="00B51D6E"/>
    <w:rsid w:val="00B52000"/>
    <w:rsid w:val="00B559F8"/>
    <w:rsid w:val="00B5686D"/>
    <w:rsid w:val="00B61763"/>
    <w:rsid w:val="00B66A72"/>
    <w:rsid w:val="00B75412"/>
    <w:rsid w:val="00B7714B"/>
    <w:rsid w:val="00B8352A"/>
    <w:rsid w:val="00B86FC3"/>
    <w:rsid w:val="00B94DC3"/>
    <w:rsid w:val="00BA0B99"/>
    <w:rsid w:val="00BA7969"/>
    <w:rsid w:val="00BC6B35"/>
    <w:rsid w:val="00BD0CE1"/>
    <w:rsid w:val="00BF3327"/>
    <w:rsid w:val="00BF616F"/>
    <w:rsid w:val="00C037DA"/>
    <w:rsid w:val="00C117BA"/>
    <w:rsid w:val="00C26BBE"/>
    <w:rsid w:val="00C27DB7"/>
    <w:rsid w:val="00C27E8B"/>
    <w:rsid w:val="00C319D2"/>
    <w:rsid w:val="00C33714"/>
    <w:rsid w:val="00C34234"/>
    <w:rsid w:val="00C358C7"/>
    <w:rsid w:val="00C4540C"/>
    <w:rsid w:val="00C5742A"/>
    <w:rsid w:val="00C8141E"/>
    <w:rsid w:val="00C84BF0"/>
    <w:rsid w:val="00C8617C"/>
    <w:rsid w:val="00C87D07"/>
    <w:rsid w:val="00CB26DD"/>
    <w:rsid w:val="00CC376D"/>
    <w:rsid w:val="00CC7F6C"/>
    <w:rsid w:val="00CD27CE"/>
    <w:rsid w:val="00CD2D93"/>
    <w:rsid w:val="00CD73BB"/>
    <w:rsid w:val="00CE310C"/>
    <w:rsid w:val="00CF0178"/>
    <w:rsid w:val="00CF4B83"/>
    <w:rsid w:val="00CF4BAE"/>
    <w:rsid w:val="00D01FF5"/>
    <w:rsid w:val="00D12B44"/>
    <w:rsid w:val="00D14051"/>
    <w:rsid w:val="00D25F4E"/>
    <w:rsid w:val="00D300E3"/>
    <w:rsid w:val="00D31137"/>
    <w:rsid w:val="00D34CAB"/>
    <w:rsid w:val="00D37BF3"/>
    <w:rsid w:val="00D446E4"/>
    <w:rsid w:val="00D543CD"/>
    <w:rsid w:val="00D618F2"/>
    <w:rsid w:val="00D6413C"/>
    <w:rsid w:val="00D6644C"/>
    <w:rsid w:val="00D677F3"/>
    <w:rsid w:val="00D81DEA"/>
    <w:rsid w:val="00DA16ED"/>
    <w:rsid w:val="00DB2CF5"/>
    <w:rsid w:val="00DB4B12"/>
    <w:rsid w:val="00DB5D12"/>
    <w:rsid w:val="00DB70F2"/>
    <w:rsid w:val="00DD257B"/>
    <w:rsid w:val="00DD6284"/>
    <w:rsid w:val="00DD699F"/>
    <w:rsid w:val="00DF33BD"/>
    <w:rsid w:val="00DF5B0F"/>
    <w:rsid w:val="00E013BA"/>
    <w:rsid w:val="00E029EE"/>
    <w:rsid w:val="00E05A57"/>
    <w:rsid w:val="00E12EF8"/>
    <w:rsid w:val="00E16FB0"/>
    <w:rsid w:val="00E2062A"/>
    <w:rsid w:val="00E304FC"/>
    <w:rsid w:val="00E329D5"/>
    <w:rsid w:val="00E42C89"/>
    <w:rsid w:val="00E43C7F"/>
    <w:rsid w:val="00E448F3"/>
    <w:rsid w:val="00E51FCE"/>
    <w:rsid w:val="00E54CE7"/>
    <w:rsid w:val="00E60BFF"/>
    <w:rsid w:val="00E65724"/>
    <w:rsid w:val="00E75A22"/>
    <w:rsid w:val="00E83C3B"/>
    <w:rsid w:val="00EA5567"/>
    <w:rsid w:val="00EA59B3"/>
    <w:rsid w:val="00EA6732"/>
    <w:rsid w:val="00EB2B92"/>
    <w:rsid w:val="00EB343B"/>
    <w:rsid w:val="00EB704A"/>
    <w:rsid w:val="00EC2790"/>
    <w:rsid w:val="00EC46E8"/>
    <w:rsid w:val="00EC6459"/>
    <w:rsid w:val="00EC6D6C"/>
    <w:rsid w:val="00ED4051"/>
    <w:rsid w:val="00ED4654"/>
    <w:rsid w:val="00ED46FA"/>
    <w:rsid w:val="00ED6849"/>
    <w:rsid w:val="00EE6BA9"/>
    <w:rsid w:val="00EF086E"/>
    <w:rsid w:val="00EF1DE8"/>
    <w:rsid w:val="00EF2139"/>
    <w:rsid w:val="00EF51F1"/>
    <w:rsid w:val="00EF6F36"/>
    <w:rsid w:val="00F014F9"/>
    <w:rsid w:val="00F045D4"/>
    <w:rsid w:val="00F132CF"/>
    <w:rsid w:val="00F13B37"/>
    <w:rsid w:val="00F23BF5"/>
    <w:rsid w:val="00F279F4"/>
    <w:rsid w:val="00F36F62"/>
    <w:rsid w:val="00F40D98"/>
    <w:rsid w:val="00F41BAE"/>
    <w:rsid w:val="00F42BDB"/>
    <w:rsid w:val="00F42ECD"/>
    <w:rsid w:val="00F5062B"/>
    <w:rsid w:val="00F519E1"/>
    <w:rsid w:val="00F552B0"/>
    <w:rsid w:val="00F57742"/>
    <w:rsid w:val="00F64447"/>
    <w:rsid w:val="00F66448"/>
    <w:rsid w:val="00F87F84"/>
    <w:rsid w:val="00FA681B"/>
    <w:rsid w:val="00FB12F2"/>
    <w:rsid w:val="00FB3327"/>
    <w:rsid w:val="00FB387A"/>
    <w:rsid w:val="00FC47C7"/>
    <w:rsid w:val="00FC4F6A"/>
    <w:rsid w:val="00FE0257"/>
    <w:rsid w:val="00FE4E0F"/>
    <w:rsid w:val="00FE7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517042"/>
    <w:rPr>
      <w:color w:val="0000FF" w:themeColor="hyperlink"/>
      <w:u w:val="single"/>
    </w:rPr>
  </w:style>
  <w:style w:type="table" w:styleId="a6">
    <w:name w:val="Table Grid"/>
    <w:basedOn w:val="a1"/>
    <w:rsid w:val="00EA5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51E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752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4B7C1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3">
    <w:name w:val="Balloon Text"/>
    <w:basedOn w:val="a"/>
    <w:link w:val="a4"/>
    <w:rsid w:val="00707C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707C7C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517042"/>
    <w:rPr>
      <w:color w:val="0000FF" w:themeColor="hyperlink"/>
      <w:u w:val="single"/>
    </w:rPr>
  </w:style>
  <w:style w:type="table" w:styleId="a6">
    <w:name w:val="Table Grid"/>
    <w:basedOn w:val="a1"/>
    <w:rsid w:val="00EA59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051E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9602762E71F78BFF0F12075B7A1CC7CF6A8E0D8001981DDAEBD23337C547CCC6A16956428081E42912B84EBBC9581A2824488BE5E0u334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4972B-966E-47CC-B861-D1FAB02262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8</Pages>
  <Words>2392</Words>
  <Characters>13640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Финкомитет</Company>
  <LinksUpToDate>false</LinksUpToDate>
  <CharactersWithSpaces>16001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Секретарь</dc:creator>
  <cp:lastModifiedBy>User</cp:lastModifiedBy>
  <cp:revision>5</cp:revision>
  <cp:lastPrinted>2026-06-09T03:15:00Z</cp:lastPrinted>
  <dcterms:created xsi:type="dcterms:W3CDTF">2026-06-05T05:01:00Z</dcterms:created>
  <dcterms:modified xsi:type="dcterms:W3CDTF">2026-06-09T03:17:00Z</dcterms:modified>
</cp:coreProperties>
</file>